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66" w:rsidRPr="00691D22" w:rsidRDefault="00327A66" w:rsidP="00691D22">
      <w:pPr>
        <w:widowControl/>
        <w:tabs>
          <w:tab w:val="left" w:pos="9000"/>
        </w:tabs>
        <w:spacing w:before="583"/>
        <w:ind w:left="540" w:right="72"/>
        <w:jc w:val="right"/>
        <w:rPr>
          <w:rStyle w:val="FontStyle21"/>
          <w:sz w:val="28"/>
          <w:szCs w:val="28"/>
          <w:u w:val="single"/>
          <w:lang w:eastAsia="ru-RU"/>
        </w:rPr>
      </w:pPr>
      <w:r w:rsidRPr="00691D22">
        <w:rPr>
          <w:rStyle w:val="FontStyle21"/>
          <w:sz w:val="28"/>
          <w:szCs w:val="28"/>
          <w:u w:val="single"/>
          <w:lang w:eastAsia="ru-RU"/>
        </w:rPr>
        <w:t>ПРОЕКТ</w:t>
      </w:r>
      <w:r>
        <w:rPr>
          <w:rStyle w:val="FontStyle21"/>
          <w:sz w:val="28"/>
          <w:szCs w:val="28"/>
          <w:u w:val="single"/>
          <w:lang w:eastAsia="ru-RU"/>
        </w:rPr>
        <w:t xml:space="preserve"> !</w:t>
      </w:r>
    </w:p>
    <w:p w:rsidR="00327A66" w:rsidRDefault="00327A66" w:rsidP="00515DE0">
      <w:pPr>
        <w:widowControl/>
        <w:tabs>
          <w:tab w:val="left" w:pos="9000"/>
        </w:tabs>
        <w:spacing w:before="583"/>
        <w:ind w:left="540" w:right="72"/>
        <w:jc w:val="center"/>
        <w:rPr>
          <w:noProof/>
          <w:lang w:val="en-US"/>
        </w:rPr>
      </w:pPr>
      <w:r>
        <w:rPr>
          <w:rStyle w:val="FontStyle21"/>
          <w:lang w:val="ru-RU" w:eastAsia="ru-RU"/>
        </w:rPr>
        <w:t>ОБЩИНСКИ СЪВЕТ</w:t>
      </w:r>
      <w:r>
        <w:rPr>
          <w:rStyle w:val="FontStyle21"/>
          <w:lang w:val="en-US" w:eastAsia="ru-RU"/>
        </w:rPr>
        <w:t xml:space="preserve"> -</w:t>
      </w:r>
      <w:r>
        <w:rPr>
          <w:rStyle w:val="FontStyle21"/>
          <w:lang w:val="ru-RU" w:eastAsia="ru-RU"/>
        </w:rPr>
        <w:t xml:space="preserve"> УГЪРЧИН</w:t>
      </w:r>
    </w:p>
    <w:p w:rsidR="00327A66" w:rsidRPr="00B274BF" w:rsidRDefault="00AD5863" w:rsidP="00515DE0">
      <w:pPr>
        <w:widowControl/>
        <w:tabs>
          <w:tab w:val="left" w:pos="9000"/>
        </w:tabs>
        <w:spacing w:before="583"/>
        <w:ind w:left="540" w:right="72"/>
        <w:jc w:val="center"/>
      </w:pPr>
      <w:r>
        <w:rPr>
          <w:noProof/>
        </w:rPr>
        <mc:AlternateContent>
          <mc:Choice Requires="wps">
            <w:drawing>
              <wp:anchor distT="0" distB="0" distL="22860" distR="22860" simplePos="0" relativeHeight="251657728" behindDoc="0" locked="0" layoutInCell="1" allowOverlap="1">
                <wp:simplePos x="0" y="0"/>
                <wp:positionH relativeFrom="margin">
                  <wp:posOffset>388620</wp:posOffset>
                </wp:positionH>
                <wp:positionV relativeFrom="paragraph">
                  <wp:posOffset>0</wp:posOffset>
                </wp:positionV>
                <wp:extent cx="4997450" cy="260350"/>
                <wp:effectExtent l="0" t="0" r="0" b="0"/>
                <wp:wrapTopAndBottom/>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70F" w:rsidRDefault="00B2570F" w:rsidP="00300E30">
                            <w:pPr>
                              <w:pStyle w:val="Style1"/>
                              <w:widowControl/>
                              <w:spacing w:line="403" w:lineRule="exact"/>
                              <w:jc w:val="both"/>
                              <w:rPr>
                                <w:rStyle w:val="FontStyle21"/>
                                <w:lang w:val="ru-RU" w:eastAsia="ru-RU"/>
                              </w:rPr>
                            </w:pPr>
                            <w:r>
                              <w:rPr>
                                <w:rStyle w:val="FontStyle21"/>
                                <w:lang w:val="en-US" w:eastAsia="ru-R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30.6pt;margin-top:0;width:393.5pt;height:20.5pt;z-index:251657728;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" filled="f" stroked="f">
                <v:textbox inset="0,0,0,0">
                  <w:txbxContent>
                    <w:p w:rsidR="00B2570F" w:rsidRDefault="00B2570F" w:rsidP="00300E30">
                      <w:pPr>
                        <w:pStyle w:val="Style1"/>
                        <w:widowControl/>
                        <w:spacing w:line="403" w:lineRule="exact"/>
                        <w:jc w:val="both"/>
                        <w:rPr>
                          <w:rStyle w:val="FontStyle21"/>
                          <w:lang w:val="ru-RU" w:eastAsia="ru-RU"/>
                        </w:rPr>
                      </w:pPr>
                      <w:r>
                        <w:rPr>
                          <w:rStyle w:val="FontStyle21"/>
                          <w:lang w:val="en-US" w:eastAsia="ru-RU"/>
                        </w:rPr>
                        <w:t xml:space="preserve">    </w:t>
                      </w:r>
                    </w:p>
                  </w:txbxContent>
                </v:textbox>
                <w10:wrap type="topAndBottom" anchorx="margin"/>
              </v:shape>
            </w:pict>
          </mc:Fallback>
        </mc:AlternateContent>
      </w:r>
      <w:r>
        <w:rPr>
          <w:noProof/>
        </w:rPr>
        <w:drawing>
          <wp:inline distT="0" distB="0" distL="0" distR="0">
            <wp:extent cx="533400" cy="6477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327A66" w:rsidRPr="00B274BF" w:rsidRDefault="00327A66" w:rsidP="00515DE0">
      <w:pPr>
        <w:pStyle w:val="Style2"/>
        <w:widowControl/>
        <w:tabs>
          <w:tab w:val="left" w:pos="9000"/>
        </w:tabs>
        <w:spacing w:line="240" w:lineRule="exact"/>
        <w:ind w:left="540" w:right="72"/>
        <w:jc w:val="center"/>
        <w:rPr>
          <w:sz w:val="20"/>
          <w:szCs w:val="20"/>
        </w:rPr>
      </w:pPr>
    </w:p>
    <w:p w:rsidR="00327A66" w:rsidRPr="00B274BF" w:rsidRDefault="00327A66" w:rsidP="00515DE0">
      <w:pPr>
        <w:pStyle w:val="Style2"/>
        <w:widowControl/>
        <w:tabs>
          <w:tab w:val="left" w:pos="9000"/>
        </w:tabs>
        <w:spacing w:before="55" w:line="367" w:lineRule="exact"/>
        <w:ind w:left="540" w:right="72"/>
        <w:jc w:val="center"/>
        <w:rPr>
          <w:rStyle w:val="FontStyle22"/>
          <w:lang w:eastAsia="ru-RU"/>
        </w:rPr>
      </w:pPr>
      <w:r w:rsidRPr="00B274BF">
        <w:rPr>
          <w:rStyle w:val="FontStyle22"/>
          <w:lang w:eastAsia="ru-RU"/>
        </w:rPr>
        <w:t>НАРЕДБА</w:t>
      </w:r>
    </w:p>
    <w:p w:rsidR="00327A66" w:rsidRPr="00B274BF" w:rsidRDefault="00327A66" w:rsidP="00515DE0">
      <w:pPr>
        <w:pStyle w:val="Style3"/>
        <w:widowControl/>
        <w:tabs>
          <w:tab w:val="left" w:pos="9000"/>
        </w:tabs>
        <w:ind w:left="540" w:right="72"/>
        <w:rPr>
          <w:rStyle w:val="FontStyle22"/>
          <w:lang w:eastAsia="ru-RU"/>
        </w:rPr>
      </w:pPr>
      <w:r w:rsidRPr="00B274BF">
        <w:rPr>
          <w:rStyle w:val="FontStyle22"/>
          <w:lang w:eastAsia="ru-RU"/>
        </w:rPr>
        <w:t>ЗА РЕДА ЗА ПРИДОБИВАНЕ, УПРАВЛЕНИЕ И  РАЗПОРЕЖДАНЕ С ОБЩИНСКО ИМУЩЕСТВО</w:t>
      </w:r>
    </w:p>
    <w:p w:rsidR="00327A66" w:rsidRPr="00B274BF" w:rsidRDefault="00327A66" w:rsidP="00515DE0">
      <w:pPr>
        <w:pStyle w:val="Style3"/>
        <w:widowControl/>
        <w:tabs>
          <w:tab w:val="left" w:pos="9000"/>
        </w:tabs>
        <w:ind w:left="540" w:right="72"/>
        <w:rPr>
          <w:rStyle w:val="FontStyle22"/>
          <w:lang w:eastAsia="ru-RU"/>
        </w:rPr>
      </w:pPr>
      <w:r w:rsidRPr="00B274BF">
        <w:rPr>
          <w:rStyle w:val="FontStyle22"/>
          <w:lang w:eastAsia="ru-RU"/>
        </w:rPr>
        <w:t>НА ОБЩИНА УГЪРЧИН</w:t>
      </w:r>
    </w:p>
    <w:p w:rsidR="00327A66" w:rsidRPr="00B274BF" w:rsidRDefault="00327A66" w:rsidP="00300E30">
      <w:pPr>
        <w:pStyle w:val="Style4"/>
        <w:widowControl/>
        <w:spacing w:line="240" w:lineRule="exact"/>
        <w:ind w:left="3456" w:right="3564"/>
        <w:rPr>
          <w:sz w:val="20"/>
          <w:szCs w:val="20"/>
        </w:rPr>
      </w:pPr>
    </w:p>
    <w:p w:rsidR="00327A66" w:rsidRPr="00B274BF" w:rsidRDefault="00327A66" w:rsidP="000A1AFB">
      <w:pPr>
        <w:pStyle w:val="Style4"/>
        <w:widowControl/>
        <w:spacing w:line="240" w:lineRule="exact"/>
        <w:ind w:left="3456" w:right="3564"/>
        <w:jc w:val="left"/>
        <w:rPr>
          <w:sz w:val="20"/>
          <w:szCs w:val="20"/>
        </w:rPr>
      </w:pPr>
    </w:p>
    <w:p w:rsidR="00327A66" w:rsidRPr="000E2A10" w:rsidRDefault="00327A66" w:rsidP="00515DE0">
      <w:pPr>
        <w:pStyle w:val="Style4"/>
        <w:widowControl/>
        <w:spacing w:before="180"/>
        <w:ind w:right="72"/>
        <w:rPr>
          <w:rStyle w:val="FontStyle23"/>
          <w:b/>
          <w:bCs/>
          <w:spacing w:val="80"/>
          <w:lang w:eastAsia="ru-RU"/>
        </w:rPr>
      </w:pPr>
      <w:r w:rsidRPr="000E2A10">
        <w:rPr>
          <w:rStyle w:val="FontStyle23"/>
          <w:b/>
          <w:bCs/>
          <w:spacing w:val="80"/>
          <w:lang w:eastAsia="ru-RU"/>
        </w:rPr>
        <w:t xml:space="preserve">Глава първа </w:t>
      </w:r>
    </w:p>
    <w:p w:rsidR="00327A66" w:rsidRPr="000E2A10" w:rsidRDefault="00327A66" w:rsidP="00515DE0">
      <w:pPr>
        <w:pStyle w:val="Style4"/>
        <w:widowControl/>
        <w:spacing w:before="180"/>
        <w:ind w:right="72"/>
        <w:rPr>
          <w:rStyle w:val="FontStyle23"/>
          <w:b/>
          <w:bCs/>
          <w:lang w:eastAsia="ru-RU"/>
        </w:rPr>
      </w:pPr>
      <w:r w:rsidRPr="000E2A10">
        <w:rPr>
          <w:rStyle w:val="FontStyle23"/>
          <w:b/>
          <w:bCs/>
          <w:lang w:eastAsia="ru-RU"/>
        </w:rPr>
        <w:t>ОБЩИ РАЗПОРЕДБИ</w:t>
      </w:r>
    </w:p>
    <w:p w:rsidR="00327A66" w:rsidRPr="00B274BF" w:rsidRDefault="00327A66" w:rsidP="00300E30">
      <w:pPr>
        <w:pStyle w:val="Style5"/>
        <w:widowControl/>
        <w:spacing w:line="240" w:lineRule="exact"/>
        <w:rPr>
          <w:sz w:val="20"/>
          <w:szCs w:val="20"/>
        </w:rPr>
      </w:pPr>
    </w:p>
    <w:p w:rsidR="00327A66" w:rsidRPr="00B274BF" w:rsidRDefault="00327A66" w:rsidP="00300E30">
      <w:pPr>
        <w:pStyle w:val="Style5"/>
        <w:widowControl/>
        <w:spacing w:before="77" w:line="317" w:lineRule="exact"/>
        <w:rPr>
          <w:rStyle w:val="FontStyle23"/>
          <w:lang w:eastAsia="ru-RU"/>
        </w:rPr>
      </w:pPr>
      <w:r w:rsidRPr="00B274BF">
        <w:rPr>
          <w:rStyle w:val="FontStyle24"/>
          <w:lang w:eastAsia="ru-RU"/>
        </w:rPr>
        <w:t xml:space="preserve">Чл. 1. </w:t>
      </w:r>
      <w:r w:rsidRPr="00B274BF">
        <w:rPr>
          <w:rStyle w:val="FontStyle23"/>
          <w:lang w:eastAsia="ru-RU"/>
        </w:rPr>
        <w:t>С тази наредба се определя редът за придобиване, управление и разпореждане с имоти и вещи, собственост на Община Угърчин. С наредбата се определят и правомощията на кмета на общината, на кметовете на кметства и на кметските наместници, в съответствие с разпоредбите на Закона за общинската собственост и на специалните закони.</w:t>
      </w:r>
    </w:p>
    <w:p w:rsidR="00327A66" w:rsidRPr="00B274BF" w:rsidRDefault="00327A66" w:rsidP="00300E30">
      <w:pPr>
        <w:pStyle w:val="Style5"/>
        <w:widowControl/>
        <w:spacing w:line="317" w:lineRule="exact"/>
        <w:ind w:left="540" w:firstLine="0"/>
        <w:jc w:val="left"/>
        <w:rPr>
          <w:rStyle w:val="FontStyle23"/>
          <w:lang w:eastAsia="ru-RU"/>
        </w:rPr>
      </w:pPr>
      <w:r w:rsidRPr="00B274BF">
        <w:rPr>
          <w:rStyle w:val="FontStyle24"/>
          <w:lang w:eastAsia="ru-RU"/>
        </w:rPr>
        <w:t xml:space="preserve">Чл. </w:t>
      </w:r>
      <w:r w:rsidRPr="00B274BF">
        <w:rPr>
          <w:rStyle w:val="FontStyle23"/>
          <w:b/>
          <w:bCs/>
          <w:lang w:eastAsia="ru-RU"/>
        </w:rPr>
        <w:t>2.</w:t>
      </w:r>
      <w:r w:rsidRPr="00B274BF">
        <w:rPr>
          <w:rStyle w:val="FontStyle23"/>
          <w:lang w:eastAsia="ru-RU"/>
        </w:rPr>
        <w:t xml:space="preserve"> Наредбата не се прилага за:</w:t>
      </w:r>
    </w:p>
    <w:p w:rsidR="00327A66" w:rsidRPr="00B274BF" w:rsidRDefault="00327A66" w:rsidP="00300E30">
      <w:pPr>
        <w:pStyle w:val="Style7"/>
        <w:widowControl/>
        <w:numPr>
          <w:ilvl w:val="0"/>
          <w:numId w:val="1"/>
        </w:numPr>
        <w:tabs>
          <w:tab w:val="left" w:pos="814"/>
        </w:tabs>
        <w:rPr>
          <w:rStyle w:val="FontStyle23"/>
          <w:lang w:eastAsia="en-US"/>
        </w:rPr>
      </w:pPr>
      <w:r w:rsidRPr="00B274BF">
        <w:rPr>
          <w:rStyle w:val="FontStyle23"/>
          <w:lang w:eastAsia="ru-RU"/>
        </w:rPr>
        <w:t>общински имоти, предмет на разпореждане по Закона за приватизация и следприватизационен контрол;</w:t>
      </w:r>
    </w:p>
    <w:p w:rsidR="00327A66" w:rsidRPr="00B274BF" w:rsidRDefault="00327A66" w:rsidP="00300E30">
      <w:pPr>
        <w:pStyle w:val="Style7"/>
        <w:widowControl/>
        <w:numPr>
          <w:ilvl w:val="0"/>
          <w:numId w:val="1"/>
        </w:numPr>
        <w:tabs>
          <w:tab w:val="left" w:pos="821"/>
        </w:tabs>
        <w:spacing w:before="7"/>
        <w:ind w:left="540" w:firstLine="0"/>
        <w:jc w:val="left"/>
        <w:rPr>
          <w:rStyle w:val="FontStyle23"/>
          <w:lang w:eastAsia="en-US"/>
        </w:rPr>
      </w:pPr>
      <w:r w:rsidRPr="00B274BF">
        <w:rPr>
          <w:rStyle w:val="FontStyle23"/>
          <w:lang w:eastAsia="ru-RU"/>
        </w:rPr>
        <w:t>общинско имущество, включено в капитала на търговски дружества;</w:t>
      </w:r>
    </w:p>
    <w:p w:rsidR="00327A66" w:rsidRPr="00B274BF" w:rsidRDefault="00327A66" w:rsidP="00300E30">
      <w:pPr>
        <w:pStyle w:val="Style7"/>
        <w:widowControl/>
        <w:numPr>
          <w:ilvl w:val="0"/>
          <w:numId w:val="1"/>
        </w:numPr>
        <w:tabs>
          <w:tab w:val="left" w:pos="821"/>
        </w:tabs>
        <w:ind w:left="540" w:firstLine="0"/>
        <w:jc w:val="left"/>
        <w:rPr>
          <w:rStyle w:val="FontStyle23"/>
          <w:lang w:eastAsia="en-US"/>
        </w:rPr>
      </w:pPr>
      <w:r w:rsidRPr="00B274BF">
        <w:rPr>
          <w:rStyle w:val="FontStyle23"/>
          <w:lang w:eastAsia="ru-RU"/>
        </w:rPr>
        <w:t>предоставяне на концесии върху обекти-публична общинска собственост;</w:t>
      </w:r>
    </w:p>
    <w:p w:rsidR="00327A66" w:rsidRPr="00B274BF" w:rsidRDefault="00327A66" w:rsidP="00300E30">
      <w:pPr>
        <w:pStyle w:val="Style7"/>
        <w:widowControl/>
        <w:numPr>
          <w:ilvl w:val="0"/>
          <w:numId w:val="1"/>
        </w:numPr>
        <w:tabs>
          <w:tab w:val="left" w:pos="821"/>
        </w:tabs>
        <w:ind w:left="540" w:firstLine="0"/>
        <w:jc w:val="left"/>
        <w:rPr>
          <w:rStyle w:val="FontStyle23"/>
          <w:lang w:eastAsia="en-US"/>
        </w:rPr>
      </w:pPr>
      <w:r w:rsidRPr="00B274BF">
        <w:rPr>
          <w:rStyle w:val="FontStyle23"/>
          <w:lang w:eastAsia="ru-RU"/>
        </w:rPr>
        <w:t>отдаване под наем и продажба на общински жилища.</w:t>
      </w:r>
    </w:p>
    <w:p w:rsidR="00327A66" w:rsidRPr="00B274BF" w:rsidRDefault="00327A66" w:rsidP="00300E30">
      <w:pPr>
        <w:pStyle w:val="Style5"/>
        <w:widowControl/>
        <w:spacing w:line="317" w:lineRule="exact"/>
        <w:rPr>
          <w:rStyle w:val="FontStyle23"/>
          <w:lang w:eastAsia="ru-RU"/>
        </w:rPr>
      </w:pPr>
      <w:r w:rsidRPr="00B274BF">
        <w:rPr>
          <w:rStyle w:val="FontStyle24"/>
          <w:lang w:eastAsia="ru-RU"/>
        </w:rPr>
        <w:t xml:space="preserve">Чл. </w:t>
      </w:r>
      <w:r w:rsidRPr="00B274BF">
        <w:rPr>
          <w:rStyle w:val="FontStyle23"/>
          <w:b/>
          <w:bCs/>
          <w:lang w:eastAsia="ru-RU"/>
        </w:rPr>
        <w:t>3.</w:t>
      </w:r>
      <w:r w:rsidRPr="00B274BF">
        <w:rPr>
          <w:rStyle w:val="FontStyle23"/>
          <w:lang w:eastAsia="ru-RU"/>
        </w:rPr>
        <w:t xml:space="preserve"> (1) Общинската собственост се управлява в интерес на населението на общината в изпълнение на политиката за развитие на общинската собственост и стопанската дейност на общината, под общото ръководство и контрол на Общински съвет-Угьрчин.</w:t>
      </w:r>
    </w:p>
    <w:p w:rsidR="00327A66" w:rsidRPr="00B274BF" w:rsidRDefault="00327A66" w:rsidP="00300E30">
      <w:pPr>
        <w:pStyle w:val="Style5"/>
        <w:widowControl/>
        <w:spacing w:line="317" w:lineRule="exact"/>
        <w:rPr>
          <w:rStyle w:val="FontStyle23"/>
          <w:lang w:eastAsia="en-US"/>
        </w:rPr>
      </w:pPr>
      <w:r w:rsidRPr="00B274BF">
        <w:rPr>
          <w:rStyle w:val="FontStyle23"/>
          <w:lang w:eastAsia="en-US"/>
        </w:rPr>
        <w:t>(2) Общинската собственост се използва съобразно предназначението й, както и за нуждите, за конто е предоставена.</w:t>
      </w:r>
    </w:p>
    <w:p w:rsidR="00327A66" w:rsidRPr="00081F04" w:rsidRDefault="00327A66" w:rsidP="00081F04">
      <w:pPr>
        <w:pStyle w:val="Style5"/>
        <w:widowControl/>
        <w:spacing w:before="7" w:line="317" w:lineRule="exact"/>
        <w:ind w:right="7"/>
        <w:rPr>
          <w:color w:val="000000"/>
          <w:sz w:val="26"/>
          <w:szCs w:val="26"/>
          <w:lang w:eastAsia="ru-RU"/>
        </w:rPr>
      </w:pPr>
      <w:r w:rsidRPr="00B274BF">
        <w:rPr>
          <w:rStyle w:val="FontStyle24"/>
          <w:lang w:eastAsia="ru-RU"/>
        </w:rPr>
        <w:t xml:space="preserve">Чл. 4. </w:t>
      </w:r>
      <w:r w:rsidRPr="00B274BF">
        <w:rPr>
          <w:rStyle w:val="FontStyle23"/>
          <w:lang w:eastAsia="ru-RU"/>
        </w:rPr>
        <w:t>(1) За изпълнение на целите, принципите и приоритетите на политиката за развитие на общинската собственост и стопанската дейност на общината, Общински съвет-Угьрчин, пр</w:t>
      </w:r>
      <w:r>
        <w:rPr>
          <w:rStyle w:val="FontStyle23"/>
          <w:lang w:eastAsia="ru-RU"/>
        </w:rPr>
        <w:t xml:space="preserve">иема стратегия за управление на </w:t>
      </w:r>
      <w:r w:rsidRPr="00081F04">
        <w:rPr>
          <w:color w:val="000000"/>
          <w:sz w:val="26"/>
          <w:szCs w:val="26"/>
          <w:lang w:eastAsia="ru-RU"/>
        </w:rPr>
        <w:t>общинската собственост за срока на мандата си по предложение на кмета на общината.</w:t>
      </w:r>
    </w:p>
    <w:p w:rsidR="00327A66" w:rsidRPr="00081F04" w:rsidRDefault="00327A66" w:rsidP="00081F04">
      <w:pPr>
        <w:widowControl/>
        <w:numPr>
          <w:ilvl w:val="0"/>
          <w:numId w:val="2"/>
        </w:numPr>
        <w:tabs>
          <w:tab w:val="left" w:pos="958"/>
        </w:tabs>
        <w:spacing w:line="317" w:lineRule="exact"/>
        <w:ind w:right="7" w:firstLine="540"/>
        <w:jc w:val="both"/>
        <w:rPr>
          <w:color w:val="000000"/>
          <w:sz w:val="26"/>
          <w:szCs w:val="26"/>
          <w:lang w:eastAsia="en-US"/>
        </w:rPr>
      </w:pPr>
      <w:r w:rsidRPr="00081F04">
        <w:rPr>
          <w:color w:val="000000"/>
          <w:sz w:val="26"/>
          <w:szCs w:val="26"/>
          <w:lang w:eastAsia="ru-RU"/>
        </w:rPr>
        <w:lastRenderedPageBreak/>
        <w:t>В изпълнение на стратегията по предходната алинея Общински съвет-Угьрчин, приема по предложение на кмета на общината едногодишна програма за управление и разпореждане с имоти общинска собственост ежегодно не по късно от месец декември на предходната година. Програмата съдържа:</w:t>
      </w:r>
    </w:p>
    <w:p w:rsidR="00327A66" w:rsidRPr="00081F04" w:rsidRDefault="00327A66" w:rsidP="00081F04">
      <w:pPr>
        <w:widowControl/>
        <w:tabs>
          <w:tab w:val="left" w:pos="806"/>
        </w:tabs>
        <w:spacing w:line="317" w:lineRule="exact"/>
        <w:ind w:firstLine="533"/>
        <w:jc w:val="both"/>
        <w:rPr>
          <w:color w:val="000000"/>
          <w:sz w:val="26"/>
          <w:szCs w:val="26"/>
          <w:lang w:eastAsia="ru-RU"/>
        </w:rPr>
      </w:pPr>
      <w:r w:rsidRPr="00081F04">
        <w:rPr>
          <w:color w:val="000000"/>
          <w:sz w:val="26"/>
          <w:szCs w:val="26"/>
          <w:lang w:eastAsia="ru-RU"/>
        </w:rPr>
        <w:t>а)</w:t>
      </w:r>
      <w:r w:rsidRPr="00081F04">
        <w:rPr>
          <w:color w:val="000000"/>
          <w:sz w:val="26"/>
          <w:szCs w:val="26"/>
          <w:lang w:eastAsia="ru-RU"/>
        </w:rPr>
        <w:tab/>
        <w:t>прогноза за очакваните приходи и необходимите разходи, свързани с</w:t>
      </w:r>
      <w:r w:rsidRPr="00081F04">
        <w:rPr>
          <w:color w:val="000000"/>
          <w:sz w:val="26"/>
          <w:szCs w:val="26"/>
          <w:lang w:eastAsia="ru-RU"/>
        </w:rPr>
        <w:br/>
        <w:t>придобиването, управлението и разпореждането с имотите - общинска</w:t>
      </w:r>
      <w:r w:rsidRPr="00081F04">
        <w:rPr>
          <w:color w:val="000000"/>
          <w:sz w:val="26"/>
          <w:szCs w:val="26"/>
          <w:lang w:eastAsia="ru-RU"/>
        </w:rPr>
        <w:br/>
        <w:t>собственост;</w:t>
      </w:r>
    </w:p>
    <w:p w:rsidR="00327A66" w:rsidRPr="00081F04" w:rsidRDefault="00327A66" w:rsidP="00081F04">
      <w:pPr>
        <w:widowControl/>
        <w:tabs>
          <w:tab w:val="left" w:pos="806"/>
        </w:tabs>
        <w:spacing w:before="7" w:line="317" w:lineRule="exact"/>
        <w:ind w:firstLine="533"/>
        <w:jc w:val="both"/>
        <w:rPr>
          <w:color w:val="000000"/>
          <w:sz w:val="26"/>
          <w:szCs w:val="26"/>
          <w:lang w:eastAsia="ru-RU"/>
        </w:rPr>
      </w:pPr>
      <w:r w:rsidRPr="00081F04">
        <w:rPr>
          <w:color w:val="000000"/>
          <w:sz w:val="26"/>
          <w:szCs w:val="26"/>
          <w:lang w:eastAsia="ru-RU"/>
        </w:rPr>
        <w:t>б)</w:t>
      </w:r>
      <w:r w:rsidRPr="00081F04">
        <w:rPr>
          <w:color w:val="000000"/>
          <w:sz w:val="26"/>
          <w:szCs w:val="26"/>
          <w:lang w:eastAsia="ru-RU"/>
        </w:rPr>
        <w:tab/>
        <w:t>описание на имотите, конто се предвижда да бъдат отдадени под наем, да</w:t>
      </w:r>
      <w:r w:rsidRPr="00081F04">
        <w:rPr>
          <w:color w:val="000000"/>
          <w:sz w:val="26"/>
          <w:szCs w:val="26"/>
          <w:lang w:eastAsia="ru-RU"/>
        </w:rPr>
        <w:br/>
        <w:t>бъдат предложени за продажба, за внасяне в капитала на търговски дружества с</w:t>
      </w:r>
      <w:r w:rsidRPr="00081F04">
        <w:rPr>
          <w:color w:val="000000"/>
          <w:sz w:val="26"/>
          <w:szCs w:val="26"/>
          <w:lang w:eastAsia="ru-RU"/>
        </w:rPr>
        <w:br/>
        <w:t>общинско имущество, за учредяване на ограничени вещни права и за</w:t>
      </w:r>
      <w:r w:rsidRPr="00081F04">
        <w:rPr>
          <w:color w:val="000000"/>
          <w:sz w:val="26"/>
          <w:szCs w:val="26"/>
          <w:lang w:eastAsia="ru-RU"/>
        </w:rPr>
        <w:br/>
        <w:t>предоставяне на концесия;</w:t>
      </w:r>
    </w:p>
    <w:p w:rsidR="00327A66" w:rsidRPr="00081F04" w:rsidRDefault="00327A66" w:rsidP="00081F04">
      <w:pPr>
        <w:widowControl/>
        <w:tabs>
          <w:tab w:val="left" w:pos="806"/>
        </w:tabs>
        <w:spacing w:line="317" w:lineRule="exact"/>
        <w:ind w:firstLine="533"/>
        <w:jc w:val="both"/>
        <w:rPr>
          <w:color w:val="000000"/>
          <w:sz w:val="26"/>
          <w:szCs w:val="26"/>
          <w:lang w:eastAsia="ru-RU"/>
        </w:rPr>
      </w:pPr>
      <w:r w:rsidRPr="00081F04">
        <w:rPr>
          <w:color w:val="000000"/>
          <w:sz w:val="26"/>
          <w:szCs w:val="26"/>
          <w:lang w:eastAsia="ru-RU"/>
        </w:rPr>
        <w:t>в)</w:t>
      </w:r>
      <w:r w:rsidRPr="00081F04">
        <w:rPr>
          <w:color w:val="000000"/>
          <w:sz w:val="26"/>
          <w:szCs w:val="26"/>
          <w:lang w:eastAsia="ru-RU"/>
        </w:rPr>
        <w:tab/>
        <w:t>описание на имотите, които общината има намерение да предложи за</w:t>
      </w:r>
      <w:r w:rsidRPr="00081F04">
        <w:rPr>
          <w:color w:val="000000"/>
          <w:sz w:val="26"/>
          <w:szCs w:val="26"/>
          <w:lang w:eastAsia="ru-RU"/>
        </w:rPr>
        <w:br/>
        <w:t>замяна, с подробно описание на нуждите и вида на имотите, които общината</w:t>
      </w:r>
      <w:r w:rsidRPr="00081F04">
        <w:rPr>
          <w:color w:val="000000"/>
          <w:sz w:val="26"/>
          <w:szCs w:val="26"/>
          <w:lang w:eastAsia="ru-RU"/>
        </w:rPr>
        <w:br/>
        <w:t>желае да получи в замяна;</w:t>
      </w:r>
    </w:p>
    <w:p w:rsidR="00327A66" w:rsidRPr="00081F04" w:rsidRDefault="00327A66" w:rsidP="00081F04">
      <w:pPr>
        <w:widowControl/>
        <w:tabs>
          <w:tab w:val="left" w:pos="806"/>
        </w:tabs>
        <w:spacing w:line="317" w:lineRule="exact"/>
        <w:ind w:firstLine="533"/>
        <w:jc w:val="both"/>
        <w:rPr>
          <w:color w:val="000000"/>
          <w:sz w:val="26"/>
          <w:szCs w:val="26"/>
          <w:lang w:eastAsia="ru-RU"/>
        </w:rPr>
      </w:pPr>
      <w:r w:rsidRPr="00081F04">
        <w:rPr>
          <w:color w:val="000000"/>
          <w:sz w:val="26"/>
          <w:szCs w:val="26"/>
          <w:lang w:eastAsia="ru-RU"/>
        </w:rPr>
        <w:t>г)</w:t>
      </w:r>
      <w:r w:rsidRPr="00081F04">
        <w:rPr>
          <w:color w:val="000000"/>
          <w:sz w:val="26"/>
          <w:szCs w:val="26"/>
          <w:lang w:eastAsia="ru-RU"/>
        </w:rPr>
        <w:tab/>
        <w:t>описание на имотите, които общината има намерение да придобие, и</w:t>
      </w:r>
      <w:r w:rsidRPr="00081F04">
        <w:rPr>
          <w:color w:val="000000"/>
          <w:sz w:val="26"/>
          <w:szCs w:val="26"/>
          <w:lang w:eastAsia="ru-RU"/>
        </w:rPr>
        <w:br/>
        <w:t>способите за тяхното придобиване;</w:t>
      </w:r>
    </w:p>
    <w:p w:rsidR="00327A66" w:rsidRPr="00081F04" w:rsidRDefault="00327A66" w:rsidP="00081F04">
      <w:pPr>
        <w:widowControl/>
        <w:tabs>
          <w:tab w:val="left" w:pos="806"/>
        </w:tabs>
        <w:spacing w:line="317" w:lineRule="exact"/>
        <w:ind w:firstLine="533"/>
        <w:jc w:val="both"/>
        <w:rPr>
          <w:color w:val="000000"/>
          <w:sz w:val="26"/>
          <w:szCs w:val="26"/>
          <w:lang w:eastAsia="ru-RU"/>
        </w:rPr>
      </w:pPr>
      <w:r w:rsidRPr="00081F04">
        <w:rPr>
          <w:color w:val="000000"/>
          <w:sz w:val="26"/>
          <w:szCs w:val="26"/>
          <w:lang w:eastAsia="ru-RU"/>
        </w:rPr>
        <w:t>д)</w:t>
      </w:r>
      <w:r w:rsidRPr="00081F04">
        <w:rPr>
          <w:color w:val="000000"/>
          <w:sz w:val="26"/>
          <w:szCs w:val="26"/>
          <w:lang w:eastAsia="ru-RU"/>
        </w:rPr>
        <w:tab/>
        <w:t>обектите, за изграждането на които е необходимо отчуждаване на частни</w:t>
      </w:r>
      <w:r w:rsidRPr="00081F04">
        <w:rPr>
          <w:color w:val="000000"/>
          <w:sz w:val="26"/>
          <w:szCs w:val="26"/>
          <w:lang w:eastAsia="ru-RU"/>
        </w:rPr>
        <w:br/>
        <w:t>имоти;</w:t>
      </w:r>
    </w:p>
    <w:p w:rsidR="00327A66" w:rsidRPr="00081F04" w:rsidRDefault="00327A66" w:rsidP="00081F04">
      <w:pPr>
        <w:widowControl/>
        <w:tabs>
          <w:tab w:val="left" w:pos="814"/>
        </w:tabs>
        <w:spacing w:line="317" w:lineRule="exact"/>
        <w:ind w:left="540"/>
        <w:rPr>
          <w:color w:val="000000"/>
          <w:sz w:val="26"/>
          <w:szCs w:val="26"/>
          <w:lang w:eastAsia="ru-RU"/>
        </w:rPr>
      </w:pPr>
      <w:r w:rsidRPr="00081F04">
        <w:rPr>
          <w:color w:val="000000"/>
          <w:sz w:val="26"/>
          <w:szCs w:val="26"/>
          <w:lang w:eastAsia="ru-RU"/>
        </w:rPr>
        <w:t>е)</w:t>
      </w:r>
      <w:r w:rsidRPr="00081F04">
        <w:rPr>
          <w:color w:val="000000"/>
          <w:sz w:val="26"/>
          <w:szCs w:val="26"/>
          <w:lang w:eastAsia="ru-RU"/>
        </w:rPr>
        <w:tab/>
        <w:t>обектите по т. д) от първостепенно значение;</w:t>
      </w:r>
    </w:p>
    <w:p w:rsidR="00327A66" w:rsidRPr="00081F04" w:rsidRDefault="00327A66" w:rsidP="00081F04">
      <w:pPr>
        <w:widowControl/>
        <w:tabs>
          <w:tab w:val="left" w:pos="994"/>
        </w:tabs>
        <w:spacing w:line="317" w:lineRule="exact"/>
        <w:ind w:firstLine="533"/>
        <w:jc w:val="both"/>
        <w:rPr>
          <w:color w:val="000000"/>
          <w:sz w:val="26"/>
          <w:szCs w:val="26"/>
          <w:lang w:eastAsia="ru-RU"/>
        </w:rPr>
      </w:pPr>
      <w:r w:rsidRPr="00081F04">
        <w:rPr>
          <w:color w:val="000000"/>
          <w:sz w:val="26"/>
          <w:szCs w:val="26"/>
          <w:lang w:eastAsia="ru-RU"/>
        </w:rPr>
        <w:t>ж)</w:t>
      </w:r>
      <w:r w:rsidRPr="00081F04">
        <w:rPr>
          <w:color w:val="000000"/>
          <w:sz w:val="26"/>
          <w:szCs w:val="26"/>
          <w:lang w:eastAsia="ru-RU"/>
        </w:rPr>
        <w:tab/>
        <w:t>конкретни мерки за подобряване на организацията на работата по</w:t>
      </w:r>
      <w:r w:rsidRPr="00081F04">
        <w:rPr>
          <w:color w:val="000000"/>
          <w:sz w:val="26"/>
          <w:szCs w:val="26"/>
          <w:lang w:eastAsia="ru-RU"/>
        </w:rPr>
        <w:br/>
        <w:t>управлението на общинската собственост, в това число и на публичния достъп</w:t>
      </w:r>
      <w:r w:rsidRPr="00081F04">
        <w:rPr>
          <w:color w:val="000000"/>
          <w:sz w:val="26"/>
          <w:szCs w:val="26"/>
          <w:lang w:eastAsia="ru-RU"/>
        </w:rPr>
        <w:br/>
        <w:t>на местната общност до информацията за изпълнението на годишната програма;</w:t>
      </w:r>
    </w:p>
    <w:p w:rsidR="00327A66" w:rsidRPr="00081F04" w:rsidRDefault="00327A66" w:rsidP="00081F04">
      <w:pPr>
        <w:widowControl/>
        <w:tabs>
          <w:tab w:val="left" w:pos="806"/>
        </w:tabs>
        <w:spacing w:line="317" w:lineRule="exact"/>
        <w:ind w:left="540"/>
        <w:rPr>
          <w:color w:val="000000"/>
          <w:sz w:val="26"/>
          <w:szCs w:val="26"/>
          <w:lang w:eastAsia="ru-RU"/>
        </w:rPr>
      </w:pPr>
      <w:r w:rsidRPr="00081F04">
        <w:rPr>
          <w:color w:val="000000"/>
          <w:sz w:val="26"/>
          <w:szCs w:val="26"/>
          <w:lang w:eastAsia="ru-RU"/>
        </w:rPr>
        <w:t>з)</w:t>
      </w:r>
      <w:r w:rsidRPr="00081F04">
        <w:rPr>
          <w:color w:val="000000"/>
          <w:sz w:val="26"/>
          <w:szCs w:val="26"/>
          <w:lang w:eastAsia="ru-RU"/>
        </w:rPr>
        <w:tab/>
        <w:t>други данни, определени от общинския съвет.</w:t>
      </w:r>
    </w:p>
    <w:p w:rsidR="00327A66" w:rsidRPr="00081F04" w:rsidRDefault="00327A66" w:rsidP="00081F04">
      <w:pPr>
        <w:widowControl/>
        <w:numPr>
          <w:ilvl w:val="0"/>
          <w:numId w:val="3"/>
        </w:numPr>
        <w:tabs>
          <w:tab w:val="left" w:pos="958"/>
        </w:tabs>
        <w:spacing w:line="317" w:lineRule="exact"/>
        <w:ind w:right="22" w:firstLine="540"/>
        <w:jc w:val="both"/>
        <w:rPr>
          <w:color w:val="000000"/>
          <w:sz w:val="26"/>
          <w:szCs w:val="26"/>
          <w:lang w:eastAsia="en-US"/>
        </w:rPr>
      </w:pPr>
      <w:r w:rsidRPr="00081F04">
        <w:rPr>
          <w:color w:val="000000"/>
          <w:sz w:val="26"/>
          <w:szCs w:val="26"/>
          <w:lang w:eastAsia="ru-RU"/>
        </w:rPr>
        <w:t>кметът на общината съставя и предоставя на Общински съвет-Угьрчин, отчет за изпълнението на програмата по предходната алинея, за състоянието на общинската собственост и за резултатите от нейното управление по видове и категории обекти.</w:t>
      </w:r>
    </w:p>
    <w:p w:rsidR="00327A66" w:rsidRPr="00081F04" w:rsidRDefault="00327A66" w:rsidP="00081F04">
      <w:pPr>
        <w:widowControl/>
        <w:numPr>
          <w:ilvl w:val="0"/>
          <w:numId w:val="3"/>
        </w:numPr>
        <w:tabs>
          <w:tab w:val="left" w:pos="958"/>
        </w:tabs>
        <w:spacing w:line="317" w:lineRule="exact"/>
        <w:ind w:right="22" w:firstLine="540"/>
        <w:jc w:val="both"/>
        <w:rPr>
          <w:color w:val="000000"/>
          <w:sz w:val="26"/>
          <w:szCs w:val="26"/>
          <w:lang w:eastAsia="en-US"/>
        </w:rPr>
      </w:pPr>
      <w:r w:rsidRPr="00081F04">
        <w:rPr>
          <w:color w:val="000000"/>
          <w:sz w:val="26"/>
          <w:szCs w:val="26"/>
          <w:lang w:eastAsia="ru-RU"/>
        </w:rPr>
        <w:t>Кметът на общината предоставя проектите за стратегия и програма за публично обсъждане от местната общност, като оповестява датата на обсъждането най-малко 7 дни предварително на сайта на общината. Кметът на общината, при изработване на проекта за програма, изисква становища на кметските и обществените съвети. Обявява се на всички граждани и граждански сдружения да правят своите предложения към общинската администрация. Отправя се писмена покана до общинските съветници за участие в предварителното обсъждане на проекта. За постъпилите предложения се съставя протокол, който се прилага като неразделна част на проектите за стратегия и програма при внасянето им от кмета на общината за разглеждане от Общински съвет-Угьрчин.</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(5) Приетите стратегия и програма, както и промените в тях се приемат от Общински съвет-Угьрчин, и се обявяват на интернет ст</w:t>
      </w:r>
      <w:r>
        <w:rPr>
          <w:color w:val="000000"/>
          <w:sz w:val="26"/>
          <w:szCs w:val="26"/>
          <w:lang w:eastAsia="en-US"/>
        </w:rPr>
        <w:t>раницата на Община Угърчин в 14-</w:t>
      </w:r>
      <w:r w:rsidRPr="001E318C">
        <w:rPr>
          <w:color w:val="000000"/>
          <w:sz w:val="26"/>
          <w:szCs w:val="26"/>
          <w:lang w:eastAsia="en-US"/>
        </w:rPr>
        <w:t>дневен срок от приемането.</w:t>
      </w:r>
    </w:p>
    <w:p w:rsidR="00327A66" w:rsidRPr="001E318C" w:rsidRDefault="00327A66" w:rsidP="001E318C">
      <w:pPr>
        <w:widowControl/>
        <w:spacing w:line="317" w:lineRule="exact"/>
        <w:ind w:left="540"/>
        <w:rPr>
          <w:color w:val="000000"/>
          <w:sz w:val="26"/>
          <w:szCs w:val="26"/>
          <w:lang w:eastAsia="ru-RU"/>
        </w:rPr>
      </w:pPr>
      <w:r w:rsidRPr="001E318C">
        <w:rPr>
          <w:b/>
          <w:bCs/>
          <w:color w:val="000000"/>
          <w:sz w:val="26"/>
          <w:szCs w:val="26"/>
          <w:lang w:eastAsia="ru-RU"/>
        </w:rPr>
        <w:t xml:space="preserve">Чл. 5. </w:t>
      </w:r>
      <w:r w:rsidRPr="001E318C">
        <w:rPr>
          <w:color w:val="000000"/>
          <w:sz w:val="26"/>
          <w:szCs w:val="26"/>
          <w:lang w:eastAsia="ru-RU"/>
        </w:rPr>
        <w:t>(1) Общинската собственост е публична и частна.</w:t>
      </w:r>
    </w:p>
    <w:p w:rsidR="00327A66" w:rsidRPr="001E318C" w:rsidRDefault="00327A66" w:rsidP="001E318C">
      <w:pPr>
        <w:widowControl/>
        <w:numPr>
          <w:ilvl w:val="0"/>
          <w:numId w:val="4"/>
        </w:numPr>
        <w:tabs>
          <w:tab w:val="left" w:pos="936"/>
        </w:tabs>
        <w:spacing w:line="317" w:lineRule="exact"/>
        <w:ind w:firstLine="533"/>
        <w:jc w:val="both"/>
        <w:rPr>
          <w:color w:val="000000"/>
          <w:sz w:val="26"/>
          <w:szCs w:val="26"/>
          <w:lang w:eastAsia="en-US"/>
        </w:rPr>
      </w:pPr>
      <w:r w:rsidRPr="001E318C">
        <w:rPr>
          <w:color w:val="000000"/>
          <w:sz w:val="26"/>
          <w:szCs w:val="26"/>
          <w:lang w:eastAsia="ru-RU"/>
        </w:rPr>
        <w:t>Промяна в предназначението на обектите - общинска собственост, от публична в частна, се извършва с решение на Общински съвет-Угьрчин, взето с мнозинство от две трети от общия брой на съветниците.</w:t>
      </w:r>
    </w:p>
    <w:p w:rsidR="00327A66" w:rsidRPr="001E318C" w:rsidRDefault="00327A66" w:rsidP="001E318C">
      <w:pPr>
        <w:widowControl/>
        <w:numPr>
          <w:ilvl w:val="0"/>
          <w:numId w:val="4"/>
        </w:numPr>
        <w:tabs>
          <w:tab w:val="left" w:pos="936"/>
        </w:tabs>
        <w:spacing w:line="317" w:lineRule="exact"/>
        <w:ind w:right="7" w:firstLine="533"/>
        <w:jc w:val="both"/>
        <w:rPr>
          <w:color w:val="000000"/>
          <w:sz w:val="26"/>
          <w:szCs w:val="26"/>
          <w:lang w:eastAsia="en-US"/>
        </w:rPr>
      </w:pPr>
      <w:r w:rsidRPr="001E318C">
        <w:rPr>
          <w:color w:val="000000"/>
          <w:sz w:val="26"/>
          <w:szCs w:val="26"/>
          <w:lang w:eastAsia="ru-RU"/>
        </w:rPr>
        <w:lastRenderedPageBreak/>
        <w:t>Определянето на имоти и вещи за публична общинска собственост предназначена за трайно задоволяване на обществените потребности от местно значение, се извършва с решение на Общински съвет-Угьрчин, взето с мнозинство-повече от половината от общия брой на съветниците.</w:t>
      </w:r>
    </w:p>
    <w:p w:rsidR="00327A66" w:rsidRPr="001E318C" w:rsidRDefault="00327A66" w:rsidP="001E318C">
      <w:pPr>
        <w:widowControl/>
        <w:numPr>
          <w:ilvl w:val="0"/>
          <w:numId w:val="4"/>
        </w:numPr>
        <w:tabs>
          <w:tab w:val="left" w:pos="936"/>
        </w:tabs>
        <w:spacing w:line="317" w:lineRule="exact"/>
        <w:ind w:right="7" w:firstLine="533"/>
        <w:jc w:val="both"/>
        <w:rPr>
          <w:color w:val="000000"/>
          <w:sz w:val="26"/>
          <w:szCs w:val="26"/>
          <w:lang w:eastAsia="en-US"/>
        </w:rPr>
      </w:pPr>
      <w:r w:rsidRPr="001E318C">
        <w:rPr>
          <w:color w:val="000000"/>
          <w:sz w:val="26"/>
          <w:szCs w:val="26"/>
          <w:lang w:eastAsia="ru-RU"/>
        </w:rPr>
        <w:t>Предложенията по предходните алинеи се правят в писмена форма от правоимащи и съдържат:</w:t>
      </w:r>
    </w:p>
    <w:p w:rsidR="00327A66" w:rsidRPr="001E318C" w:rsidRDefault="00327A66" w:rsidP="001E318C">
      <w:pPr>
        <w:widowControl/>
        <w:rPr>
          <w:sz w:val="2"/>
          <w:szCs w:val="2"/>
        </w:rPr>
      </w:pPr>
    </w:p>
    <w:p w:rsidR="00327A66" w:rsidRPr="001E318C" w:rsidRDefault="00327A66" w:rsidP="001E318C">
      <w:pPr>
        <w:widowControl/>
        <w:numPr>
          <w:ilvl w:val="0"/>
          <w:numId w:val="5"/>
        </w:numPr>
        <w:tabs>
          <w:tab w:val="left" w:pos="814"/>
        </w:tabs>
        <w:spacing w:line="317" w:lineRule="exact"/>
        <w:ind w:left="533"/>
        <w:rPr>
          <w:color w:val="000000"/>
          <w:sz w:val="26"/>
          <w:szCs w:val="26"/>
          <w:lang w:eastAsia="en-US"/>
        </w:rPr>
      </w:pPr>
      <w:r w:rsidRPr="001E318C">
        <w:rPr>
          <w:color w:val="000000"/>
          <w:sz w:val="26"/>
          <w:szCs w:val="26"/>
          <w:lang w:eastAsia="ru-RU"/>
        </w:rPr>
        <w:t>вид и местонахождение на имота;</w:t>
      </w:r>
    </w:p>
    <w:p w:rsidR="00327A66" w:rsidRPr="001E318C" w:rsidRDefault="00327A66" w:rsidP="001E318C">
      <w:pPr>
        <w:widowControl/>
        <w:numPr>
          <w:ilvl w:val="0"/>
          <w:numId w:val="5"/>
        </w:numPr>
        <w:tabs>
          <w:tab w:val="left" w:pos="814"/>
        </w:tabs>
        <w:spacing w:line="317" w:lineRule="exact"/>
        <w:ind w:left="533"/>
        <w:rPr>
          <w:color w:val="000000"/>
          <w:sz w:val="26"/>
          <w:szCs w:val="26"/>
          <w:lang w:eastAsia="en-US"/>
        </w:rPr>
      </w:pPr>
      <w:r w:rsidRPr="001E318C">
        <w:rPr>
          <w:color w:val="000000"/>
          <w:sz w:val="26"/>
          <w:szCs w:val="26"/>
          <w:lang w:eastAsia="ru-RU"/>
        </w:rPr>
        <w:t>мотиви, обосноваващи предложението;</w:t>
      </w:r>
    </w:p>
    <w:p w:rsidR="00327A66" w:rsidRPr="001E318C" w:rsidRDefault="00327A66" w:rsidP="001E318C">
      <w:pPr>
        <w:widowControl/>
        <w:numPr>
          <w:ilvl w:val="0"/>
          <w:numId w:val="5"/>
        </w:numPr>
        <w:tabs>
          <w:tab w:val="left" w:pos="814"/>
        </w:tabs>
        <w:spacing w:line="317" w:lineRule="exact"/>
        <w:ind w:left="533"/>
        <w:rPr>
          <w:color w:val="000000"/>
          <w:sz w:val="26"/>
          <w:szCs w:val="26"/>
          <w:lang w:eastAsia="en-US"/>
        </w:rPr>
      </w:pPr>
      <w:r w:rsidRPr="001E318C">
        <w:rPr>
          <w:color w:val="000000"/>
          <w:sz w:val="26"/>
          <w:szCs w:val="26"/>
          <w:lang w:eastAsia="ru-RU"/>
        </w:rPr>
        <w:t>акт за общинска собственост;</w:t>
      </w:r>
    </w:p>
    <w:p w:rsidR="00327A66" w:rsidRPr="001E318C" w:rsidRDefault="00327A66" w:rsidP="001E318C">
      <w:pPr>
        <w:widowControl/>
        <w:numPr>
          <w:ilvl w:val="0"/>
          <w:numId w:val="5"/>
        </w:numPr>
        <w:tabs>
          <w:tab w:val="left" w:pos="814"/>
        </w:tabs>
        <w:spacing w:line="317" w:lineRule="exact"/>
        <w:ind w:left="533"/>
        <w:rPr>
          <w:color w:val="000000"/>
          <w:sz w:val="26"/>
          <w:szCs w:val="26"/>
          <w:lang w:eastAsia="en-US"/>
        </w:rPr>
      </w:pPr>
      <w:r w:rsidRPr="001E318C">
        <w:rPr>
          <w:color w:val="000000"/>
          <w:sz w:val="26"/>
          <w:szCs w:val="26"/>
          <w:lang w:eastAsia="ru-RU"/>
        </w:rPr>
        <w:t>скица на имота;</w:t>
      </w:r>
    </w:p>
    <w:p w:rsidR="00327A66" w:rsidRPr="001E318C" w:rsidRDefault="00327A66" w:rsidP="001E318C">
      <w:pPr>
        <w:widowControl/>
        <w:numPr>
          <w:ilvl w:val="0"/>
          <w:numId w:val="5"/>
        </w:numPr>
        <w:tabs>
          <w:tab w:val="left" w:pos="814"/>
        </w:tabs>
        <w:spacing w:line="317" w:lineRule="exact"/>
        <w:ind w:left="533"/>
        <w:rPr>
          <w:color w:val="000000"/>
          <w:sz w:val="26"/>
          <w:szCs w:val="26"/>
          <w:lang w:eastAsia="en-US"/>
        </w:rPr>
      </w:pPr>
      <w:r w:rsidRPr="001E318C">
        <w:rPr>
          <w:color w:val="000000"/>
          <w:sz w:val="26"/>
          <w:szCs w:val="26"/>
          <w:lang w:eastAsia="ru-RU"/>
        </w:rPr>
        <w:t>становище на главния архитект на общината;</w:t>
      </w:r>
    </w:p>
    <w:p w:rsidR="00327A66" w:rsidRPr="001E318C" w:rsidRDefault="00327A66" w:rsidP="001E318C">
      <w:pPr>
        <w:widowControl/>
        <w:tabs>
          <w:tab w:val="left" w:pos="1037"/>
        </w:tabs>
        <w:spacing w:line="317" w:lineRule="exact"/>
        <w:ind w:firstLine="533"/>
        <w:jc w:val="both"/>
        <w:rPr>
          <w:color w:val="000000"/>
          <w:sz w:val="26"/>
          <w:szCs w:val="26"/>
          <w:lang w:eastAsia="en-US"/>
        </w:rPr>
      </w:pPr>
      <w:r w:rsidRPr="001E318C">
        <w:rPr>
          <w:color w:val="000000"/>
          <w:sz w:val="26"/>
          <w:szCs w:val="26"/>
          <w:lang w:eastAsia="en-US"/>
        </w:rPr>
        <w:t>6.</w:t>
      </w:r>
      <w:r w:rsidRPr="001E318C">
        <w:rPr>
          <w:color w:val="000000"/>
          <w:sz w:val="26"/>
          <w:szCs w:val="26"/>
          <w:lang w:eastAsia="en-US"/>
        </w:rPr>
        <w:tab/>
        <w:t>становище от кметовете, кметските наместници, кметските и</w:t>
      </w:r>
      <w:r w:rsidRPr="001E318C">
        <w:rPr>
          <w:color w:val="000000"/>
          <w:sz w:val="26"/>
          <w:szCs w:val="26"/>
          <w:lang w:eastAsia="en-US"/>
        </w:rPr>
        <w:br/>
        <w:t>обществените съвети по местонахождение на обекта;</w:t>
      </w:r>
    </w:p>
    <w:p w:rsidR="00327A66" w:rsidRPr="001E318C" w:rsidRDefault="00327A66" w:rsidP="001E318C">
      <w:pPr>
        <w:widowControl/>
        <w:tabs>
          <w:tab w:val="left" w:pos="806"/>
        </w:tabs>
        <w:spacing w:line="317" w:lineRule="exact"/>
        <w:ind w:left="540"/>
        <w:rPr>
          <w:color w:val="000000"/>
          <w:sz w:val="26"/>
          <w:szCs w:val="26"/>
          <w:lang w:eastAsia="en-US"/>
        </w:rPr>
      </w:pPr>
      <w:r w:rsidRPr="001E318C">
        <w:rPr>
          <w:color w:val="000000"/>
          <w:sz w:val="26"/>
          <w:szCs w:val="26"/>
          <w:lang w:eastAsia="en-US"/>
        </w:rPr>
        <w:t>7.</w:t>
      </w:r>
      <w:r w:rsidRPr="001E318C">
        <w:rPr>
          <w:color w:val="000000"/>
          <w:sz w:val="26"/>
          <w:szCs w:val="26"/>
          <w:lang w:eastAsia="en-US"/>
        </w:rPr>
        <w:tab/>
        <w:t>други, касаещи имота.</w:t>
      </w:r>
    </w:p>
    <w:p w:rsidR="00327A66" w:rsidRPr="001E318C" w:rsidRDefault="00327A66" w:rsidP="001E318C">
      <w:pPr>
        <w:widowControl/>
        <w:numPr>
          <w:ilvl w:val="0"/>
          <w:numId w:val="6"/>
        </w:numPr>
        <w:tabs>
          <w:tab w:val="left" w:pos="936"/>
        </w:tabs>
        <w:spacing w:line="317" w:lineRule="exact"/>
        <w:ind w:right="14" w:firstLine="533"/>
        <w:jc w:val="both"/>
        <w:rPr>
          <w:color w:val="000000"/>
          <w:sz w:val="26"/>
          <w:szCs w:val="26"/>
          <w:lang w:eastAsia="en-US"/>
        </w:rPr>
      </w:pPr>
      <w:r w:rsidRPr="001E318C">
        <w:rPr>
          <w:color w:val="000000"/>
          <w:sz w:val="26"/>
          <w:szCs w:val="26"/>
          <w:lang w:eastAsia="ru-RU"/>
        </w:rPr>
        <w:t>В общи или подробни устройствени планове или техни изменения, може да се предвижда промяна на публична общинска собственост в частна общинска собственост след решение на общинския съвет.</w:t>
      </w:r>
    </w:p>
    <w:p w:rsidR="00327A66" w:rsidRPr="001E318C" w:rsidRDefault="00327A66" w:rsidP="001E318C">
      <w:pPr>
        <w:widowControl/>
        <w:numPr>
          <w:ilvl w:val="0"/>
          <w:numId w:val="6"/>
        </w:numPr>
        <w:tabs>
          <w:tab w:val="left" w:pos="936"/>
        </w:tabs>
        <w:spacing w:line="317" w:lineRule="exact"/>
        <w:ind w:right="22" w:firstLine="533"/>
        <w:jc w:val="both"/>
        <w:rPr>
          <w:color w:val="000000"/>
          <w:sz w:val="26"/>
          <w:szCs w:val="26"/>
          <w:lang w:eastAsia="en-US"/>
        </w:rPr>
      </w:pPr>
      <w:r w:rsidRPr="001E318C">
        <w:rPr>
          <w:color w:val="000000"/>
          <w:sz w:val="26"/>
          <w:szCs w:val="26"/>
          <w:lang w:eastAsia="ru-RU"/>
        </w:rPr>
        <w:t>Промяна в предназначението на общинските имоти, което не води до промяна в характера на собствеността от публична в частна, се извършва с решение на Общинския съвет-Угьрчин, взето с обикновено мнозинство.</w:t>
      </w:r>
    </w:p>
    <w:p w:rsidR="00327A66" w:rsidRPr="001E318C" w:rsidRDefault="00327A66" w:rsidP="001E318C">
      <w:pPr>
        <w:widowControl/>
        <w:numPr>
          <w:ilvl w:val="0"/>
          <w:numId w:val="7"/>
        </w:numPr>
        <w:tabs>
          <w:tab w:val="left" w:pos="1008"/>
        </w:tabs>
        <w:spacing w:line="317" w:lineRule="exact"/>
        <w:ind w:firstLine="526"/>
        <w:jc w:val="both"/>
        <w:rPr>
          <w:color w:val="000000"/>
          <w:sz w:val="26"/>
          <w:szCs w:val="26"/>
          <w:lang w:eastAsia="en-US"/>
        </w:rPr>
      </w:pPr>
      <w:r w:rsidRPr="001E318C">
        <w:rPr>
          <w:color w:val="000000"/>
          <w:sz w:val="26"/>
          <w:szCs w:val="26"/>
          <w:lang w:eastAsia="ru-RU"/>
        </w:rPr>
        <w:t>Подробните устройствени планове и техните изменения, засягащи недвижим имот, публична общинска собственост, когато предвиждат мероприятия, които налагат промяна на публичната в частна общинска собственост, се одобряват след решение на Общинския съвет-Угърчин, взето с мнозинство от две трети от общия брой на съветниците.</w:t>
      </w:r>
    </w:p>
    <w:p w:rsidR="00327A66" w:rsidRPr="001E318C" w:rsidRDefault="00327A66" w:rsidP="001E318C">
      <w:pPr>
        <w:widowControl/>
        <w:numPr>
          <w:ilvl w:val="0"/>
          <w:numId w:val="7"/>
        </w:numPr>
        <w:tabs>
          <w:tab w:val="left" w:pos="1008"/>
        </w:tabs>
        <w:spacing w:line="317" w:lineRule="exact"/>
        <w:ind w:firstLine="526"/>
        <w:jc w:val="both"/>
        <w:rPr>
          <w:b/>
          <w:bCs/>
          <w:color w:val="000000"/>
          <w:sz w:val="26"/>
          <w:szCs w:val="26"/>
          <w:lang w:eastAsia="en-US"/>
        </w:rPr>
      </w:pPr>
      <w:r w:rsidRPr="001E318C">
        <w:rPr>
          <w:color w:val="000000"/>
          <w:sz w:val="26"/>
          <w:szCs w:val="26"/>
          <w:lang w:eastAsia="ru-RU"/>
        </w:rPr>
        <w:t>Собствеността върху мерите и пасищата е публична и може да се обявява за частна в случ</w:t>
      </w:r>
      <w:r>
        <w:rPr>
          <w:color w:val="000000"/>
          <w:sz w:val="26"/>
          <w:szCs w:val="26"/>
          <w:lang w:eastAsia="ru-RU"/>
        </w:rPr>
        <w:t>аи</w:t>
      </w:r>
      <w:r w:rsidRPr="001E318C">
        <w:rPr>
          <w:color w:val="000000"/>
          <w:sz w:val="26"/>
          <w:szCs w:val="26"/>
          <w:lang w:eastAsia="ru-RU"/>
        </w:rPr>
        <w:t>те, определени в ЗСПЗЗ.</w:t>
      </w:r>
    </w:p>
    <w:p w:rsidR="00327A66" w:rsidRPr="001E318C" w:rsidRDefault="00327A66" w:rsidP="001E318C">
      <w:pPr>
        <w:widowControl/>
        <w:spacing w:line="317" w:lineRule="exact"/>
        <w:ind w:firstLine="518"/>
        <w:jc w:val="both"/>
        <w:rPr>
          <w:color w:val="000000"/>
          <w:sz w:val="26"/>
          <w:szCs w:val="26"/>
          <w:lang w:eastAsia="ru-RU"/>
        </w:rPr>
      </w:pPr>
      <w:r w:rsidRPr="001E318C">
        <w:rPr>
          <w:b/>
          <w:bCs/>
          <w:color w:val="000000"/>
          <w:sz w:val="26"/>
          <w:szCs w:val="26"/>
          <w:lang w:eastAsia="ru-RU"/>
        </w:rPr>
        <w:t xml:space="preserve">Чл. 6. </w:t>
      </w:r>
      <w:r w:rsidRPr="001E318C">
        <w:rPr>
          <w:color w:val="000000"/>
          <w:sz w:val="26"/>
          <w:szCs w:val="26"/>
          <w:lang w:eastAsia="ru-RU"/>
        </w:rPr>
        <w:t>(1) Общински съвет-Угърчин, приема тарифа за определяне на месечни наемни цени за 1 кв.м. за отдаване под наем на общински нежилищни имоти на физически и юридически лица, на юридически лица с нестопанска цел, осъществяващи дейност в обществена полза, на общински ръководства на политически партии, на общински ръководства на синдикални организации и др.</w:t>
      </w:r>
    </w:p>
    <w:p w:rsidR="00327A66" w:rsidRPr="001E318C" w:rsidRDefault="00327A66" w:rsidP="001E318C">
      <w:pPr>
        <w:widowControl/>
        <w:spacing w:line="317" w:lineRule="exact"/>
        <w:ind w:firstLine="598"/>
        <w:jc w:val="both"/>
        <w:rPr>
          <w:color w:val="000000"/>
          <w:sz w:val="26"/>
          <w:szCs w:val="26"/>
          <w:lang w:eastAsia="en-US"/>
        </w:rPr>
      </w:pPr>
      <w:r w:rsidRPr="001E318C">
        <w:rPr>
          <w:color w:val="000000"/>
          <w:sz w:val="26"/>
          <w:szCs w:val="26"/>
          <w:lang w:eastAsia="en-US"/>
        </w:rPr>
        <w:t>(2) Размерът на наемната цена за срока на наемното отношение се изменя ежегодно с официалния инфлационен индекс на потребителските цени за периода, публикуван от Националния статистически институт, считано от 1 април.</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Чл</w:t>
      </w:r>
      <w:r w:rsidRPr="001E318C">
        <w:rPr>
          <w:color w:val="000000"/>
          <w:sz w:val="26"/>
          <w:szCs w:val="26"/>
          <w:lang w:eastAsia="ru-RU"/>
        </w:rPr>
        <w:t>.</w:t>
      </w:r>
      <w:r w:rsidRPr="00901BFE">
        <w:rPr>
          <w:b/>
          <w:bCs/>
          <w:color w:val="000000"/>
          <w:sz w:val="26"/>
          <w:szCs w:val="26"/>
          <w:lang w:eastAsia="ru-RU"/>
        </w:rPr>
        <w:t>7.</w:t>
      </w:r>
      <w:r w:rsidRPr="001E318C">
        <w:rPr>
          <w:color w:val="000000"/>
          <w:sz w:val="26"/>
          <w:szCs w:val="26"/>
          <w:lang w:eastAsia="ru-RU"/>
        </w:rPr>
        <w:t xml:space="preserve"> (1) Съставените актове за общинска собственост са общодостъпни и всяко лице може да получи справка по тях, срещу заплащане на цената за услугата по тарифа, определена от Общински съвет-Угърчин.</w:t>
      </w:r>
    </w:p>
    <w:p w:rsidR="00327A66" w:rsidRPr="001E318C" w:rsidRDefault="00327A66" w:rsidP="001E318C">
      <w:pPr>
        <w:widowControl/>
        <w:numPr>
          <w:ilvl w:val="0"/>
          <w:numId w:val="8"/>
        </w:numPr>
        <w:tabs>
          <w:tab w:val="left" w:pos="1051"/>
        </w:tabs>
        <w:spacing w:line="317" w:lineRule="exact"/>
        <w:ind w:firstLine="540"/>
        <w:jc w:val="both"/>
        <w:rPr>
          <w:color w:val="000000"/>
          <w:sz w:val="26"/>
          <w:szCs w:val="26"/>
          <w:lang w:eastAsia="en-US"/>
        </w:rPr>
      </w:pPr>
      <w:r>
        <w:rPr>
          <w:color w:val="000000"/>
          <w:sz w:val="26"/>
          <w:szCs w:val="26"/>
          <w:lang w:eastAsia="ru-RU"/>
        </w:rPr>
        <w:t>В случаи</w:t>
      </w:r>
      <w:r w:rsidRPr="001E318C">
        <w:rPr>
          <w:color w:val="000000"/>
          <w:sz w:val="26"/>
          <w:szCs w:val="26"/>
          <w:lang w:eastAsia="ru-RU"/>
        </w:rPr>
        <w:t>те, когато исканата справка не представлява фактическа трудност и не се налага издаването на служебно удостоверение, информацият</w:t>
      </w:r>
      <w:r>
        <w:rPr>
          <w:color w:val="000000"/>
          <w:sz w:val="26"/>
          <w:szCs w:val="26"/>
          <w:lang w:eastAsia="ru-RU"/>
        </w:rPr>
        <w:t>а може да бъде и устна. В случаи</w:t>
      </w:r>
      <w:r w:rsidRPr="001E318C">
        <w:rPr>
          <w:color w:val="000000"/>
          <w:sz w:val="26"/>
          <w:szCs w:val="26"/>
          <w:lang w:eastAsia="ru-RU"/>
        </w:rPr>
        <w:t>те на отказ да бъде регистрирано или незабавно удовлетворено искането, лицето може да подаде писмено заявление.</w:t>
      </w:r>
    </w:p>
    <w:p w:rsidR="00327A66" w:rsidRPr="001E318C" w:rsidRDefault="00327A66" w:rsidP="001E318C">
      <w:pPr>
        <w:widowControl/>
        <w:numPr>
          <w:ilvl w:val="0"/>
          <w:numId w:val="9"/>
        </w:numPr>
        <w:tabs>
          <w:tab w:val="left" w:pos="950"/>
        </w:tabs>
        <w:spacing w:before="7" w:line="317" w:lineRule="exact"/>
        <w:ind w:firstLine="533"/>
        <w:jc w:val="both"/>
        <w:rPr>
          <w:color w:val="000000"/>
          <w:sz w:val="26"/>
          <w:szCs w:val="26"/>
          <w:lang w:eastAsia="en-US"/>
        </w:rPr>
      </w:pPr>
      <w:r>
        <w:rPr>
          <w:color w:val="000000"/>
          <w:sz w:val="26"/>
          <w:szCs w:val="26"/>
          <w:lang w:eastAsia="ru-RU"/>
        </w:rPr>
        <w:t>В случаи</w:t>
      </w:r>
      <w:r w:rsidRPr="001E318C">
        <w:rPr>
          <w:color w:val="000000"/>
          <w:sz w:val="26"/>
          <w:szCs w:val="26"/>
          <w:lang w:eastAsia="ru-RU"/>
        </w:rPr>
        <w:t>те, когато се налага справка по досието към акта за общинска собственост или се иска писмено удостоверение за наличието на определени документа или обстоятелства, лицето подава писмено заявление за справка.</w:t>
      </w:r>
    </w:p>
    <w:p w:rsidR="00327A66" w:rsidRPr="001E318C" w:rsidRDefault="00327A66" w:rsidP="001E318C">
      <w:pPr>
        <w:widowControl/>
        <w:numPr>
          <w:ilvl w:val="0"/>
          <w:numId w:val="9"/>
        </w:numPr>
        <w:tabs>
          <w:tab w:val="left" w:pos="950"/>
        </w:tabs>
        <w:spacing w:line="317" w:lineRule="exact"/>
        <w:ind w:firstLine="533"/>
        <w:jc w:val="both"/>
        <w:rPr>
          <w:color w:val="000000"/>
          <w:sz w:val="26"/>
          <w:szCs w:val="26"/>
          <w:lang w:eastAsia="en-US"/>
        </w:rPr>
      </w:pPr>
      <w:r w:rsidRPr="001E318C">
        <w:rPr>
          <w:color w:val="000000"/>
          <w:sz w:val="26"/>
          <w:szCs w:val="26"/>
          <w:lang w:eastAsia="ru-RU"/>
        </w:rPr>
        <w:lastRenderedPageBreak/>
        <w:t>В 2-седмичен срок от датата на подаване на заявлението по ал. 3 отдел „Развитие и инвестиции" издава служебно удостоверение, копие от искания документ.</w:t>
      </w:r>
    </w:p>
    <w:p w:rsidR="00327A66" w:rsidRPr="001E318C" w:rsidRDefault="00327A66" w:rsidP="001E318C">
      <w:pPr>
        <w:widowControl/>
        <w:spacing w:before="7" w:line="317" w:lineRule="exact"/>
        <w:ind w:firstLine="526"/>
        <w:jc w:val="both"/>
        <w:rPr>
          <w:color w:val="000000"/>
          <w:sz w:val="26"/>
          <w:szCs w:val="26"/>
          <w:lang w:eastAsia="ru-RU"/>
        </w:rPr>
      </w:pPr>
      <w:r w:rsidRPr="001E318C">
        <w:rPr>
          <w:b/>
          <w:bCs/>
          <w:color w:val="000000"/>
          <w:sz w:val="26"/>
          <w:szCs w:val="26"/>
          <w:lang w:eastAsia="ru-RU"/>
        </w:rPr>
        <w:t xml:space="preserve">Чл. 8. </w:t>
      </w:r>
      <w:r w:rsidRPr="001E318C">
        <w:rPr>
          <w:color w:val="000000"/>
          <w:sz w:val="26"/>
          <w:szCs w:val="26"/>
          <w:lang w:eastAsia="ru-RU"/>
        </w:rPr>
        <w:t>(1) В общината се създават и поддържат следните публични регистри:</w:t>
      </w:r>
    </w:p>
    <w:p w:rsidR="00327A66" w:rsidRPr="001E318C" w:rsidRDefault="00327A66" w:rsidP="001E318C">
      <w:pPr>
        <w:widowControl/>
        <w:tabs>
          <w:tab w:val="left" w:pos="857"/>
        </w:tabs>
        <w:spacing w:before="7" w:line="317" w:lineRule="exact"/>
        <w:ind w:firstLine="533"/>
        <w:jc w:val="both"/>
        <w:rPr>
          <w:color w:val="000000"/>
          <w:sz w:val="26"/>
          <w:szCs w:val="26"/>
          <w:lang w:eastAsia="ru-RU"/>
        </w:rPr>
      </w:pPr>
      <w:r w:rsidRPr="001E318C">
        <w:rPr>
          <w:color w:val="000000"/>
          <w:sz w:val="26"/>
          <w:szCs w:val="26"/>
          <w:lang w:eastAsia="ru-RU"/>
        </w:rPr>
        <w:t>а)</w:t>
      </w:r>
      <w:r w:rsidRPr="001E318C">
        <w:rPr>
          <w:color w:val="000000"/>
          <w:sz w:val="26"/>
          <w:szCs w:val="26"/>
          <w:lang w:eastAsia="ru-RU"/>
        </w:rPr>
        <w:tab/>
        <w:t>главен регистър за публичната общинска собственост, в който са</w:t>
      </w:r>
      <w:r w:rsidRPr="001E318C">
        <w:rPr>
          <w:color w:val="000000"/>
          <w:sz w:val="26"/>
          <w:szCs w:val="26"/>
          <w:lang w:eastAsia="ru-RU"/>
        </w:rPr>
        <w:br/>
        <w:t>включени всички съставени актове за публична общинска собственост;</w:t>
      </w:r>
    </w:p>
    <w:p w:rsidR="00327A66" w:rsidRPr="001E318C" w:rsidRDefault="00327A66" w:rsidP="001E318C">
      <w:pPr>
        <w:widowControl/>
        <w:tabs>
          <w:tab w:val="left" w:pos="857"/>
        </w:tabs>
        <w:spacing w:line="317" w:lineRule="exact"/>
        <w:ind w:firstLine="533"/>
        <w:jc w:val="both"/>
        <w:rPr>
          <w:color w:val="000000"/>
          <w:sz w:val="26"/>
          <w:szCs w:val="26"/>
          <w:lang w:eastAsia="ru-RU"/>
        </w:rPr>
      </w:pPr>
      <w:r w:rsidRPr="001E318C">
        <w:rPr>
          <w:color w:val="000000"/>
          <w:sz w:val="26"/>
          <w:szCs w:val="26"/>
          <w:lang w:eastAsia="ru-RU"/>
        </w:rPr>
        <w:t>б)</w:t>
      </w:r>
      <w:r w:rsidRPr="001E318C">
        <w:rPr>
          <w:color w:val="000000"/>
          <w:sz w:val="26"/>
          <w:szCs w:val="26"/>
          <w:lang w:eastAsia="ru-RU"/>
        </w:rPr>
        <w:tab/>
        <w:t>главен регистър за частната общинска собственост, в който са включени</w:t>
      </w:r>
      <w:r w:rsidRPr="001E318C">
        <w:rPr>
          <w:color w:val="000000"/>
          <w:sz w:val="26"/>
          <w:szCs w:val="26"/>
          <w:lang w:eastAsia="ru-RU"/>
        </w:rPr>
        <w:br/>
        <w:t>всички съставени актове за частна общинска собственост;</w:t>
      </w:r>
    </w:p>
    <w:p w:rsidR="00327A66" w:rsidRPr="001E318C" w:rsidRDefault="00327A66" w:rsidP="001E318C">
      <w:pPr>
        <w:widowControl/>
        <w:tabs>
          <w:tab w:val="left" w:pos="857"/>
        </w:tabs>
        <w:spacing w:line="317" w:lineRule="exact"/>
        <w:ind w:firstLine="533"/>
        <w:jc w:val="both"/>
        <w:rPr>
          <w:color w:val="000000"/>
          <w:sz w:val="26"/>
          <w:szCs w:val="26"/>
          <w:lang w:eastAsia="ru-RU"/>
        </w:rPr>
      </w:pPr>
      <w:r w:rsidRPr="001E318C">
        <w:rPr>
          <w:color w:val="000000"/>
          <w:sz w:val="26"/>
          <w:szCs w:val="26"/>
          <w:lang w:eastAsia="ru-RU"/>
        </w:rPr>
        <w:t>в)</w:t>
      </w:r>
      <w:r w:rsidRPr="001E318C">
        <w:rPr>
          <w:color w:val="000000"/>
          <w:sz w:val="26"/>
          <w:szCs w:val="26"/>
          <w:lang w:eastAsia="ru-RU"/>
        </w:rPr>
        <w:tab/>
        <w:t>регистър за разпоредителните сделки с имоти, общинска собственост, в</w:t>
      </w:r>
      <w:r w:rsidRPr="001E318C">
        <w:rPr>
          <w:color w:val="000000"/>
          <w:sz w:val="26"/>
          <w:szCs w:val="26"/>
          <w:lang w:eastAsia="ru-RU"/>
        </w:rPr>
        <w:br/>
        <w:t>който се вписват данни за: решението на Общинския съвет-Угърчин; за</w:t>
      </w:r>
      <w:r w:rsidRPr="001E318C">
        <w:rPr>
          <w:color w:val="000000"/>
          <w:sz w:val="26"/>
          <w:szCs w:val="26"/>
          <w:lang w:eastAsia="ru-RU"/>
        </w:rPr>
        <w:br/>
        <w:t>разпореждане с общински имоти; данните по АОС; кадастрална карта; видовете</w:t>
      </w:r>
      <w:r w:rsidRPr="001E318C">
        <w:rPr>
          <w:color w:val="000000"/>
          <w:sz w:val="26"/>
          <w:szCs w:val="26"/>
          <w:lang w:eastAsia="ru-RU"/>
        </w:rPr>
        <w:br/>
        <w:t>на разпоредителните сделки; пазарната оценка; данъчната оценка; оценката,</w:t>
      </w:r>
      <w:r w:rsidRPr="001E318C">
        <w:rPr>
          <w:color w:val="000000"/>
          <w:sz w:val="26"/>
          <w:szCs w:val="26"/>
          <w:lang w:eastAsia="ru-RU"/>
        </w:rPr>
        <w:br/>
        <w:t>определена от Общинския съвет-Угърчин, и крайната цена на сделката; начинът</w:t>
      </w:r>
      <w:r w:rsidRPr="001E318C">
        <w:rPr>
          <w:color w:val="000000"/>
          <w:sz w:val="26"/>
          <w:szCs w:val="26"/>
          <w:lang w:eastAsia="ru-RU"/>
        </w:rPr>
        <w:br/>
        <w:t>на разпореждане; насрещната страна по сделката; други данни, определени в</w:t>
      </w:r>
      <w:r w:rsidRPr="001E318C">
        <w:rPr>
          <w:color w:val="000000"/>
          <w:sz w:val="26"/>
          <w:szCs w:val="26"/>
          <w:lang w:eastAsia="ru-RU"/>
        </w:rPr>
        <w:br/>
        <w:t>конкретното решение на Общинския съвет-Угърчин за дадена разпоредителна</w:t>
      </w:r>
      <w:r w:rsidRPr="001E318C">
        <w:rPr>
          <w:color w:val="000000"/>
          <w:sz w:val="26"/>
          <w:szCs w:val="26"/>
          <w:lang w:eastAsia="ru-RU"/>
        </w:rPr>
        <w:br/>
        <w:t>сделка.</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(2) Създаването, поддържането в актуалност и предоставянето на услуги от регистрите, както и включването им в компютърни автоматизирани системи, се извършва под общото ръководство и контрола на кмета на общината в съответствие с действащите наредби.</w:t>
      </w:r>
    </w:p>
    <w:p w:rsidR="00327A66" w:rsidRPr="001E318C" w:rsidRDefault="00327A66" w:rsidP="001E318C">
      <w:pPr>
        <w:widowControl/>
        <w:spacing w:line="240" w:lineRule="exact"/>
        <w:ind w:left="2434" w:right="2484"/>
        <w:jc w:val="center"/>
        <w:rPr>
          <w:sz w:val="20"/>
          <w:szCs w:val="20"/>
        </w:rPr>
      </w:pPr>
    </w:p>
    <w:p w:rsidR="00327A66" w:rsidRPr="000E2A10" w:rsidRDefault="00327A66" w:rsidP="00C53A2D">
      <w:pPr>
        <w:widowControl/>
        <w:spacing w:before="77" w:line="324" w:lineRule="exact"/>
        <w:ind w:left="2434" w:right="1559"/>
        <w:jc w:val="center"/>
        <w:rPr>
          <w:b/>
          <w:bCs/>
          <w:color w:val="000000"/>
          <w:spacing w:val="80"/>
          <w:sz w:val="26"/>
          <w:szCs w:val="26"/>
          <w:lang w:val="en-US" w:eastAsia="ru-RU"/>
        </w:rPr>
      </w:pPr>
      <w:r w:rsidRPr="000E2A10">
        <w:rPr>
          <w:b/>
          <w:bCs/>
          <w:color w:val="000000"/>
          <w:spacing w:val="80"/>
          <w:sz w:val="26"/>
          <w:szCs w:val="26"/>
          <w:lang w:eastAsia="ru-RU"/>
        </w:rPr>
        <w:t>Глава</w:t>
      </w:r>
      <w:r>
        <w:rPr>
          <w:b/>
          <w:bCs/>
          <w:color w:val="000000"/>
          <w:spacing w:val="80"/>
          <w:sz w:val="26"/>
          <w:szCs w:val="26"/>
          <w:lang w:val="en-US" w:eastAsia="ru-RU"/>
        </w:rPr>
        <w:t xml:space="preserve"> </w:t>
      </w:r>
      <w:r w:rsidRPr="000E2A10">
        <w:rPr>
          <w:b/>
          <w:bCs/>
          <w:color w:val="000000"/>
          <w:spacing w:val="80"/>
          <w:sz w:val="26"/>
          <w:szCs w:val="26"/>
          <w:lang w:eastAsia="ru-RU"/>
        </w:rPr>
        <w:t xml:space="preserve">втора </w:t>
      </w:r>
    </w:p>
    <w:p w:rsidR="00327A66" w:rsidRPr="000E2A10" w:rsidRDefault="00327A66" w:rsidP="00C53A2D">
      <w:pPr>
        <w:widowControl/>
        <w:spacing w:before="77" w:line="324" w:lineRule="exact"/>
        <w:ind w:left="2434" w:right="1559"/>
        <w:jc w:val="center"/>
        <w:rPr>
          <w:b/>
          <w:bCs/>
          <w:color w:val="000000"/>
          <w:sz w:val="26"/>
          <w:szCs w:val="26"/>
          <w:lang w:eastAsia="ru-RU"/>
        </w:rPr>
      </w:pPr>
      <w:r w:rsidRPr="000E2A10">
        <w:rPr>
          <w:b/>
          <w:bCs/>
          <w:color w:val="000000"/>
          <w:sz w:val="26"/>
          <w:szCs w:val="26"/>
          <w:lang w:eastAsia="ru-RU"/>
        </w:rPr>
        <w:t>ПРИДОБИВАНЕ НА ИМОТИ И ВЕЩИ</w:t>
      </w:r>
    </w:p>
    <w:p w:rsidR="00327A66" w:rsidRPr="000E2A10" w:rsidRDefault="00327A66" w:rsidP="001E318C">
      <w:pPr>
        <w:widowControl/>
        <w:spacing w:line="240" w:lineRule="exact"/>
        <w:ind w:firstLine="526"/>
        <w:jc w:val="both"/>
        <w:rPr>
          <w:b/>
          <w:bCs/>
          <w:sz w:val="20"/>
          <w:szCs w:val="20"/>
        </w:rPr>
      </w:pPr>
    </w:p>
    <w:p w:rsidR="00327A66" w:rsidRPr="001E318C" w:rsidRDefault="00327A66" w:rsidP="001E318C">
      <w:pPr>
        <w:widowControl/>
        <w:spacing w:before="77" w:line="324" w:lineRule="exact"/>
        <w:ind w:firstLine="526"/>
        <w:jc w:val="both"/>
        <w:rPr>
          <w:color w:val="000000"/>
          <w:sz w:val="26"/>
          <w:szCs w:val="26"/>
          <w:lang w:eastAsia="ru-RU"/>
        </w:rPr>
      </w:pPr>
      <w:r w:rsidRPr="001E318C">
        <w:rPr>
          <w:b/>
          <w:bCs/>
          <w:color w:val="000000"/>
          <w:sz w:val="26"/>
          <w:szCs w:val="26"/>
          <w:lang w:eastAsia="ru-RU"/>
        </w:rPr>
        <w:t xml:space="preserve">Чл. </w:t>
      </w:r>
      <w:r w:rsidRPr="00901BFE">
        <w:rPr>
          <w:b/>
          <w:bCs/>
          <w:color w:val="000000"/>
          <w:sz w:val="26"/>
          <w:szCs w:val="26"/>
          <w:lang w:eastAsia="ru-RU"/>
        </w:rPr>
        <w:t>9.</w:t>
      </w:r>
      <w:r w:rsidRPr="001E318C">
        <w:rPr>
          <w:color w:val="000000"/>
          <w:sz w:val="26"/>
          <w:szCs w:val="26"/>
          <w:lang w:eastAsia="ru-RU"/>
        </w:rPr>
        <w:t xml:space="preserve"> (1) Общината придобива възмездно или безвъзмездно право на собственост и други ограничени вещни права:</w:t>
      </w:r>
    </w:p>
    <w:p w:rsidR="00327A66" w:rsidRPr="001E318C" w:rsidRDefault="00327A66" w:rsidP="001E318C">
      <w:pPr>
        <w:widowControl/>
        <w:numPr>
          <w:ilvl w:val="0"/>
          <w:numId w:val="10"/>
        </w:numPr>
        <w:tabs>
          <w:tab w:val="left" w:pos="878"/>
        </w:tabs>
        <w:spacing w:line="317" w:lineRule="exact"/>
        <w:ind w:left="598"/>
        <w:rPr>
          <w:color w:val="000000"/>
          <w:sz w:val="26"/>
          <w:szCs w:val="26"/>
          <w:lang w:eastAsia="en-US"/>
        </w:rPr>
      </w:pPr>
      <w:r w:rsidRPr="001E318C">
        <w:rPr>
          <w:color w:val="000000"/>
          <w:sz w:val="26"/>
          <w:szCs w:val="26"/>
          <w:lang w:eastAsia="ru-RU"/>
        </w:rPr>
        <w:t>по силата на закон;</w:t>
      </w:r>
    </w:p>
    <w:p w:rsidR="00327A66" w:rsidRPr="001E318C" w:rsidRDefault="00327A66" w:rsidP="001E318C">
      <w:pPr>
        <w:widowControl/>
        <w:numPr>
          <w:ilvl w:val="0"/>
          <w:numId w:val="10"/>
        </w:numPr>
        <w:tabs>
          <w:tab w:val="left" w:pos="878"/>
        </w:tabs>
        <w:spacing w:line="317" w:lineRule="exact"/>
        <w:ind w:left="598"/>
        <w:rPr>
          <w:color w:val="000000"/>
          <w:sz w:val="26"/>
          <w:szCs w:val="26"/>
          <w:lang w:eastAsia="en-US"/>
        </w:rPr>
      </w:pPr>
      <w:r w:rsidRPr="001E318C">
        <w:rPr>
          <w:color w:val="000000"/>
          <w:sz w:val="26"/>
          <w:szCs w:val="26"/>
          <w:lang w:eastAsia="ru-RU"/>
        </w:rPr>
        <w:t>чрез безвъзмездно преотстъпване от държавата;</w:t>
      </w:r>
    </w:p>
    <w:p w:rsidR="00327A66" w:rsidRPr="001E318C" w:rsidRDefault="00327A66" w:rsidP="001E318C">
      <w:pPr>
        <w:widowControl/>
        <w:numPr>
          <w:ilvl w:val="0"/>
          <w:numId w:val="10"/>
        </w:numPr>
        <w:tabs>
          <w:tab w:val="left" w:pos="878"/>
        </w:tabs>
        <w:spacing w:line="317" w:lineRule="exact"/>
        <w:ind w:right="36" w:firstLine="598"/>
        <w:jc w:val="both"/>
        <w:rPr>
          <w:color w:val="000000"/>
          <w:sz w:val="26"/>
          <w:szCs w:val="26"/>
          <w:lang w:eastAsia="en-US"/>
        </w:rPr>
      </w:pPr>
      <w:r w:rsidRPr="001E318C">
        <w:rPr>
          <w:color w:val="000000"/>
          <w:sz w:val="26"/>
          <w:szCs w:val="26"/>
          <w:lang w:eastAsia="ru-RU"/>
        </w:rPr>
        <w:t>чрез закупуване на недвижими имоти и движими вещи със средства от общинския бюджет;</w:t>
      </w:r>
    </w:p>
    <w:p w:rsidR="00327A66" w:rsidRPr="001E318C" w:rsidRDefault="00327A66" w:rsidP="001E318C">
      <w:pPr>
        <w:widowControl/>
        <w:numPr>
          <w:ilvl w:val="0"/>
          <w:numId w:val="10"/>
        </w:numPr>
        <w:tabs>
          <w:tab w:val="left" w:pos="878"/>
        </w:tabs>
        <w:spacing w:line="317" w:lineRule="exact"/>
        <w:ind w:right="36" w:firstLine="598"/>
        <w:jc w:val="both"/>
        <w:rPr>
          <w:color w:val="000000"/>
          <w:sz w:val="26"/>
          <w:szCs w:val="26"/>
          <w:lang w:eastAsia="en-US"/>
        </w:rPr>
      </w:pPr>
      <w:r w:rsidRPr="001E318C">
        <w:rPr>
          <w:color w:val="000000"/>
          <w:sz w:val="26"/>
          <w:szCs w:val="26"/>
          <w:lang w:eastAsia="ru-RU"/>
        </w:rPr>
        <w:t>чрез замяна на имоти и вещи-общинска собственост, с имота и вещи на държавата, както и на други физически и юридически лица;</w:t>
      </w:r>
    </w:p>
    <w:p w:rsidR="00327A66" w:rsidRPr="001E318C" w:rsidRDefault="00327A66" w:rsidP="001E318C">
      <w:pPr>
        <w:widowControl/>
        <w:numPr>
          <w:ilvl w:val="0"/>
          <w:numId w:val="11"/>
        </w:numPr>
        <w:tabs>
          <w:tab w:val="left" w:pos="900"/>
        </w:tabs>
        <w:spacing w:line="317" w:lineRule="exact"/>
        <w:ind w:left="626"/>
        <w:rPr>
          <w:color w:val="000000"/>
          <w:sz w:val="26"/>
          <w:szCs w:val="26"/>
          <w:lang w:eastAsia="en-US"/>
        </w:rPr>
      </w:pPr>
      <w:r w:rsidRPr="001E318C">
        <w:rPr>
          <w:color w:val="000000"/>
          <w:sz w:val="26"/>
          <w:szCs w:val="26"/>
          <w:lang w:eastAsia="ru-RU"/>
        </w:rPr>
        <w:t>чрез извършване на доброволна или съдебна делба;</w:t>
      </w:r>
    </w:p>
    <w:p w:rsidR="00327A66" w:rsidRPr="001E318C" w:rsidRDefault="00327A66" w:rsidP="001E318C">
      <w:pPr>
        <w:widowControl/>
        <w:numPr>
          <w:ilvl w:val="0"/>
          <w:numId w:val="11"/>
        </w:numPr>
        <w:tabs>
          <w:tab w:val="left" w:pos="900"/>
        </w:tabs>
        <w:spacing w:line="317" w:lineRule="exact"/>
        <w:ind w:left="626"/>
        <w:rPr>
          <w:color w:val="000000"/>
          <w:sz w:val="26"/>
          <w:szCs w:val="26"/>
          <w:lang w:eastAsia="en-US"/>
        </w:rPr>
      </w:pPr>
      <w:r w:rsidRPr="001E318C">
        <w:rPr>
          <w:color w:val="000000"/>
          <w:sz w:val="26"/>
          <w:szCs w:val="26"/>
          <w:lang w:eastAsia="ru-RU"/>
        </w:rPr>
        <w:t>чрез дарение или завещание в полза на общината;</w:t>
      </w:r>
    </w:p>
    <w:p w:rsidR="00327A66" w:rsidRPr="001E318C" w:rsidRDefault="00327A66" w:rsidP="001E318C">
      <w:pPr>
        <w:widowControl/>
        <w:numPr>
          <w:ilvl w:val="0"/>
          <w:numId w:val="12"/>
        </w:numPr>
        <w:tabs>
          <w:tab w:val="left" w:pos="878"/>
        </w:tabs>
        <w:spacing w:line="317" w:lineRule="exact"/>
        <w:ind w:firstLine="605"/>
        <w:jc w:val="both"/>
        <w:rPr>
          <w:color w:val="000000"/>
          <w:sz w:val="26"/>
          <w:szCs w:val="26"/>
          <w:lang w:eastAsia="en-US"/>
        </w:rPr>
      </w:pPr>
      <w:r w:rsidRPr="001E318C">
        <w:rPr>
          <w:color w:val="000000"/>
          <w:sz w:val="26"/>
          <w:szCs w:val="26"/>
          <w:lang w:eastAsia="ru-RU"/>
        </w:rPr>
        <w:t>чрез изграждане на обекти върху общинска земя или върху терени, където в полза на общината е учредено право на строеж, на надстрояване или на пристрояване;</w:t>
      </w:r>
    </w:p>
    <w:p w:rsidR="00327A66" w:rsidRPr="001E318C" w:rsidRDefault="00327A66" w:rsidP="001E318C">
      <w:pPr>
        <w:widowControl/>
        <w:tabs>
          <w:tab w:val="left" w:pos="1066"/>
        </w:tabs>
        <w:spacing w:before="7" w:line="317" w:lineRule="exact"/>
        <w:ind w:firstLine="540"/>
        <w:jc w:val="both"/>
        <w:rPr>
          <w:color w:val="000000"/>
          <w:sz w:val="26"/>
          <w:szCs w:val="26"/>
          <w:lang w:eastAsia="en-US"/>
        </w:rPr>
      </w:pPr>
      <w:r w:rsidRPr="001E318C">
        <w:rPr>
          <w:color w:val="000000"/>
          <w:sz w:val="26"/>
          <w:szCs w:val="26"/>
          <w:lang w:eastAsia="en-US"/>
        </w:rPr>
        <w:t>8.</w:t>
      </w:r>
      <w:r w:rsidRPr="001E318C">
        <w:rPr>
          <w:color w:val="000000"/>
          <w:sz w:val="26"/>
          <w:szCs w:val="26"/>
          <w:lang w:eastAsia="en-US"/>
        </w:rPr>
        <w:tab/>
        <w:t>чрез принудително отчуждаване на недвижими имоти-частна</w:t>
      </w:r>
      <w:r w:rsidRPr="001E318C">
        <w:rPr>
          <w:color w:val="000000"/>
          <w:sz w:val="26"/>
          <w:szCs w:val="26"/>
          <w:lang w:eastAsia="en-US"/>
        </w:rPr>
        <w:br/>
        <w:t>собственост, за общинска нужда;</w:t>
      </w:r>
    </w:p>
    <w:p w:rsidR="00327A66" w:rsidRPr="001E318C" w:rsidRDefault="00327A66" w:rsidP="001E318C">
      <w:pPr>
        <w:widowControl/>
        <w:numPr>
          <w:ilvl w:val="0"/>
          <w:numId w:val="13"/>
        </w:numPr>
        <w:tabs>
          <w:tab w:val="left" w:pos="871"/>
        </w:tabs>
        <w:spacing w:before="7" w:line="317" w:lineRule="exact"/>
        <w:ind w:firstLine="526"/>
        <w:jc w:val="both"/>
        <w:rPr>
          <w:color w:val="000000"/>
          <w:sz w:val="26"/>
          <w:szCs w:val="26"/>
          <w:lang w:eastAsia="en-US"/>
        </w:rPr>
      </w:pPr>
      <w:r w:rsidRPr="001E318C">
        <w:rPr>
          <w:color w:val="000000"/>
          <w:sz w:val="26"/>
          <w:szCs w:val="26"/>
          <w:lang w:eastAsia="ru-RU"/>
        </w:rPr>
        <w:t>чрез учредяване в полза на общината на ограничени вещни права по силата на правна сделка, разрешена от закон;</w:t>
      </w:r>
    </w:p>
    <w:p w:rsidR="00327A66" w:rsidRPr="001E318C" w:rsidRDefault="00327A66" w:rsidP="001E318C">
      <w:pPr>
        <w:widowControl/>
        <w:numPr>
          <w:ilvl w:val="0"/>
          <w:numId w:val="14"/>
        </w:numPr>
        <w:tabs>
          <w:tab w:val="left" w:pos="893"/>
        </w:tabs>
        <w:spacing w:line="317" w:lineRule="exact"/>
        <w:ind w:left="547"/>
        <w:rPr>
          <w:color w:val="000000"/>
          <w:sz w:val="26"/>
          <w:szCs w:val="26"/>
          <w:lang w:eastAsia="en-US"/>
        </w:rPr>
      </w:pPr>
      <w:r w:rsidRPr="001E318C">
        <w:rPr>
          <w:color w:val="000000"/>
          <w:sz w:val="26"/>
          <w:szCs w:val="26"/>
          <w:lang w:eastAsia="ru-RU"/>
        </w:rPr>
        <w:t>чрез наследяване по силата на чл.11 от Закона за наследството (ЗН);</w:t>
      </w:r>
    </w:p>
    <w:p w:rsidR="00327A66" w:rsidRPr="001E318C" w:rsidRDefault="00327A66" w:rsidP="001E318C">
      <w:pPr>
        <w:widowControl/>
        <w:numPr>
          <w:ilvl w:val="0"/>
          <w:numId w:val="15"/>
        </w:numPr>
        <w:tabs>
          <w:tab w:val="left" w:pos="958"/>
        </w:tabs>
        <w:spacing w:line="317" w:lineRule="exact"/>
        <w:ind w:firstLine="562"/>
        <w:jc w:val="both"/>
        <w:rPr>
          <w:color w:val="000000"/>
          <w:sz w:val="26"/>
          <w:szCs w:val="26"/>
          <w:lang w:eastAsia="en-US"/>
        </w:rPr>
      </w:pPr>
      <w:r w:rsidRPr="001E318C">
        <w:rPr>
          <w:color w:val="000000"/>
          <w:sz w:val="26"/>
          <w:szCs w:val="26"/>
          <w:lang w:eastAsia="ru-RU"/>
        </w:rPr>
        <w:t>чрез придобиване на имоти и вещи, изградени с доброволен труд и парични средства на населението на общината;</w:t>
      </w:r>
    </w:p>
    <w:p w:rsidR="00327A66" w:rsidRPr="001E318C" w:rsidRDefault="00327A66" w:rsidP="001E318C">
      <w:pPr>
        <w:widowControl/>
        <w:numPr>
          <w:ilvl w:val="0"/>
          <w:numId w:val="15"/>
        </w:numPr>
        <w:tabs>
          <w:tab w:val="left" w:pos="965"/>
        </w:tabs>
        <w:spacing w:line="317" w:lineRule="exact"/>
        <w:ind w:left="569"/>
        <w:rPr>
          <w:color w:val="000000"/>
          <w:sz w:val="26"/>
          <w:szCs w:val="26"/>
          <w:lang w:eastAsia="en-US"/>
        </w:rPr>
      </w:pPr>
      <w:r w:rsidRPr="001E318C">
        <w:rPr>
          <w:color w:val="000000"/>
          <w:sz w:val="26"/>
          <w:szCs w:val="26"/>
          <w:lang w:eastAsia="ru-RU"/>
        </w:rPr>
        <w:t>по давност;</w:t>
      </w:r>
    </w:p>
    <w:p w:rsidR="00327A66" w:rsidRPr="001E318C" w:rsidRDefault="00327A66" w:rsidP="001E318C">
      <w:pPr>
        <w:widowControl/>
        <w:numPr>
          <w:ilvl w:val="0"/>
          <w:numId w:val="15"/>
        </w:numPr>
        <w:tabs>
          <w:tab w:val="left" w:pos="958"/>
        </w:tabs>
        <w:spacing w:line="317" w:lineRule="exact"/>
        <w:ind w:firstLine="562"/>
        <w:jc w:val="both"/>
        <w:rPr>
          <w:color w:val="000000"/>
          <w:sz w:val="26"/>
          <w:szCs w:val="26"/>
          <w:lang w:eastAsia="en-US"/>
        </w:rPr>
      </w:pPr>
      <w:r w:rsidRPr="001E318C">
        <w:rPr>
          <w:color w:val="000000"/>
          <w:sz w:val="26"/>
          <w:szCs w:val="26"/>
          <w:lang w:eastAsia="ru-RU"/>
        </w:rPr>
        <w:lastRenderedPageBreak/>
        <w:t>при условията и по реда на чл.15, чл.17, чл.199 и § 8 от Закона за устройство на територията.</w:t>
      </w:r>
    </w:p>
    <w:p w:rsidR="00327A66" w:rsidRPr="001E318C" w:rsidRDefault="00327A66" w:rsidP="001E318C">
      <w:pPr>
        <w:widowControl/>
        <w:rPr>
          <w:sz w:val="2"/>
          <w:szCs w:val="2"/>
        </w:rPr>
      </w:pPr>
    </w:p>
    <w:p w:rsidR="00327A66" w:rsidRPr="001E318C" w:rsidRDefault="00327A66" w:rsidP="001E318C">
      <w:pPr>
        <w:widowControl/>
        <w:numPr>
          <w:ilvl w:val="0"/>
          <w:numId w:val="16"/>
        </w:numPr>
        <w:tabs>
          <w:tab w:val="left" w:pos="965"/>
        </w:tabs>
        <w:spacing w:line="317" w:lineRule="exact"/>
        <w:ind w:firstLine="533"/>
        <w:jc w:val="both"/>
        <w:rPr>
          <w:color w:val="000000"/>
          <w:sz w:val="26"/>
          <w:szCs w:val="26"/>
          <w:lang w:eastAsia="en-US"/>
        </w:rPr>
      </w:pPr>
      <w:r w:rsidRPr="001E318C">
        <w:rPr>
          <w:color w:val="000000"/>
          <w:sz w:val="26"/>
          <w:szCs w:val="26"/>
          <w:lang w:eastAsia="ru-RU"/>
        </w:rPr>
        <w:t>Придобиването на имоти, с изключение на тези по т. 1, 10 и 11, става след решение на Общински съвет-Угърчин.</w:t>
      </w:r>
    </w:p>
    <w:p w:rsidR="00327A66" w:rsidRPr="001E318C" w:rsidRDefault="00327A66" w:rsidP="001E318C">
      <w:pPr>
        <w:widowControl/>
        <w:numPr>
          <w:ilvl w:val="0"/>
          <w:numId w:val="16"/>
        </w:numPr>
        <w:tabs>
          <w:tab w:val="left" w:pos="965"/>
        </w:tabs>
        <w:spacing w:line="317" w:lineRule="exact"/>
        <w:ind w:firstLine="533"/>
        <w:jc w:val="both"/>
        <w:rPr>
          <w:color w:val="000000"/>
          <w:sz w:val="26"/>
          <w:szCs w:val="26"/>
          <w:lang w:eastAsia="en-US"/>
        </w:rPr>
      </w:pPr>
      <w:r w:rsidRPr="001E318C">
        <w:rPr>
          <w:color w:val="000000"/>
          <w:sz w:val="26"/>
          <w:szCs w:val="26"/>
          <w:lang w:eastAsia="ru-RU"/>
        </w:rPr>
        <w:t>Имуществото, останало след ликвидация на търговско дружество, на което общината е била едноличен собственик на капитала, преминава в собственост на общината.</w:t>
      </w:r>
    </w:p>
    <w:p w:rsidR="00327A66" w:rsidRPr="001E318C" w:rsidRDefault="00327A66" w:rsidP="001E318C">
      <w:pPr>
        <w:widowControl/>
        <w:spacing w:line="317" w:lineRule="exact"/>
        <w:ind w:left="540"/>
        <w:rPr>
          <w:color w:val="000000"/>
          <w:sz w:val="26"/>
          <w:szCs w:val="26"/>
          <w:lang w:eastAsia="ru-RU"/>
        </w:rPr>
      </w:pPr>
      <w:r w:rsidRPr="001E318C">
        <w:rPr>
          <w:b/>
          <w:bCs/>
          <w:color w:val="000000"/>
          <w:sz w:val="26"/>
          <w:szCs w:val="26"/>
          <w:lang w:eastAsia="ru-RU"/>
        </w:rPr>
        <w:t xml:space="preserve">Чл. 10. </w:t>
      </w:r>
      <w:r w:rsidRPr="001E318C">
        <w:rPr>
          <w:color w:val="000000"/>
          <w:sz w:val="26"/>
          <w:szCs w:val="26"/>
          <w:lang w:eastAsia="ru-RU"/>
        </w:rPr>
        <w:t>Общината владее и управлява безстопанствени имоти:</w:t>
      </w:r>
    </w:p>
    <w:p w:rsidR="00327A66" w:rsidRPr="001E318C" w:rsidRDefault="00327A66" w:rsidP="001E318C">
      <w:pPr>
        <w:widowControl/>
        <w:numPr>
          <w:ilvl w:val="0"/>
          <w:numId w:val="17"/>
        </w:numPr>
        <w:tabs>
          <w:tab w:val="left" w:pos="979"/>
        </w:tabs>
        <w:spacing w:line="317" w:lineRule="exact"/>
        <w:ind w:right="22" w:firstLine="540"/>
        <w:jc w:val="both"/>
        <w:rPr>
          <w:color w:val="000000"/>
          <w:sz w:val="26"/>
          <w:szCs w:val="26"/>
          <w:lang w:eastAsia="en-US"/>
        </w:rPr>
      </w:pPr>
      <w:r w:rsidRPr="001E318C">
        <w:rPr>
          <w:color w:val="000000"/>
          <w:sz w:val="26"/>
          <w:szCs w:val="26"/>
          <w:lang w:eastAsia="ru-RU"/>
        </w:rPr>
        <w:t>Безстопанствен имот се установява от комисия, определена със заповед на кмета на общината, в която влизат представители на отдел „ГРАО" и отдел „Развитие и инвестиции". Комисията съставя констативен протокол за наличието на имота и за неговото състояние.</w:t>
      </w:r>
    </w:p>
    <w:p w:rsidR="00327A66" w:rsidRPr="001E318C" w:rsidRDefault="00327A66" w:rsidP="001E318C">
      <w:pPr>
        <w:widowControl/>
        <w:numPr>
          <w:ilvl w:val="0"/>
          <w:numId w:val="17"/>
        </w:numPr>
        <w:tabs>
          <w:tab w:val="left" w:pos="979"/>
        </w:tabs>
        <w:spacing w:line="317" w:lineRule="exact"/>
        <w:ind w:right="22" w:firstLine="540"/>
        <w:jc w:val="both"/>
        <w:rPr>
          <w:color w:val="000000"/>
          <w:sz w:val="26"/>
          <w:szCs w:val="26"/>
          <w:lang w:eastAsia="en-US"/>
        </w:rPr>
      </w:pPr>
      <w:r w:rsidRPr="001E318C">
        <w:rPr>
          <w:color w:val="000000"/>
          <w:sz w:val="26"/>
          <w:szCs w:val="26"/>
          <w:lang w:eastAsia="ru-RU"/>
        </w:rPr>
        <w:t>Кметът на общината издава заповед за завземане на имота. Заповедта съдържа мероприятията, които трябва да се проведат за привеждането му в състояние да бъде използван по предназначение.</w:t>
      </w:r>
    </w:p>
    <w:p w:rsidR="00327A66" w:rsidRPr="001E318C" w:rsidRDefault="00327A66" w:rsidP="001E318C">
      <w:pPr>
        <w:widowControl/>
        <w:numPr>
          <w:ilvl w:val="0"/>
          <w:numId w:val="17"/>
        </w:numPr>
        <w:tabs>
          <w:tab w:val="left" w:pos="979"/>
        </w:tabs>
        <w:spacing w:line="317" w:lineRule="exact"/>
        <w:ind w:right="22" w:firstLine="540"/>
        <w:jc w:val="both"/>
        <w:rPr>
          <w:color w:val="000000"/>
          <w:sz w:val="26"/>
          <w:szCs w:val="26"/>
          <w:lang w:eastAsia="en-US"/>
        </w:rPr>
      </w:pPr>
      <w:r w:rsidRPr="001E318C">
        <w:rPr>
          <w:color w:val="000000"/>
          <w:sz w:val="26"/>
          <w:szCs w:val="26"/>
          <w:lang w:eastAsia="ru-RU"/>
        </w:rPr>
        <w:t>Завладеният безстопанствен имот се управлява съобразно реда за управление на съответния вид имот, частна общинска собственост, указан в тази наредба или в наредбата по чл. 45а от Закона за общинската собственост.</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 11. </w:t>
      </w:r>
      <w:r w:rsidRPr="001E318C">
        <w:rPr>
          <w:color w:val="000000"/>
          <w:sz w:val="26"/>
          <w:szCs w:val="26"/>
          <w:lang w:eastAsia="ru-RU"/>
        </w:rPr>
        <w:t>(1) Дарения и завещания, представляващи недвижими имоти се приемат от кмета на общината при условията на чл. 61, ал.2 от Закона за наследството след решение на Общински съвет-Угърчин.</w:t>
      </w:r>
    </w:p>
    <w:p w:rsidR="00327A66" w:rsidRPr="001E318C" w:rsidRDefault="00327A66" w:rsidP="001E318C">
      <w:pPr>
        <w:widowControl/>
        <w:numPr>
          <w:ilvl w:val="0"/>
          <w:numId w:val="18"/>
        </w:numPr>
        <w:tabs>
          <w:tab w:val="left" w:pos="994"/>
        </w:tabs>
        <w:spacing w:line="317" w:lineRule="exact"/>
        <w:ind w:right="29" w:firstLine="533"/>
        <w:jc w:val="both"/>
        <w:rPr>
          <w:color w:val="000000"/>
          <w:sz w:val="26"/>
          <w:szCs w:val="26"/>
          <w:lang w:eastAsia="en-US"/>
        </w:rPr>
      </w:pPr>
      <w:r w:rsidRPr="001E318C">
        <w:rPr>
          <w:color w:val="000000"/>
          <w:sz w:val="26"/>
          <w:szCs w:val="26"/>
          <w:lang w:eastAsia="ru-RU"/>
        </w:rPr>
        <w:t>Приемането на дарение на парични средства и/или движими вещи в полза на Община Угърчин се извършва от кмета на общината с писмен договор.</w:t>
      </w:r>
    </w:p>
    <w:p w:rsidR="00327A66" w:rsidRPr="001E318C" w:rsidRDefault="00327A66" w:rsidP="001E318C">
      <w:pPr>
        <w:widowControl/>
        <w:numPr>
          <w:ilvl w:val="0"/>
          <w:numId w:val="18"/>
        </w:numPr>
        <w:tabs>
          <w:tab w:val="left" w:pos="994"/>
        </w:tabs>
        <w:spacing w:line="317" w:lineRule="exact"/>
        <w:ind w:right="29" w:firstLine="533"/>
        <w:jc w:val="both"/>
        <w:rPr>
          <w:color w:val="000000"/>
          <w:sz w:val="26"/>
          <w:szCs w:val="26"/>
          <w:lang w:eastAsia="en-US"/>
        </w:rPr>
      </w:pPr>
      <w:r w:rsidRPr="001E318C">
        <w:rPr>
          <w:color w:val="000000"/>
          <w:sz w:val="26"/>
          <w:szCs w:val="26"/>
          <w:lang w:eastAsia="ru-RU"/>
        </w:rPr>
        <w:t>Кметът на общината или упълномощено от него длъжностно лице съставя и води публичен регистър за всички дарения. Регистърът съдържа номер по ред, номер на договор, стойност на дарението, срок и/или волята на дарителя, ако има такава, както и името на лицето или фирмата дарител, ако за това има писмено съгласие. Дарителят се информира писмено за изпълнението на волята му съгласно договора.</w:t>
      </w:r>
    </w:p>
    <w:p w:rsidR="00327A66" w:rsidRPr="001E318C" w:rsidRDefault="00327A66" w:rsidP="001E318C">
      <w:pPr>
        <w:widowControl/>
        <w:numPr>
          <w:ilvl w:val="0"/>
          <w:numId w:val="19"/>
        </w:numPr>
        <w:tabs>
          <w:tab w:val="left" w:pos="1022"/>
        </w:tabs>
        <w:spacing w:line="317" w:lineRule="exact"/>
        <w:ind w:firstLine="547"/>
        <w:jc w:val="both"/>
        <w:rPr>
          <w:color w:val="000000"/>
          <w:sz w:val="26"/>
          <w:szCs w:val="26"/>
          <w:lang w:eastAsia="en-US"/>
        </w:rPr>
      </w:pPr>
      <w:r w:rsidRPr="001E318C">
        <w:rPr>
          <w:color w:val="000000"/>
          <w:sz w:val="26"/>
          <w:szCs w:val="26"/>
          <w:lang w:eastAsia="ru-RU"/>
        </w:rPr>
        <w:t>Дарението се приема с писмен договор и констативен протокол. Стойността на дарението се удостоверява с финансово-счетоводни отчетни документа, включително за стойността на вложените материали и труд, които се прилагат към договора за дарение.</w:t>
      </w:r>
    </w:p>
    <w:p w:rsidR="00327A66" w:rsidRPr="001E318C" w:rsidRDefault="00327A66" w:rsidP="001E318C">
      <w:pPr>
        <w:widowControl/>
        <w:numPr>
          <w:ilvl w:val="0"/>
          <w:numId w:val="19"/>
        </w:numPr>
        <w:tabs>
          <w:tab w:val="left" w:pos="1022"/>
        </w:tabs>
        <w:spacing w:line="317" w:lineRule="exact"/>
        <w:ind w:firstLine="547"/>
        <w:jc w:val="both"/>
        <w:rPr>
          <w:color w:val="000000"/>
          <w:sz w:val="26"/>
          <w:szCs w:val="26"/>
          <w:lang w:eastAsia="en-US"/>
        </w:rPr>
      </w:pPr>
      <w:r w:rsidRPr="001E318C">
        <w:rPr>
          <w:color w:val="000000"/>
          <w:sz w:val="26"/>
          <w:szCs w:val="26"/>
          <w:lang w:eastAsia="ru-RU"/>
        </w:rPr>
        <w:t>Общината отговаря за задължения във връзка с имот, придобит по завещание, до размера на полученото.</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Чл. 12.</w:t>
      </w:r>
      <w:r w:rsidRPr="001E318C">
        <w:rPr>
          <w:color w:val="000000"/>
          <w:sz w:val="26"/>
          <w:szCs w:val="26"/>
          <w:lang w:eastAsia="ru-RU"/>
        </w:rPr>
        <w:t xml:space="preserve"> Кметът на общината, в рамките на предвидените по бюджета средства, сключва договори за доставка на машини, съоръжения, технологично оборудване, транспортни средства и други дълготрайни активи след провеждане на процедурите по ЗОП и подзаконовите актове за обществените поръчки.</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13. </w:t>
      </w:r>
      <w:r w:rsidRPr="001E318C">
        <w:rPr>
          <w:color w:val="000000"/>
          <w:sz w:val="26"/>
          <w:szCs w:val="26"/>
          <w:lang w:eastAsia="ru-RU"/>
        </w:rPr>
        <w:t>(1) Вещите, необходими за административните и стопанските нужди на общината, се закупуват от кмета или оправомощени от него длъжностни лица при спазване на действащото законодателство.</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(2) Вещите, необходими за административните и стопанските нужди на звената, работещи на самостоятелна бюджетна сметка, се закупуват от ръководителя на звеното при спазване на действащото законодателство.</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lastRenderedPageBreak/>
        <w:t xml:space="preserve">Чл. 14. (1) </w:t>
      </w:r>
      <w:r w:rsidRPr="001E318C">
        <w:rPr>
          <w:color w:val="000000"/>
          <w:sz w:val="26"/>
          <w:szCs w:val="26"/>
          <w:lang w:eastAsia="ru-RU"/>
        </w:rPr>
        <w:t>Кметът на Община Угърчин назначава постоянна комисия, която да следи за изтичане на срока на договорите за отстъпено право на строеж, върху общинска земя, да извършва проверки и да се събира на заседания най-малко два пъти годишно.</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(2) Комисията установява фактическото положение с констативен протокол, въз основа на който кметът предприема действия за изземване на терена.</w:t>
      </w:r>
    </w:p>
    <w:p w:rsidR="00327A66" w:rsidRPr="001E318C" w:rsidRDefault="00327A66" w:rsidP="001E318C">
      <w:pPr>
        <w:widowControl/>
        <w:spacing w:line="240" w:lineRule="exact"/>
        <w:ind w:right="29"/>
        <w:jc w:val="center"/>
        <w:rPr>
          <w:sz w:val="20"/>
          <w:szCs w:val="20"/>
        </w:rPr>
      </w:pPr>
    </w:p>
    <w:p w:rsidR="00327A66" w:rsidRPr="001E318C" w:rsidRDefault="00327A66" w:rsidP="001E318C">
      <w:pPr>
        <w:widowControl/>
        <w:spacing w:line="240" w:lineRule="exact"/>
        <w:ind w:right="29"/>
        <w:jc w:val="center"/>
        <w:rPr>
          <w:sz w:val="20"/>
          <w:szCs w:val="20"/>
        </w:rPr>
      </w:pPr>
    </w:p>
    <w:p w:rsidR="00327A66" w:rsidRPr="00EF5670" w:rsidRDefault="00327A66" w:rsidP="001E318C">
      <w:pPr>
        <w:widowControl/>
        <w:spacing w:before="175"/>
        <w:ind w:right="29"/>
        <w:jc w:val="center"/>
        <w:rPr>
          <w:b/>
          <w:bCs/>
          <w:color w:val="000000"/>
          <w:sz w:val="26"/>
          <w:szCs w:val="26"/>
          <w:lang w:eastAsia="ru-RU"/>
        </w:rPr>
      </w:pPr>
      <w:r w:rsidRPr="00EF5670">
        <w:rPr>
          <w:b/>
          <w:bCs/>
          <w:color w:val="000000"/>
          <w:sz w:val="26"/>
          <w:szCs w:val="26"/>
          <w:lang w:eastAsia="ru-RU"/>
        </w:rPr>
        <w:t>Глава трета</w:t>
      </w:r>
    </w:p>
    <w:p w:rsidR="00327A66" w:rsidRPr="00EF5670" w:rsidRDefault="00327A66" w:rsidP="001E318C">
      <w:pPr>
        <w:widowControl/>
        <w:spacing w:before="7"/>
        <w:ind w:right="14"/>
        <w:jc w:val="center"/>
        <w:rPr>
          <w:b/>
          <w:bCs/>
          <w:color w:val="000000"/>
          <w:sz w:val="26"/>
          <w:szCs w:val="26"/>
          <w:lang w:eastAsia="ru-RU"/>
        </w:rPr>
      </w:pPr>
      <w:r w:rsidRPr="00EF5670">
        <w:rPr>
          <w:b/>
          <w:bCs/>
          <w:color w:val="000000"/>
          <w:sz w:val="26"/>
          <w:szCs w:val="26"/>
          <w:lang w:eastAsia="ru-RU"/>
        </w:rPr>
        <w:t>УПРАВЛЕНИЕ НА ИМОТИ И ВЕЩИ - ОБЩИНСКА СОБСТВЕНОСТ</w:t>
      </w:r>
    </w:p>
    <w:p w:rsidR="00327A66" w:rsidRPr="001E318C" w:rsidRDefault="00327A66" w:rsidP="001E318C">
      <w:pPr>
        <w:widowControl/>
        <w:spacing w:line="240" w:lineRule="exact"/>
        <w:ind w:right="43"/>
        <w:jc w:val="center"/>
        <w:rPr>
          <w:sz w:val="20"/>
          <w:szCs w:val="20"/>
        </w:rPr>
      </w:pPr>
    </w:p>
    <w:p w:rsidR="00327A66" w:rsidRPr="006E0FA0" w:rsidRDefault="00327A66" w:rsidP="001E318C">
      <w:pPr>
        <w:widowControl/>
        <w:spacing w:before="98"/>
        <w:ind w:right="43"/>
        <w:jc w:val="center"/>
        <w:rPr>
          <w:b/>
          <w:bCs/>
          <w:color w:val="000000"/>
          <w:sz w:val="26"/>
          <w:szCs w:val="26"/>
          <w:lang w:eastAsia="ru-RU"/>
        </w:rPr>
      </w:pPr>
      <w:r w:rsidRPr="006E0FA0">
        <w:rPr>
          <w:b/>
          <w:bCs/>
          <w:color w:val="000000"/>
          <w:sz w:val="26"/>
          <w:szCs w:val="26"/>
          <w:lang w:eastAsia="ru-RU"/>
        </w:rPr>
        <w:t>Раздел I</w:t>
      </w:r>
    </w:p>
    <w:p w:rsidR="00327A66" w:rsidRPr="001E318C" w:rsidRDefault="00327A66" w:rsidP="001E318C">
      <w:pPr>
        <w:widowControl/>
        <w:spacing w:before="14"/>
        <w:ind w:right="14"/>
        <w:jc w:val="center"/>
        <w:rPr>
          <w:b/>
          <w:bCs/>
          <w:color w:val="000000"/>
          <w:sz w:val="26"/>
          <w:szCs w:val="26"/>
          <w:lang w:eastAsia="ru-RU"/>
        </w:rPr>
      </w:pPr>
      <w:r w:rsidRPr="001E318C">
        <w:rPr>
          <w:b/>
          <w:bCs/>
          <w:color w:val="000000"/>
          <w:sz w:val="26"/>
          <w:szCs w:val="26"/>
          <w:lang w:eastAsia="ru-RU"/>
        </w:rPr>
        <w:t>Управление на имоти - публична общинска собственост</w:t>
      </w:r>
    </w:p>
    <w:p w:rsidR="00327A66" w:rsidRPr="001E318C" w:rsidRDefault="00327A66" w:rsidP="001E318C">
      <w:pPr>
        <w:widowControl/>
        <w:spacing w:line="240" w:lineRule="exact"/>
        <w:ind w:right="22" w:firstLine="533"/>
        <w:jc w:val="both"/>
        <w:rPr>
          <w:sz w:val="20"/>
          <w:szCs w:val="20"/>
        </w:rPr>
      </w:pPr>
    </w:p>
    <w:p w:rsidR="00327A66" w:rsidRPr="001E318C" w:rsidRDefault="00327A66" w:rsidP="001E318C">
      <w:pPr>
        <w:widowControl/>
        <w:spacing w:before="70" w:line="317" w:lineRule="exact"/>
        <w:ind w:right="22" w:firstLine="533"/>
        <w:jc w:val="both"/>
        <w:rPr>
          <w:color w:val="000000"/>
          <w:sz w:val="26"/>
          <w:szCs w:val="26"/>
          <w:lang w:eastAsia="ru-RU"/>
        </w:rPr>
      </w:pPr>
      <w:r w:rsidRPr="001E318C">
        <w:rPr>
          <w:b/>
          <w:bCs/>
          <w:color w:val="000000"/>
          <w:sz w:val="26"/>
          <w:szCs w:val="26"/>
          <w:lang w:eastAsia="ru-RU"/>
        </w:rPr>
        <w:t xml:space="preserve">Чл. 15. </w:t>
      </w:r>
      <w:r w:rsidRPr="001E318C">
        <w:rPr>
          <w:color w:val="000000"/>
          <w:sz w:val="26"/>
          <w:szCs w:val="26"/>
          <w:lang w:eastAsia="ru-RU"/>
        </w:rPr>
        <w:t>(1) Имотите -публична общинска собственост, не могат да се отчуждават, да се прехвърлят в собственост на трети лица, както и да се включват в имуществото на търговските дружества.</w:t>
      </w:r>
    </w:p>
    <w:p w:rsidR="00327A66" w:rsidRPr="001E318C" w:rsidRDefault="00327A66" w:rsidP="001E318C">
      <w:pPr>
        <w:widowControl/>
        <w:spacing w:line="317" w:lineRule="exact"/>
        <w:ind w:right="22" w:firstLine="533"/>
        <w:jc w:val="both"/>
        <w:rPr>
          <w:color w:val="000000"/>
          <w:sz w:val="26"/>
          <w:szCs w:val="26"/>
          <w:lang w:eastAsia="en-US"/>
        </w:rPr>
      </w:pPr>
      <w:r w:rsidRPr="001E318C">
        <w:rPr>
          <w:color w:val="000000"/>
          <w:sz w:val="26"/>
          <w:szCs w:val="26"/>
          <w:lang w:eastAsia="en-US"/>
        </w:rPr>
        <w:t>(2) Имоти, публична общинска собственост, могат да се обременяват с ограничени вещни права само в случайте, определени със закон.</w:t>
      </w:r>
    </w:p>
    <w:p w:rsidR="00327A66" w:rsidRPr="001E318C" w:rsidRDefault="00327A66" w:rsidP="001E318C">
      <w:pPr>
        <w:widowControl/>
        <w:spacing w:line="317" w:lineRule="exact"/>
        <w:ind w:right="14" w:firstLine="533"/>
        <w:jc w:val="both"/>
        <w:rPr>
          <w:color w:val="000000"/>
          <w:sz w:val="26"/>
          <w:szCs w:val="26"/>
          <w:lang w:eastAsia="ru-RU"/>
        </w:rPr>
      </w:pPr>
      <w:r w:rsidRPr="001E318C">
        <w:rPr>
          <w:b/>
          <w:bCs/>
          <w:color w:val="000000"/>
          <w:sz w:val="26"/>
          <w:szCs w:val="26"/>
          <w:lang w:eastAsia="ru-RU"/>
        </w:rPr>
        <w:t xml:space="preserve">Чл. 16. </w:t>
      </w:r>
      <w:r w:rsidRPr="001E318C">
        <w:rPr>
          <w:color w:val="000000"/>
          <w:sz w:val="26"/>
          <w:szCs w:val="26"/>
          <w:lang w:eastAsia="ru-RU"/>
        </w:rPr>
        <w:t>(1) Кметът на Община Угърчин управлява имотите, публична общинска собственост, предназначени за осъществяване на функциите на Общински съвет-Угърчин, и на общинската администрация.</w:t>
      </w:r>
    </w:p>
    <w:p w:rsidR="00327A66" w:rsidRPr="001E318C" w:rsidRDefault="00327A66" w:rsidP="001E318C">
      <w:pPr>
        <w:widowControl/>
        <w:numPr>
          <w:ilvl w:val="0"/>
          <w:numId w:val="20"/>
        </w:numPr>
        <w:tabs>
          <w:tab w:val="left" w:pos="950"/>
        </w:tabs>
        <w:spacing w:line="317" w:lineRule="exact"/>
        <w:ind w:right="14" w:firstLine="533"/>
        <w:jc w:val="both"/>
        <w:rPr>
          <w:color w:val="000000"/>
          <w:sz w:val="26"/>
          <w:szCs w:val="26"/>
          <w:lang w:eastAsia="en-US"/>
        </w:rPr>
      </w:pPr>
      <w:r w:rsidRPr="001E318C">
        <w:rPr>
          <w:color w:val="000000"/>
          <w:sz w:val="26"/>
          <w:szCs w:val="26"/>
          <w:lang w:eastAsia="ru-RU"/>
        </w:rPr>
        <w:t>Публичната общинска собственост, предназначена за осъществяване на функциите на кметството, се управлява от кмета на съответното кметство.</w:t>
      </w:r>
    </w:p>
    <w:p w:rsidR="00327A66" w:rsidRPr="001E318C" w:rsidRDefault="00327A66" w:rsidP="001E318C">
      <w:pPr>
        <w:widowControl/>
        <w:numPr>
          <w:ilvl w:val="0"/>
          <w:numId w:val="20"/>
        </w:numPr>
        <w:tabs>
          <w:tab w:val="left" w:pos="950"/>
        </w:tabs>
        <w:spacing w:line="317" w:lineRule="exact"/>
        <w:ind w:right="14" w:firstLine="533"/>
        <w:jc w:val="both"/>
        <w:rPr>
          <w:color w:val="000000"/>
          <w:sz w:val="26"/>
          <w:szCs w:val="26"/>
          <w:lang w:eastAsia="en-US"/>
        </w:rPr>
      </w:pPr>
      <w:r w:rsidRPr="001E318C">
        <w:rPr>
          <w:color w:val="000000"/>
          <w:sz w:val="26"/>
          <w:szCs w:val="26"/>
          <w:lang w:eastAsia="ru-RU"/>
        </w:rPr>
        <w:t>Публичната общинска собственост, предназначена за осъществяване функциите на общинската администрация в населените места, които не са кметства, се управлява от кметския наместник на съответното населено място.</w:t>
      </w:r>
    </w:p>
    <w:p w:rsidR="00327A66" w:rsidRPr="001E318C" w:rsidRDefault="00327A66" w:rsidP="001E318C">
      <w:pPr>
        <w:widowControl/>
        <w:numPr>
          <w:ilvl w:val="0"/>
          <w:numId w:val="21"/>
        </w:numPr>
        <w:tabs>
          <w:tab w:val="left" w:pos="936"/>
        </w:tabs>
        <w:spacing w:line="317" w:lineRule="exact"/>
        <w:ind w:firstLine="540"/>
        <w:jc w:val="both"/>
        <w:rPr>
          <w:color w:val="000000"/>
          <w:sz w:val="26"/>
          <w:szCs w:val="26"/>
          <w:lang w:eastAsia="en-US"/>
        </w:rPr>
      </w:pPr>
      <w:r w:rsidRPr="001E318C">
        <w:rPr>
          <w:color w:val="000000"/>
          <w:sz w:val="26"/>
          <w:szCs w:val="26"/>
          <w:lang w:eastAsia="ru-RU"/>
        </w:rPr>
        <w:t>Ръководителите на юридически лица и на звената на общинска бюджетна издръжка управляват предоставените им безвъзмездно от Общински съвет-Угърчин, имоти публична общинска собственост от свое име, за своя сметка и на своя отговорност, в рамките на действащата нормативна уредба.</w:t>
      </w:r>
    </w:p>
    <w:p w:rsidR="00327A66" w:rsidRPr="001E318C" w:rsidRDefault="00327A66" w:rsidP="001E318C">
      <w:pPr>
        <w:widowControl/>
        <w:numPr>
          <w:ilvl w:val="0"/>
          <w:numId w:val="21"/>
        </w:numPr>
        <w:tabs>
          <w:tab w:val="left" w:pos="936"/>
        </w:tabs>
        <w:spacing w:line="317" w:lineRule="exact"/>
        <w:ind w:firstLine="540"/>
        <w:jc w:val="both"/>
        <w:rPr>
          <w:color w:val="000000"/>
          <w:sz w:val="26"/>
          <w:szCs w:val="26"/>
          <w:lang w:eastAsia="en-US"/>
        </w:rPr>
      </w:pPr>
      <w:r w:rsidRPr="001E318C">
        <w:rPr>
          <w:color w:val="000000"/>
          <w:sz w:val="26"/>
          <w:szCs w:val="26"/>
          <w:lang w:eastAsia="ru-RU"/>
        </w:rPr>
        <w:t>Исканията за предоставяне на имотите по ал. 4 се отправят до Кмета на Общината и се придружават от:</w:t>
      </w:r>
    </w:p>
    <w:p w:rsidR="00327A66" w:rsidRPr="001E318C" w:rsidRDefault="00327A66" w:rsidP="001E318C">
      <w:pPr>
        <w:widowControl/>
        <w:rPr>
          <w:sz w:val="2"/>
          <w:szCs w:val="2"/>
        </w:rPr>
      </w:pPr>
    </w:p>
    <w:p w:rsidR="00327A66" w:rsidRPr="001E318C" w:rsidRDefault="00327A66" w:rsidP="001E318C">
      <w:pPr>
        <w:widowControl/>
        <w:numPr>
          <w:ilvl w:val="0"/>
          <w:numId w:val="22"/>
        </w:numPr>
        <w:tabs>
          <w:tab w:val="left" w:pos="857"/>
        </w:tabs>
        <w:spacing w:before="7" w:line="317" w:lineRule="exact"/>
        <w:ind w:firstLine="533"/>
        <w:jc w:val="both"/>
        <w:rPr>
          <w:color w:val="000000"/>
          <w:sz w:val="26"/>
          <w:szCs w:val="26"/>
          <w:lang w:eastAsia="en-US"/>
        </w:rPr>
      </w:pPr>
      <w:r w:rsidRPr="001E318C">
        <w:rPr>
          <w:color w:val="000000"/>
          <w:sz w:val="26"/>
          <w:szCs w:val="26"/>
          <w:lang w:eastAsia="ru-RU"/>
        </w:rPr>
        <w:t>аргументирана обосновка на необходимостта от имота, публична общинска собственост;</w:t>
      </w:r>
    </w:p>
    <w:p w:rsidR="00327A66" w:rsidRPr="001E318C" w:rsidRDefault="00327A66" w:rsidP="001E318C">
      <w:pPr>
        <w:widowControl/>
        <w:rPr>
          <w:sz w:val="2"/>
          <w:szCs w:val="2"/>
        </w:rPr>
      </w:pPr>
    </w:p>
    <w:p w:rsidR="00327A66" w:rsidRPr="001E318C" w:rsidRDefault="00327A66" w:rsidP="001E318C">
      <w:pPr>
        <w:widowControl/>
        <w:numPr>
          <w:ilvl w:val="0"/>
          <w:numId w:val="23"/>
        </w:numPr>
        <w:tabs>
          <w:tab w:val="left" w:pos="742"/>
        </w:tabs>
        <w:spacing w:line="317" w:lineRule="exact"/>
        <w:ind w:firstLine="526"/>
        <w:jc w:val="both"/>
        <w:rPr>
          <w:color w:val="000000"/>
          <w:sz w:val="26"/>
          <w:szCs w:val="26"/>
          <w:lang w:eastAsia="en-US"/>
        </w:rPr>
      </w:pPr>
      <w:r w:rsidRPr="001E318C">
        <w:rPr>
          <w:color w:val="000000"/>
          <w:sz w:val="26"/>
          <w:szCs w:val="26"/>
          <w:lang w:eastAsia="ru-RU"/>
        </w:rPr>
        <w:t>подробно описание на дейностите (проектите), които се осъществяват в имота;</w:t>
      </w:r>
    </w:p>
    <w:p w:rsidR="00327A66" w:rsidRPr="001E318C" w:rsidRDefault="00327A66" w:rsidP="001E318C">
      <w:pPr>
        <w:widowControl/>
        <w:numPr>
          <w:ilvl w:val="0"/>
          <w:numId w:val="23"/>
        </w:numPr>
        <w:tabs>
          <w:tab w:val="left" w:pos="770"/>
        </w:tabs>
        <w:spacing w:line="317" w:lineRule="exact"/>
        <w:ind w:left="554"/>
        <w:rPr>
          <w:color w:val="000000"/>
          <w:sz w:val="26"/>
          <w:szCs w:val="26"/>
          <w:lang w:eastAsia="en-US"/>
        </w:rPr>
      </w:pPr>
      <w:r w:rsidRPr="001E318C">
        <w:rPr>
          <w:color w:val="000000"/>
          <w:sz w:val="26"/>
          <w:szCs w:val="26"/>
          <w:lang w:eastAsia="ru-RU"/>
        </w:rPr>
        <w:t>копие от документ за регистрация;</w:t>
      </w:r>
    </w:p>
    <w:p w:rsidR="00327A66" w:rsidRPr="001E318C" w:rsidRDefault="00327A66" w:rsidP="001E318C">
      <w:pPr>
        <w:widowControl/>
        <w:numPr>
          <w:ilvl w:val="0"/>
          <w:numId w:val="23"/>
        </w:numPr>
        <w:tabs>
          <w:tab w:val="left" w:pos="770"/>
        </w:tabs>
        <w:spacing w:line="317" w:lineRule="exact"/>
        <w:ind w:left="554"/>
        <w:rPr>
          <w:color w:val="000000"/>
          <w:sz w:val="26"/>
          <w:szCs w:val="26"/>
          <w:lang w:eastAsia="en-US"/>
        </w:rPr>
      </w:pPr>
      <w:r w:rsidRPr="001E318C">
        <w:rPr>
          <w:color w:val="000000"/>
          <w:sz w:val="26"/>
          <w:szCs w:val="26"/>
          <w:lang w:eastAsia="ru-RU"/>
        </w:rPr>
        <w:t>копие на удостоверението за вписване в регистър;</w:t>
      </w:r>
    </w:p>
    <w:p w:rsidR="00327A66" w:rsidRPr="001E318C" w:rsidRDefault="00327A66" w:rsidP="001E318C">
      <w:pPr>
        <w:widowControl/>
        <w:numPr>
          <w:ilvl w:val="0"/>
          <w:numId w:val="24"/>
        </w:numPr>
        <w:tabs>
          <w:tab w:val="left" w:pos="878"/>
        </w:tabs>
        <w:spacing w:line="317" w:lineRule="exact"/>
        <w:ind w:firstLine="533"/>
        <w:jc w:val="both"/>
        <w:rPr>
          <w:color w:val="000000"/>
          <w:sz w:val="26"/>
          <w:szCs w:val="26"/>
          <w:lang w:eastAsia="en-US"/>
        </w:rPr>
      </w:pPr>
      <w:r w:rsidRPr="001E318C">
        <w:rPr>
          <w:color w:val="000000"/>
          <w:sz w:val="26"/>
          <w:szCs w:val="26"/>
          <w:lang w:eastAsia="ru-RU"/>
        </w:rPr>
        <w:t>копия на лицензия, сертификата, удостоверения, документи за правоспособност и други актуални документи;</w:t>
      </w:r>
    </w:p>
    <w:p w:rsidR="00327A66" w:rsidRPr="001E318C" w:rsidRDefault="00327A66" w:rsidP="001E318C">
      <w:pPr>
        <w:widowControl/>
        <w:numPr>
          <w:ilvl w:val="0"/>
          <w:numId w:val="25"/>
        </w:numPr>
        <w:tabs>
          <w:tab w:val="left" w:pos="706"/>
        </w:tabs>
        <w:spacing w:line="317" w:lineRule="exact"/>
        <w:ind w:left="547"/>
        <w:rPr>
          <w:color w:val="000000"/>
          <w:sz w:val="26"/>
          <w:szCs w:val="26"/>
          <w:lang w:eastAsia="en-US"/>
        </w:rPr>
      </w:pPr>
      <w:r w:rsidRPr="001E318C">
        <w:rPr>
          <w:color w:val="000000"/>
          <w:sz w:val="26"/>
          <w:szCs w:val="26"/>
          <w:lang w:eastAsia="ru-RU"/>
        </w:rPr>
        <w:t>копие на БУЛСТАТ;</w:t>
      </w:r>
    </w:p>
    <w:p w:rsidR="00327A66" w:rsidRPr="001E318C" w:rsidRDefault="00327A66" w:rsidP="001E318C">
      <w:pPr>
        <w:widowControl/>
        <w:numPr>
          <w:ilvl w:val="0"/>
          <w:numId w:val="25"/>
        </w:numPr>
        <w:tabs>
          <w:tab w:val="left" w:pos="706"/>
        </w:tabs>
        <w:spacing w:line="317" w:lineRule="exact"/>
        <w:ind w:left="547"/>
        <w:rPr>
          <w:color w:val="000000"/>
          <w:sz w:val="26"/>
          <w:szCs w:val="26"/>
          <w:lang w:eastAsia="en-US"/>
        </w:rPr>
      </w:pPr>
      <w:r w:rsidRPr="001E318C">
        <w:rPr>
          <w:color w:val="000000"/>
          <w:sz w:val="26"/>
          <w:szCs w:val="26"/>
          <w:lang w:eastAsia="ru-RU"/>
        </w:rPr>
        <w:t>други документа, изискващи се в специален закон.</w:t>
      </w:r>
    </w:p>
    <w:p w:rsidR="00327A66" w:rsidRPr="001E318C" w:rsidRDefault="00327A66" w:rsidP="001E318C">
      <w:pPr>
        <w:widowControl/>
        <w:numPr>
          <w:ilvl w:val="0"/>
          <w:numId w:val="26"/>
        </w:numPr>
        <w:tabs>
          <w:tab w:val="left" w:pos="936"/>
        </w:tabs>
        <w:spacing w:line="317" w:lineRule="exact"/>
        <w:ind w:firstLine="540"/>
        <w:jc w:val="both"/>
        <w:rPr>
          <w:color w:val="000000"/>
          <w:sz w:val="26"/>
          <w:szCs w:val="26"/>
          <w:lang w:eastAsia="en-US"/>
        </w:rPr>
      </w:pPr>
      <w:r w:rsidRPr="001E318C">
        <w:rPr>
          <w:color w:val="000000"/>
          <w:sz w:val="26"/>
          <w:szCs w:val="26"/>
          <w:lang w:eastAsia="ru-RU"/>
        </w:rPr>
        <w:t>Проектът на решението се внася в Общински съвет - Угърчин, от Кмета на Общината.</w:t>
      </w:r>
    </w:p>
    <w:p w:rsidR="00327A66" w:rsidRPr="001E318C" w:rsidRDefault="00327A66" w:rsidP="001E318C">
      <w:pPr>
        <w:widowControl/>
        <w:numPr>
          <w:ilvl w:val="0"/>
          <w:numId w:val="26"/>
        </w:numPr>
        <w:tabs>
          <w:tab w:val="left" w:pos="936"/>
        </w:tabs>
        <w:spacing w:line="317" w:lineRule="exact"/>
        <w:ind w:firstLine="540"/>
        <w:jc w:val="both"/>
        <w:rPr>
          <w:color w:val="000000"/>
          <w:sz w:val="26"/>
          <w:szCs w:val="26"/>
          <w:lang w:eastAsia="en-US"/>
        </w:rPr>
      </w:pPr>
      <w:r w:rsidRPr="001E318C">
        <w:rPr>
          <w:color w:val="000000"/>
          <w:sz w:val="26"/>
          <w:szCs w:val="26"/>
          <w:lang w:eastAsia="ru-RU"/>
        </w:rPr>
        <w:lastRenderedPageBreak/>
        <w:t>Въз основа на решението на Общински съвет Угърчин, Кметът на Общината или упълномощено от него длъжностно лице сключва договор.</w:t>
      </w:r>
    </w:p>
    <w:p w:rsidR="00327A66" w:rsidRPr="001E318C" w:rsidRDefault="00327A66" w:rsidP="001E318C">
      <w:pPr>
        <w:widowControl/>
        <w:numPr>
          <w:ilvl w:val="0"/>
          <w:numId w:val="26"/>
        </w:numPr>
        <w:tabs>
          <w:tab w:val="left" w:pos="936"/>
        </w:tabs>
        <w:spacing w:line="317" w:lineRule="exact"/>
        <w:ind w:firstLine="540"/>
        <w:jc w:val="both"/>
        <w:rPr>
          <w:color w:val="000000"/>
          <w:sz w:val="26"/>
          <w:szCs w:val="26"/>
          <w:lang w:eastAsia="en-US"/>
        </w:rPr>
      </w:pPr>
      <w:r w:rsidRPr="001E318C">
        <w:rPr>
          <w:color w:val="000000"/>
          <w:sz w:val="26"/>
          <w:szCs w:val="26"/>
          <w:lang w:eastAsia="ru-RU"/>
        </w:rPr>
        <w:t>Кметът на общината, кметовете на кметства и кметските наместници упражняват контрол по управлението на имотите по чл. 3, ал. 2, т. 2 и т. 3 от ЗОС по местонахождението им.</w:t>
      </w:r>
    </w:p>
    <w:p w:rsidR="00327A66" w:rsidRPr="001E318C" w:rsidRDefault="00327A66" w:rsidP="001E318C">
      <w:pPr>
        <w:widowControl/>
        <w:numPr>
          <w:ilvl w:val="0"/>
          <w:numId w:val="26"/>
        </w:numPr>
        <w:tabs>
          <w:tab w:val="left" w:pos="936"/>
        </w:tabs>
        <w:spacing w:line="317" w:lineRule="exact"/>
        <w:ind w:firstLine="540"/>
        <w:jc w:val="both"/>
        <w:rPr>
          <w:color w:val="000000"/>
          <w:sz w:val="26"/>
          <w:szCs w:val="26"/>
          <w:lang w:eastAsia="en-US"/>
        </w:rPr>
      </w:pPr>
      <w:r w:rsidRPr="001E318C">
        <w:rPr>
          <w:color w:val="000000"/>
          <w:sz w:val="26"/>
          <w:szCs w:val="26"/>
          <w:lang w:eastAsia="ru-RU"/>
        </w:rPr>
        <w:t>Поддържането и ремонтите на имотите и вещите-публична общинска собственост, се извършва от лицата, които ги управляват.</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17. </w:t>
      </w:r>
      <w:r w:rsidRPr="001E318C">
        <w:rPr>
          <w:color w:val="000000"/>
          <w:sz w:val="26"/>
          <w:szCs w:val="26"/>
          <w:lang w:eastAsia="ru-RU"/>
        </w:rPr>
        <w:t>(1) Свободни имоти или части от тях - публична общинска собственост, могат да се отдават под наем след решение на Общински съвет-Угърчин, за срок до 10 години.</w:t>
      </w:r>
    </w:p>
    <w:p w:rsidR="00327A66" w:rsidRPr="001E318C" w:rsidRDefault="00327A66" w:rsidP="001E318C">
      <w:pPr>
        <w:widowControl/>
        <w:numPr>
          <w:ilvl w:val="0"/>
          <w:numId w:val="27"/>
        </w:numPr>
        <w:tabs>
          <w:tab w:val="left" w:pos="936"/>
        </w:tabs>
        <w:spacing w:line="317" w:lineRule="exact"/>
        <w:ind w:firstLine="526"/>
        <w:jc w:val="both"/>
        <w:rPr>
          <w:color w:val="000000"/>
          <w:sz w:val="26"/>
          <w:szCs w:val="26"/>
          <w:lang w:eastAsia="en-US"/>
        </w:rPr>
      </w:pPr>
      <w:r w:rsidRPr="001E318C">
        <w:rPr>
          <w:color w:val="000000"/>
          <w:sz w:val="26"/>
          <w:szCs w:val="26"/>
          <w:lang w:eastAsia="ru-RU"/>
        </w:rPr>
        <w:t>Отдаването под наем на имотите по предходната алинея се осъществява след провеждане на публичен търг или публично оповестен конкурс.</w:t>
      </w:r>
    </w:p>
    <w:p w:rsidR="00327A66" w:rsidRPr="001E318C" w:rsidRDefault="00327A66" w:rsidP="001E318C">
      <w:pPr>
        <w:widowControl/>
        <w:numPr>
          <w:ilvl w:val="0"/>
          <w:numId w:val="27"/>
        </w:numPr>
        <w:tabs>
          <w:tab w:val="left" w:pos="936"/>
        </w:tabs>
        <w:spacing w:line="317" w:lineRule="exact"/>
        <w:ind w:firstLine="526"/>
        <w:jc w:val="both"/>
        <w:rPr>
          <w:color w:val="000000"/>
          <w:sz w:val="26"/>
          <w:szCs w:val="26"/>
          <w:lang w:eastAsia="en-US"/>
        </w:rPr>
      </w:pPr>
      <w:r w:rsidRPr="001E318C">
        <w:rPr>
          <w:color w:val="000000"/>
          <w:sz w:val="26"/>
          <w:szCs w:val="26"/>
          <w:lang w:eastAsia="ru-RU"/>
        </w:rPr>
        <w:t>Въз основа на резултатите от публичен търг или публично оповестен конкурс по ал. 2, кметът на общината издава заповед и сключва договор за наем.</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 18. </w:t>
      </w:r>
      <w:r w:rsidRPr="001E318C">
        <w:rPr>
          <w:color w:val="000000"/>
          <w:sz w:val="26"/>
          <w:szCs w:val="26"/>
          <w:lang w:eastAsia="ru-RU"/>
        </w:rPr>
        <w:t>(1) Части от имота публична общинска собственост, предоставени за управление на заведения на делегирани бюджети се отдават под наем чрез публичен търг/публично оповестен конкурс след решение на Общински съвет-Угърчин.</w:t>
      </w:r>
    </w:p>
    <w:p w:rsidR="00327A66" w:rsidRPr="001E318C" w:rsidRDefault="00327A66" w:rsidP="001E318C">
      <w:pPr>
        <w:widowControl/>
        <w:numPr>
          <w:ilvl w:val="0"/>
          <w:numId w:val="28"/>
        </w:numPr>
        <w:tabs>
          <w:tab w:val="left" w:pos="965"/>
        </w:tabs>
        <w:spacing w:line="317" w:lineRule="exact"/>
        <w:ind w:right="22" w:firstLine="540"/>
        <w:jc w:val="both"/>
        <w:rPr>
          <w:color w:val="000000"/>
          <w:sz w:val="26"/>
          <w:szCs w:val="26"/>
          <w:lang w:eastAsia="en-US"/>
        </w:rPr>
      </w:pPr>
      <w:r w:rsidRPr="001E318C">
        <w:rPr>
          <w:color w:val="000000"/>
          <w:sz w:val="26"/>
          <w:szCs w:val="26"/>
          <w:lang w:eastAsia="ru-RU"/>
        </w:rPr>
        <w:t>Ръководителят на заведението внася предложение до Общински съвет-Угърчин, и след положително решение издава заповед за провеждане на процедурата, с която утвърждава условията и критериите на публичен търг/публично оповестен конкурс.</w:t>
      </w:r>
    </w:p>
    <w:p w:rsidR="00327A66" w:rsidRPr="001E318C" w:rsidRDefault="00327A66" w:rsidP="001E318C">
      <w:pPr>
        <w:widowControl/>
        <w:numPr>
          <w:ilvl w:val="0"/>
          <w:numId w:val="28"/>
        </w:numPr>
        <w:tabs>
          <w:tab w:val="left" w:pos="965"/>
        </w:tabs>
        <w:spacing w:line="317" w:lineRule="exact"/>
        <w:ind w:right="22" w:firstLine="540"/>
        <w:jc w:val="both"/>
        <w:rPr>
          <w:color w:val="000000"/>
          <w:sz w:val="26"/>
          <w:szCs w:val="26"/>
          <w:lang w:eastAsia="en-US"/>
        </w:rPr>
      </w:pPr>
      <w:r w:rsidRPr="001E318C">
        <w:rPr>
          <w:color w:val="000000"/>
          <w:sz w:val="26"/>
          <w:szCs w:val="26"/>
          <w:lang w:eastAsia="ru-RU"/>
        </w:rPr>
        <w:t>Ръководителите на заведенията на делегирани бюджета въз основа на резултатите от публичен търг или публично оповестен конкурс по ал. 2 издават</w:t>
      </w:r>
    </w:p>
    <w:p w:rsidR="00327A66" w:rsidRPr="00B274BF" w:rsidRDefault="00327A66" w:rsidP="001E318C">
      <w:pPr>
        <w:pStyle w:val="Style7"/>
        <w:widowControl/>
        <w:ind w:firstLine="0"/>
        <w:rPr>
          <w:rStyle w:val="FontStyle23"/>
          <w:lang w:eastAsia="ru-RU"/>
        </w:rPr>
      </w:pPr>
      <w:r w:rsidRPr="00B274BF">
        <w:rPr>
          <w:rStyle w:val="FontStyle23"/>
          <w:lang w:eastAsia="ru-RU"/>
        </w:rPr>
        <w:t>заповед за спечелил публичен търг/публично оповестен конкурс и сключват договор за наем.</w:t>
      </w:r>
    </w:p>
    <w:p w:rsidR="00327A66" w:rsidRPr="00B274BF" w:rsidRDefault="00327A66" w:rsidP="001E318C">
      <w:pPr>
        <w:pStyle w:val="Style5"/>
        <w:widowControl/>
        <w:spacing w:before="7" w:line="317" w:lineRule="exact"/>
        <w:ind w:firstLine="526"/>
        <w:rPr>
          <w:rStyle w:val="FontStyle23"/>
          <w:lang w:eastAsia="en-US"/>
        </w:rPr>
      </w:pPr>
      <w:r w:rsidRPr="00B274BF">
        <w:rPr>
          <w:rStyle w:val="FontStyle23"/>
          <w:lang w:eastAsia="en-US"/>
        </w:rPr>
        <w:t>(4) Ръководителят на заведението представя на кмета на общината информация за сключените договори, шестмесечен и годишен отчет за постъпилите суми.</w:t>
      </w:r>
    </w:p>
    <w:p w:rsidR="00327A66" w:rsidRPr="00B274BF" w:rsidRDefault="00327A66" w:rsidP="001E318C">
      <w:pPr>
        <w:pStyle w:val="Style5"/>
        <w:widowControl/>
        <w:spacing w:line="317" w:lineRule="exact"/>
        <w:ind w:firstLine="518"/>
        <w:rPr>
          <w:rStyle w:val="FontStyle23"/>
          <w:lang w:eastAsia="ru-RU"/>
        </w:rPr>
      </w:pPr>
      <w:r w:rsidRPr="00B274BF">
        <w:rPr>
          <w:rStyle w:val="FontStyle24"/>
          <w:lang w:eastAsia="ru-RU"/>
        </w:rPr>
        <w:t xml:space="preserve">Чл. 19. </w:t>
      </w:r>
      <w:r w:rsidRPr="00B274BF">
        <w:rPr>
          <w:rStyle w:val="FontStyle23"/>
          <w:lang w:eastAsia="ru-RU"/>
        </w:rPr>
        <w:t>(1) Отдаването под наем на общински терени за поставяне на преместваеми съоръжения по схема, одобрена от главния архитект на общината, се извършва след публичен търг или публично оповестен конкурс, който се провежда при условията на Глава пета от настоящата наредба.</w:t>
      </w:r>
    </w:p>
    <w:p w:rsidR="00327A66" w:rsidRPr="00B274BF" w:rsidRDefault="00327A66" w:rsidP="001E318C">
      <w:pPr>
        <w:pStyle w:val="Style5"/>
        <w:widowControl/>
        <w:spacing w:line="317" w:lineRule="exact"/>
        <w:ind w:firstLine="526"/>
        <w:rPr>
          <w:rStyle w:val="FontStyle23"/>
          <w:lang w:eastAsia="en-US"/>
        </w:rPr>
      </w:pPr>
      <w:r w:rsidRPr="00B274BF">
        <w:rPr>
          <w:rStyle w:val="FontStyle23"/>
          <w:lang w:eastAsia="en-US"/>
        </w:rPr>
        <w:t>(2) Въз основа на резултатите от публичен търг или публично оповестен конкурс, кметът на общината или упълномощен от него заместник-кмет сключва договор, чиито срок не може да бъде по-дълъг от 10 години.</w:t>
      </w:r>
    </w:p>
    <w:p w:rsidR="00327A66" w:rsidRPr="00B274BF" w:rsidRDefault="00327A66" w:rsidP="001E318C">
      <w:pPr>
        <w:pStyle w:val="Style4"/>
        <w:widowControl/>
        <w:spacing w:line="240" w:lineRule="exact"/>
        <w:ind w:right="22"/>
        <w:rPr>
          <w:sz w:val="20"/>
          <w:szCs w:val="20"/>
        </w:rPr>
      </w:pPr>
    </w:p>
    <w:p w:rsidR="00327A66" w:rsidRPr="00B274BF" w:rsidRDefault="00327A66" w:rsidP="001E318C">
      <w:pPr>
        <w:pStyle w:val="Style4"/>
        <w:widowControl/>
        <w:spacing w:before="91" w:line="240" w:lineRule="auto"/>
        <w:ind w:right="22"/>
        <w:rPr>
          <w:rStyle w:val="FontStyle23"/>
          <w:lang w:eastAsia="ru-RU"/>
        </w:rPr>
      </w:pPr>
      <w:r w:rsidRPr="00B274BF">
        <w:rPr>
          <w:rStyle w:val="FontStyle23"/>
          <w:lang w:eastAsia="ru-RU"/>
        </w:rPr>
        <w:t>Раздел II</w:t>
      </w:r>
    </w:p>
    <w:p w:rsidR="00327A66" w:rsidRPr="00B274BF" w:rsidRDefault="00327A66" w:rsidP="001E318C">
      <w:pPr>
        <w:pStyle w:val="Style17"/>
        <w:widowControl/>
        <w:spacing w:before="22"/>
        <w:rPr>
          <w:rStyle w:val="FontStyle24"/>
          <w:lang w:eastAsia="ru-RU"/>
        </w:rPr>
      </w:pPr>
      <w:r w:rsidRPr="00B274BF">
        <w:rPr>
          <w:rStyle w:val="FontStyle24"/>
          <w:lang w:eastAsia="ru-RU"/>
        </w:rPr>
        <w:t>Управление на имоти - частна общинска собственост</w:t>
      </w:r>
    </w:p>
    <w:p w:rsidR="00327A66" w:rsidRPr="00B274BF" w:rsidRDefault="00327A66" w:rsidP="001E318C">
      <w:pPr>
        <w:pStyle w:val="Style5"/>
        <w:widowControl/>
        <w:spacing w:line="240" w:lineRule="exact"/>
        <w:rPr>
          <w:sz w:val="20"/>
          <w:szCs w:val="20"/>
        </w:rPr>
      </w:pPr>
    </w:p>
    <w:p w:rsidR="00327A66" w:rsidRPr="00B274BF" w:rsidRDefault="00327A66" w:rsidP="001E318C">
      <w:pPr>
        <w:pStyle w:val="Style5"/>
        <w:widowControl/>
        <w:spacing w:before="70" w:line="317" w:lineRule="exact"/>
        <w:rPr>
          <w:rStyle w:val="FontStyle23"/>
          <w:lang w:eastAsia="ru-RU"/>
        </w:rPr>
      </w:pPr>
      <w:r w:rsidRPr="00B274BF">
        <w:rPr>
          <w:rStyle w:val="FontStyle24"/>
          <w:lang w:eastAsia="ru-RU"/>
        </w:rPr>
        <w:t xml:space="preserve">Чл. 20. </w:t>
      </w:r>
      <w:r w:rsidRPr="00B274BF">
        <w:rPr>
          <w:rStyle w:val="FontStyle23"/>
          <w:lang w:eastAsia="ru-RU"/>
        </w:rPr>
        <w:t>(1) Кметът на общината организира, ръководи и контролира управлението на имоти-частна общинска собственост.</w:t>
      </w:r>
    </w:p>
    <w:p w:rsidR="00327A66" w:rsidRPr="00B274BF" w:rsidRDefault="00327A66" w:rsidP="001E318C">
      <w:pPr>
        <w:pStyle w:val="Style7"/>
        <w:widowControl/>
        <w:tabs>
          <w:tab w:val="left" w:pos="1094"/>
        </w:tabs>
        <w:ind w:firstLine="598"/>
        <w:rPr>
          <w:rStyle w:val="FontStyle23"/>
          <w:lang w:eastAsia="en-US"/>
        </w:rPr>
      </w:pPr>
      <w:r w:rsidRPr="00B274BF">
        <w:rPr>
          <w:rStyle w:val="FontStyle23"/>
          <w:lang w:eastAsia="en-US"/>
        </w:rPr>
        <w:t>(2)</w:t>
      </w:r>
      <w:r w:rsidRPr="00B274BF">
        <w:rPr>
          <w:rStyle w:val="FontStyle23"/>
          <w:lang w:eastAsia="en-US"/>
        </w:rPr>
        <w:tab/>
        <w:t>Ръководителите на юридическите лица и на звената на общинска</w:t>
      </w:r>
      <w:r w:rsidRPr="00B274BF">
        <w:rPr>
          <w:rStyle w:val="FontStyle23"/>
          <w:lang w:eastAsia="en-US"/>
        </w:rPr>
        <w:br/>
        <w:t>бюджетна издръжка, осъществяват управлението на частна общинска</w:t>
      </w:r>
      <w:r w:rsidRPr="00B274BF">
        <w:rPr>
          <w:rStyle w:val="FontStyle23"/>
          <w:lang w:eastAsia="en-US"/>
        </w:rPr>
        <w:br/>
        <w:t>собственост предоставена им от Общински съвет Угърчин от свое име, за своя</w:t>
      </w:r>
      <w:r w:rsidRPr="00B274BF">
        <w:rPr>
          <w:rStyle w:val="FontStyle23"/>
          <w:lang w:eastAsia="en-US"/>
        </w:rPr>
        <w:br/>
        <w:t>сметка и на своя отговорност, в рамките на действащата нормативна уредба.</w:t>
      </w:r>
    </w:p>
    <w:p w:rsidR="00327A66" w:rsidRPr="00B274BF" w:rsidRDefault="00327A66" w:rsidP="001E318C">
      <w:pPr>
        <w:pStyle w:val="Style7"/>
        <w:widowControl/>
        <w:tabs>
          <w:tab w:val="left" w:pos="943"/>
        </w:tabs>
        <w:rPr>
          <w:rStyle w:val="FontStyle23"/>
          <w:lang w:eastAsia="en-US"/>
        </w:rPr>
      </w:pPr>
      <w:r w:rsidRPr="00B274BF">
        <w:rPr>
          <w:rStyle w:val="FontStyle23"/>
          <w:lang w:eastAsia="en-US"/>
        </w:rPr>
        <w:lastRenderedPageBreak/>
        <w:t>(3)</w:t>
      </w:r>
      <w:r w:rsidRPr="00B274BF">
        <w:rPr>
          <w:rStyle w:val="FontStyle23"/>
          <w:lang w:eastAsia="en-US"/>
        </w:rPr>
        <w:tab/>
        <w:t>Поддържането и ремонтите на имотите - частна общинска собственост,</w:t>
      </w:r>
      <w:r w:rsidRPr="00B274BF">
        <w:rPr>
          <w:rStyle w:val="FontStyle23"/>
          <w:lang w:eastAsia="en-US"/>
        </w:rPr>
        <w:br/>
        <w:t>се извършва от лицата, които ги управляват.</w:t>
      </w:r>
    </w:p>
    <w:p w:rsidR="00327A66" w:rsidRPr="00B274BF" w:rsidRDefault="00327A66" w:rsidP="001E318C">
      <w:pPr>
        <w:pStyle w:val="Style5"/>
        <w:widowControl/>
        <w:spacing w:line="317" w:lineRule="exact"/>
        <w:ind w:firstLine="526"/>
        <w:rPr>
          <w:rStyle w:val="FontStyle23"/>
          <w:lang w:eastAsia="ru-RU"/>
        </w:rPr>
      </w:pPr>
      <w:r w:rsidRPr="00B274BF">
        <w:rPr>
          <w:rStyle w:val="FontStyle24"/>
          <w:lang w:eastAsia="ru-RU"/>
        </w:rPr>
        <w:t xml:space="preserve">Чл. 21. </w:t>
      </w:r>
      <w:r w:rsidRPr="00B274BF">
        <w:rPr>
          <w:rStyle w:val="FontStyle23"/>
          <w:lang w:eastAsia="ru-RU"/>
        </w:rPr>
        <w:t>(1) Свободни нежилищни имоти, предназначени за стопански нужди, се отдават под наем, след провеждане на публичен търг или публично оповестен конкурс, освен ако в закон е предвидено предоставянето им под наем да се извършва без търг или конкурс. Публичен търг или публично оповестен конкурс се провежда при условията и по реда на Глава пета от настоящата наредба.</w:t>
      </w:r>
    </w:p>
    <w:p w:rsidR="00327A66" w:rsidRPr="00B274BF" w:rsidRDefault="00327A66" w:rsidP="001E318C">
      <w:pPr>
        <w:pStyle w:val="Style5"/>
        <w:widowControl/>
        <w:spacing w:line="317" w:lineRule="exact"/>
        <w:ind w:firstLine="518"/>
        <w:rPr>
          <w:rStyle w:val="FontStyle23"/>
          <w:lang w:eastAsia="en-US"/>
        </w:rPr>
      </w:pPr>
      <w:r w:rsidRPr="00B274BF">
        <w:rPr>
          <w:rStyle w:val="FontStyle23"/>
          <w:lang w:eastAsia="en-US"/>
        </w:rPr>
        <w:t>(2) Въз основа на резултатите от публичен търг или публично оповестен конкурс кметът на общината или упълномощен от него заместник-кмет сключва договор, чийто срок не може да бъде по-дълъг от 10 години.</w:t>
      </w:r>
    </w:p>
    <w:p w:rsidR="00327A66" w:rsidRPr="00B274BF" w:rsidRDefault="00327A66" w:rsidP="001E318C">
      <w:pPr>
        <w:pStyle w:val="Style5"/>
        <w:widowControl/>
        <w:spacing w:line="317" w:lineRule="exact"/>
        <w:ind w:right="22"/>
        <w:rPr>
          <w:rStyle w:val="FontStyle23"/>
          <w:lang w:eastAsia="ru-RU"/>
        </w:rPr>
      </w:pPr>
      <w:r w:rsidRPr="00B274BF">
        <w:rPr>
          <w:rStyle w:val="FontStyle24"/>
          <w:lang w:eastAsia="ru-RU"/>
        </w:rPr>
        <w:t xml:space="preserve">Чл. 22. (1) </w:t>
      </w:r>
      <w:r w:rsidRPr="00B274BF">
        <w:rPr>
          <w:rStyle w:val="FontStyle23"/>
          <w:lang w:eastAsia="ru-RU"/>
        </w:rPr>
        <w:t>С решение на Общински съвет-Угърчин, могат да бъдат отдавани под наем свободни нежилищни имоти - частна общинска собственост</w:t>
      </w:r>
      <w:r>
        <w:rPr>
          <w:rStyle w:val="FontStyle23"/>
          <w:lang w:eastAsia="ru-RU"/>
        </w:rPr>
        <w:t>, без търг или конкурс за здравн</w:t>
      </w:r>
      <w:r w:rsidRPr="00B274BF">
        <w:rPr>
          <w:rStyle w:val="FontStyle23"/>
          <w:lang w:eastAsia="ru-RU"/>
        </w:rPr>
        <w:t>и, образователни и социални дейности за задоволяване на съответните нужди на населението, както и на юридическите лица, регистрирани по Закона за юридическите лица с нестопанска цел, осъществяващи дейност в обществена полза.</w:t>
      </w:r>
    </w:p>
    <w:p w:rsidR="00327A66" w:rsidRPr="00B274BF" w:rsidRDefault="00327A66" w:rsidP="001E318C">
      <w:pPr>
        <w:pStyle w:val="Style5"/>
        <w:widowControl/>
        <w:spacing w:line="317" w:lineRule="exact"/>
        <w:ind w:firstLine="526"/>
        <w:rPr>
          <w:rStyle w:val="FontStyle23"/>
          <w:lang w:eastAsia="en-US"/>
        </w:rPr>
      </w:pPr>
      <w:r w:rsidRPr="00B274BF">
        <w:rPr>
          <w:rStyle w:val="FontStyle23"/>
          <w:lang w:eastAsia="en-US"/>
        </w:rPr>
        <w:t>(2) Исканията за предоставяне на имотите по ал.1 се отправят до Кмета на Общината и се придружават от:</w:t>
      </w:r>
    </w:p>
    <w:p w:rsidR="00327A66" w:rsidRPr="00B274BF" w:rsidRDefault="00327A66" w:rsidP="001E318C">
      <w:pPr>
        <w:pStyle w:val="Style7"/>
        <w:widowControl/>
        <w:numPr>
          <w:ilvl w:val="0"/>
          <w:numId w:val="29"/>
        </w:numPr>
        <w:tabs>
          <w:tab w:val="left" w:pos="770"/>
        </w:tabs>
        <w:ind w:left="540" w:firstLine="0"/>
        <w:jc w:val="left"/>
        <w:rPr>
          <w:rStyle w:val="FontStyle23"/>
          <w:lang w:eastAsia="en-US"/>
        </w:rPr>
      </w:pPr>
      <w:r w:rsidRPr="00B274BF">
        <w:rPr>
          <w:rStyle w:val="FontStyle23"/>
          <w:lang w:eastAsia="ru-RU"/>
        </w:rPr>
        <w:t>копие от документ за регистрация,</w:t>
      </w:r>
    </w:p>
    <w:p w:rsidR="00327A66" w:rsidRPr="00B274BF" w:rsidRDefault="00327A66" w:rsidP="001E318C">
      <w:pPr>
        <w:pStyle w:val="Style7"/>
        <w:widowControl/>
        <w:numPr>
          <w:ilvl w:val="0"/>
          <w:numId w:val="29"/>
        </w:numPr>
        <w:tabs>
          <w:tab w:val="left" w:pos="770"/>
        </w:tabs>
        <w:ind w:left="540" w:firstLine="0"/>
        <w:jc w:val="left"/>
        <w:rPr>
          <w:rStyle w:val="FontStyle23"/>
          <w:lang w:eastAsia="en-US"/>
        </w:rPr>
      </w:pPr>
      <w:r w:rsidRPr="00B274BF">
        <w:rPr>
          <w:rStyle w:val="FontStyle23"/>
          <w:lang w:eastAsia="ru-RU"/>
        </w:rPr>
        <w:t>копие на удостоверението за вписване в регистър;</w:t>
      </w:r>
    </w:p>
    <w:p w:rsidR="00327A66" w:rsidRPr="001E318C" w:rsidRDefault="00327A66" w:rsidP="001E318C">
      <w:pPr>
        <w:widowControl/>
        <w:tabs>
          <w:tab w:val="left" w:pos="907"/>
        </w:tabs>
        <w:spacing w:line="317" w:lineRule="exact"/>
        <w:ind w:firstLine="526"/>
        <w:jc w:val="both"/>
        <w:rPr>
          <w:color w:val="000000"/>
          <w:sz w:val="26"/>
          <w:szCs w:val="26"/>
          <w:lang w:eastAsia="en-US"/>
        </w:rPr>
      </w:pPr>
      <w:r w:rsidRPr="001E318C">
        <w:rPr>
          <w:color w:val="000000"/>
          <w:sz w:val="26"/>
          <w:szCs w:val="26"/>
          <w:lang w:eastAsia="en-US"/>
        </w:rPr>
        <w:t>-</w:t>
      </w:r>
      <w:r w:rsidRPr="001E318C">
        <w:rPr>
          <w:color w:val="000000"/>
          <w:sz w:val="26"/>
          <w:szCs w:val="26"/>
          <w:lang w:eastAsia="en-US"/>
        </w:rPr>
        <w:tab/>
        <w:t>копия на лицензия, сертификата, удостоверения, документи за правоспособност и други актуални документи;</w:t>
      </w:r>
    </w:p>
    <w:p w:rsidR="00327A66" w:rsidRPr="001E318C" w:rsidRDefault="00327A66" w:rsidP="001E318C">
      <w:pPr>
        <w:widowControl/>
        <w:numPr>
          <w:ilvl w:val="0"/>
          <w:numId w:val="30"/>
        </w:numPr>
        <w:tabs>
          <w:tab w:val="left" w:pos="684"/>
        </w:tabs>
        <w:spacing w:line="317" w:lineRule="exact"/>
        <w:ind w:firstLine="526"/>
        <w:jc w:val="both"/>
        <w:rPr>
          <w:color w:val="000000"/>
          <w:sz w:val="26"/>
          <w:szCs w:val="26"/>
          <w:lang w:eastAsia="en-US"/>
        </w:rPr>
      </w:pPr>
      <w:r w:rsidRPr="001E318C">
        <w:rPr>
          <w:color w:val="000000"/>
          <w:sz w:val="26"/>
          <w:szCs w:val="26"/>
          <w:lang w:eastAsia="ru-RU"/>
        </w:rPr>
        <w:t>единен идентификационен код, съгласно чл. 23 от Закона за търговския регистър, и/или удостоверение за актуално състояние и БУЛСТАТ;</w:t>
      </w:r>
    </w:p>
    <w:p w:rsidR="00327A66" w:rsidRPr="001E318C" w:rsidRDefault="00327A66" w:rsidP="001E318C">
      <w:pPr>
        <w:widowControl/>
        <w:numPr>
          <w:ilvl w:val="0"/>
          <w:numId w:val="30"/>
        </w:numPr>
        <w:tabs>
          <w:tab w:val="left" w:pos="684"/>
        </w:tabs>
        <w:spacing w:line="317" w:lineRule="exact"/>
        <w:ind w:firstLine="526"/>
        <w:jc w:val="both"/>
        <w:rPr>
          <w:color w:val="000000"/>
          <w:sz w:val="26"/>
          <w:szCs w:val="26"/>
          <w:lang w:eastAsia="en-US"/>
        </w:rPr>
      </w:pPr>
      <w:r w:rsidRPr="001E318C">
        <w:rPr>
          <w:color w:val="000000"/>
          <w:sz w:val="26"/>
          <w:szCs w:val="26"/>
          <w:lang w:eastAsia="ru-RU"/>
        </w:rPr>
        <w:t>документ, удостоверяващ липсата на задължения към Община Угърчин по чл.87,ал.6 от ДОПК;</w:t>
      </w:r>
    </w:p>
    <w:p w:rsidR="00327A66" w:rsidRPr="001E318C" w:rsidRDefault="00327A66" w:rsidP="001E318C">
      <w:pPr>
        <w:widowControl/>
        <w:numPr>
          <w:ilvl w:val="0"/>
          <w:numId w:val="25"/>
        </w:numPr>
        <w:tabs>
          <w:tab w:val="left" w:pos="713"/>
        </w:tabs>
        <w:spacing w:line="317" w:lineRule="exact"/>
        <w:ind w:left="554"/>
        <w:rPr>
          <w:color w:val="000000"/>
          <w:sz w:val="26"/>
          <w:szCs w:val="26"/>
          <w:lang w:eastAsia="en-US"/>
        </w:rPr>
      </w:pPr>
      <w:r w:rsidRPr="001E318C">
        <w:rPr>
          <w:color w:val="000000"/>
          <w:sz w:val="26"/>
          <w:szCs w:val="26"/>
          <w:lang w:eastAsia="ru-RU"/>
        </w:rPr>
        <w:t>други документи, изискващи се в специален закон.</w:t>
      </w:r>
    </w:p>
    <w:p w:rsidR="00327A66" w:rsidRPr="001E318C" w:rsidRDefault="00327A66" w:rsidP="001E318C">
      <w:pPr>
        <w:widowControl/>
        <w:rPr>
          <w:sz w:val="2"/>
          <w:szCs w:val="2"/>
        </w:rPr>
      </w:pPr>
    </w:p>
    <w:p w:rsidR="00327A66" w:rsidRPr="001E318C" w:rsidRDefault="00327A66" w:rsidP="001E318C">
      <w:pPr>
        <w:widowControl/>
        <w:numPr>
          <w:ilvl w:val="0"/>
          <w:numId w:val="31"/>
        </w:numPr>
        <w:tabs>
          <w:tab w:val="left" w:pos="929"/>
        </w:tabs>
        <w:spacing w:line="317" w:lineRule="exact"/>
        <w:ind w:firstLine="526"/>
        <w:jc w:val="both"/>
        <w:rPr>
          <w:color w:val="000000"/>
          <w:sz w:val="26"/>
          <w:szCs w:val="26"/>
          <w:lang w:eastAsia="en-US"/>
        </w:rPr>
      </w:pPr>
      <w:r w:rsidRPr="001E318C">
        <w:rPr>
          <w:color w:val="000000"/>
          <w:sz w:val="26"/>
          <w:szCs w:val="26"/>
          <w:lang w:eastAsia="ru-RU"/>
        </w:rPr>
        <w:t>Проектът на решението се внася в Общински съвет-Угърчин, от Кмета на Общината.</w:t>
      </w:r>
    </w:p>
    <w:p w:rsidR="00327A66" w:rsidRPr="001E318C" w:rsidRDefault="00327A66" w:rsidP="001E318C">
      <w:pPr>
        <w:widowControl/>
        <w:numPr>
          <w:ilvl w:val="0"/>
          <w:numId w:val="31"/>
        </w:numPr>
        <w:tabs>
          <w:tab w:val="left" w:pos="929"/>
        </w:tabs>
        <w:spacing w:line="317" w:lineRule="exact"/>
        <w:ind w:firstLine="526"/>
        <w:jc w:val="both"/>
        <w:rPr>
          <w:color w:val="000000"/>
          <w:sz w:val="26"/>
          <w:szCs w:val="26"/>
          <w:lang w:eastAsia="en-US"/>
        </w:rPr>
      </w:pPr>
      <w:r w:rsidRPr="001E318C">
        <w:rPr>
          <w:color w:val="000000"/>
          <w:sz w:val="26"/>
          <w:szCs w:val="26"/>
          <w:lang w:eastAsia="ru-RU"/>
        </w:rPr>
        <w:t>Въз основа на решението на Общински съвет Угърчин, Кметът на Общината или оправомощено от него длъжностно лице, сключва договор за наем.</w:t>
      </w:r>
    </w:p>
    <w:p w:rsidR="00327A66" w:rsidRPr="001E318C" w:rsidRDefault="00327A66" w:rsidP="001E318C">
      <w:pPr>
        <w:widowControl/>
        <w:numPr>
          <w:ilvl w:val="0"/>
          <w:numId w:val="31"/>
        </w:numPr>
        <w:tabs>
          <w:tab w:val="left" w:pos="929"/>
        </w:tabs>
        <w:spacing w:line="317" w:lineRule="exact"/>
        <w:ind w:firstLine="526"/>
        <w:jc w:val="both"/>
        <w:rPr>
          <w:color w:val="000000"/>
          <w:sz w:val="26"/>
          <w:szCs w:val="26"/>
          <w:lang w:eastAsia="en-US"/>
        </w:rPr>
      </w:pPr>
      <w:r w:rsidRPr="001E318C">
        <w:rPr>
          <w:color w:val="000000"/>
          <w:sz w:val="26"/>
          <w:szCs w:val="26"/>
          <w:lang w:eastAsia="ru-RU"/>
        </w:rPr>
        <w:t>Размерът на месечния наем се определя въз онова на базисните месечни наемни цени, приети с решение на Общински съвет-Угърчин.</w:t>
      </w:r>
    </w:p>
    <w:p w:rsidR="00327A66" w:rsidRPr="001E318C" w:rsidRDefault="00327A66" w:rsidP="001E318C">
      <w:pPr>
        <w:widowControl/>
        <w:numPr>
          <w:ilvl w:val="0"/>
          <w:numId w:val="31"/>
        </w:numPr>
        <w:tabs>
          <w:tab w:val="left" w:pos="929"/>
        </w:tabs>
        <w:spacing w:line="317" w:lineRule="exact"/>
        <w:ind w:firstLine="526"/>
        <w:jc w:val="both"/>
        <w:rPr>
          <w:color w:val="000000"/>
          <w:sz w:val="26"/>
          <w:szCs w:val="26"/>
          <w:lang w:eastAsia="en-US"/>
        </w:rPr>
      </w:pPr>
      <w:r w:rsidRPr="001E318C">
        <w:rPr>
          <w:color w:val="000000"/>
          <w:sz w:val="26"/>
          <w:szCs w:val="26"/>
          <w:lang w:eastAsia="ru-RU"/>
        </w:rPr>
        <w:t>Срокът за наемните правоотношения по ал. 1 не може да бъде по-дълъг от 10 години.</w:t>
      </w:r>
    </w:p>
    <w:p w:rsidR="00327A66" w:rsidRPr="001E318C" w:rsidRDefault="00327A66" w:rsidP="001E318C">
      <w:pPr>
        <w:widowControl/>
        <w:spacing w:line="317" w:lineRule="exact"/>
        <w:ind w:firstLine="526"/>
        <w:jc w:val="both"/>
        <w:rPr>
          <w:color w:val="000000"/>
          <w:sz w:val="26"/>
          <w:szCs w:val="26"/>
          <w:lang w:eastAsia="ru-RU"/>
        </w:rPr>
      </w:pPr>
      <w:r w:rsidRPr="007F06C7">
        <w:rPr>
          <w:b/>
          <w:bCs/>
          <w:color w:val="000000"/>
          <w:sz w:val="26"/>
          <w:szCs w:val="26"/>
          <w:lang w:eastAsia="ru-RU"/>
        </w:rPr>
        <w:t>Чл.23.(1)</w:t>
      </w:r>
      <w:r w:rsidRPr="001E318C">
        <w:rPr>
          <w:color w:val="000000"/>
          <w:sz w:val="26"/>
          <w:szCs w:val="26"/>
          <w:lang w:eastAsia="ru-RU"/>
        </w:rPr>
        <w:t xml:space="preserve"> Свободни помещения-частна общинска собственост се предоставят под наем на общинските ръководства на политически партии, при условията, предвидени в Закона за политическите партии.</w:t>
      </w:r>
    </w:p>
    <w:p w:rsidR="00327A66" w:rsidRPr="001E318C" w:rsidRDefault="00327A66" w:rsidP="001E318C">
      <w:pPr>
        <w:widowControl/>
        <w:tabs>
          <w:tab w:val="left" w:pos="1282"/>
        </w:tabs>
        <w:spacing w:line="317" w:lineRule="exact"/>
        <w:ind w:firstLine="533"/>
        <w:jc w:val="both"/>
        <w:rPr>
          <w:color w:val="000000"/>
          <w:sz w:val="26"/>
          <w:szCs w:val="26"/>
          <w:lang w:eastAsia="en-US"/>
        </w:rPr>
      </w:pPr>
      <w:r w:rsidRPr="001E318C">
        <w:rPr>
          <w:color w:val="000000"/>
          <w:sz w:val="26"/>
          <w:szCs w:val="26"/>
          <w:lang w:eastAsia="en-US"/>
        </w:rPr>
        <w:t>(2)</w:t>
      </w:r>
      <w:r w:rsidRPr="001E318C">
        <w:rPr>
          <w:color w:val="000000"/>
          <w:sz w:val="26"/>
          <w:szCs w:val="26"/>
          <w:lang w:eastAsia="en-US"/>
        </w:rPr>
        <w:tab/>
        <w:t>Свободни помещения-частна общинска собственост, след</w:t>
      </w:r>
      <w:r w:rsidRPr="001E318C">
        <w:rPr>
          <w:color w:val="000000"/>
          <w:sz w:val="26"/>
          <w:szCs w:val="26"/>
          <w:lang w:eastAsia="en-US"/>
        </w:rPr>
        <w:br/>
        <w:t>удовлетворяване на исканията на правоимащите политически партии по реда на</w:t>
      </w:r>
      <w:r w:rsidRPr="001E318C">
        <w:rPr>
          <w:color w:val="000000"/>
          <w:sz w:val="26"/>
          <w:szCs w:val="26"/>
          <w:lang w:eastAsia="en-US"/>
        </w:rPr>
        <w:br/>
        <w:t>ал.1, могат да се предоставят за ползване на други общински ръководства на</w:t>
      </w:r>
      <w:r w:rsidRPr="001E318C">
        <w:rPr>
          <w:color w:val="000000"/>
          <w:sz w:val="26"/>
          <w:szCs w:val="26"/>
          <w:lang w:eastAsia="en-US"/>
        </w:rPr>
        <w:br/>
        <w:t>политически партии, представени в Общински съвет-Угьрчин.</w:t>
      </w:r>
    </w:p>
    <w:p w:rsidR="00327A66" w:rsidRPr="001E318C" w:rsidRDefault="00327A66" w:rsidP="001E318C">
      <w:pPr>
        <w:widowControl/>
        <w:numPr>
          <w:ilvl w:val="0"/>
          <w:numId w:val="32"/>
        </w:numPr>
        <w:tabs>
          <w:tab w:val="left" w:pos="929"/>
        </w:tabs>
        <w:spacing w:line="317" w:lineRule="exact"/>
        <w:ind w:right="22" w:firstLine="533"/>
        <w:jc w:val="both"/>
        <w:rPr>
          <w:color w:val="000000"/>
          <w:sz w:val="26"/>
          <w:szCs w:val="26"/>
          <w:lang w:eastAsia="en-US"/>
        </w:rPr>
      </w:pPr>
      <w:r w:rsidRPr="001E318C">
        <w:rPr>
          <w:color w:val="000000"/>
          <w:sz w:val="26"/>
          <w:szCs w:val="26"/>
          <w:lang w:eastAsia="ru-RU"/>
        </w:rPr>
        <w:t xml:space="preserve">Исканията за предоставяне на помещения по ал. 1 и ал. 2 се отправят до кмета на общината и се придружават от ЕИК, съгласно чл.23 от Закона за </w:t>
      </w:r>
      <w:r w:rsidRPr="001E318C">
        <w:rPr>
          <w:color w:val="000000"/>
          <w:sz w:val="26"/>
          <w:szCs w:val="26"/>
          <w:lang w:eastAsia="ru-RU"/>
        </w:rPr>
        <w:lastRenderedPageBreak/>
        <w:t>търговския регистър, или удостоверение за актуално правно състояние и БУЛСТАТ; пълномощно за представителство; удостоверение за наличие или липса на задължения към Община Угърчин по чл. 87, ал. 6 от ДОПК; декларация по чл. 64, т. 8 от настоящата наредба и др.</w:t>
      </w:r>
    </w:p>
    <w:p w:rsidR="00327A66" w:rsidRPr="001E318C" w:rsidRDefault="00327A66" w:rsidP="001E318C">
      <w:pPr>
        <w:widowControl/>
        <w:numPr>
          <w:ilvl w:val="0"/>
          <w:numId w:val="32"/>
        </w:numPr>
        <w:tabs>
          <w:tab w:val="left" w:pos="929"/>
        </w:tabs>
        <w:spacing w:line="317" w:lineRule="exact"/>
        <w:ind w:right="22" w:firstLine="533"/>
        <w:jc w:val="both"/>
        <w:rPr>
          <w:color w:val="000000"/>
          <w:sz w:val="26"/>
          <w:szCs w:val="26"/>
          <w:lang w:eastAsia="en-US"/>
        </w:rPr>
      </w:pPr>
      <w:r w:rsidRPr="001E318C">
        <w:rPr>
          <w:color w:val="000000"/>
          <w:sz w:val="26"/>
          <w:szCs w:val="26"/>
          <w:lang w:eastAsia="ru-RU"/>
        </w:rPr>
        <w:t>Комисия, назначена от кмета на общината, в състав, определен от Общински съвет-Угърчин, с председател зам.кмет на общината, отговарящ за стопанската политика и общинските имоти, и членове - представители на Общинския съвет-Угърчин, от всички групи общински съветници и юрист, разглежда исканията и взема решение за настаняване.</w:t>
      </w:r>
    </w:p>
    <w:p w:rsidR="00327A66" w:rsidRPr="001E318C" w:rsidRDefault="00327A66" w:rsidP="001E318C">
      <w:pPr>
        <w:widowControl/>
        <w:numPr>
          <w:ilvl w:val="0"/>
          <w:numId w:val="32"/>
        </w:numPr>
        <w:tabs>
          <w:tab w:val="left" w:pos="929"/>
        </w:tabs>
        <w:spacing w:line="317" w:lineRule="exact"/>
        <w:ind w:right="29" w:firstLine="533"/>
        <w:jc w:val="both"/>
        <w:rPr>
          <w:color w:val="000000"/>
          <w:sz w:val="26"/>
          <w:szCs w:val="26"/>
          <w:lang w:eastAsia="en-US"/>
        </w:rPr>
      </w:pPr>
      <w:r w:rsidRPr="001E318C">
        <w:rPr>
          <w:color w:val="000000"/>
          <w:sz w:val="26"/>
          <w:szCs w:val="26"/>
          <w:lang w:eastAsia="ru-RU"/>
        </w:rPr>
        <w:t>Въз основа на решението на комисията, кметът на общината издава заповед и сключва договор за наем до края на мандата на Народното събрание. Месечният наем се определя в размер по тарифата на Общинския съвет-Угърчин, за базисните наемни цени, но не по-нисък от амортизационните отчисления, като към тях се добавят и експлоатационните разходи, ако има такива.</w:t>
      </w:r>
    </w:p>
    <w:p w:rsidR="00327A66" w:rsidRPr="001E318C" w:rsidRDefault="00327A66" w:rsidP="001E318C">
      <w:pPr>
        <w:widowControl/>
        <w:numPr>
          <w:ilvl w:val="0"/>
          <w:numId w:val="32"/>
        </w:numPr>
        <w:tabs>
          <w:tab w:val="left" w:pos="929"/>
        </w:tabs>
        <w:spacing w:line="317" w:lineRule="exact"/>
        <w:ind w:right="29" w:firstLine="533"/>
        <w:jc w:val="both"/>
        <w:rPr>
          <w:color w:val="000000"/>
          <w:sz w:val="26"/>
          <w:szCs w:val="26"/>
          <w:lang w:eastAsia="en-US"/>
        </w:rPr>
      </w:pPr>
      <w:r w:rsidRPr="001E318C">
        <w:rPr>
          <w:color w:val="000000"/>
          <w:sz w:val="26"/>
          <w:szCs w:val="26"/>
          <w:lang w:eastAsia="ru-RU"/>
        </w:rPr>
        <w:t>Не се предоставят помещения на организации по ал. 1 и ал.2, ако те не са изпълнили задълженията си към общината, произтичащи от ползване на други общински имоти.</w:t>
      </w:r>
    </w:p>
    <w:p w:rsidR="00327A66" w:rsidRPr="00B274BF" w:rsidRDefault="00327A66" w:rsidP="001E318C">
      <w:pPr>
        <w:pStyle w:val="Style5"/>
        <w:widowControl/>
        <w:spacing w:line="317" w:lineRule="exact"/>
        <w:ind w:firstLine="526"/>
        <w:rPr>
          <w:rStyle w:val="FontStyle23"/>
          <w:lang w:eastAsia="ru-RU"/>
        </w:rPr>
      </w:pPr>
      <w:r w:rsidRPr="00B274BF">
        <w:rPr>
          <w:rStyle w:val="FontStyle24"/>
          <w:lang w:eastAsia="ru-RU"/>
        </w:rPr>
        <w:t xml:space="preserve">Чл.23а. </w:t>
      </w:r>
      <w:r w:rsidRPr="00B274BF">
        <w:rPr>
          <w:rStyle w:val="FontStyle23"/>
          <w:lang w:eastAsia="ru-RU"/>
        </w:rPr>
        <w:t>(1) Поземлени имоти, частна общинска собственост, необходими като терени за временно използване, за спомагателни и допълнителни площадки, комуникации и други, свързани с изграждането, ремонта и поддържането на обекти на техническата инфраструктура, могат да се отдават под наем за срока на ремонтно-строителните дейности на търговски дружества, с решение на Общински съвет-Угърчин.</w:t>
      </w:r>
    </w:p>
    <w:p w:rsidR="00327A66" w:rsidRPr="00B274BF" w:rsidRDefault="00327A66" w:rsidP="001E318C">
      <w:pPr>
        <w:pStyle w:val="Style7"/>
        <w:widowControl/>
        <w:numPr>
          <w:ilvl w:val="0"/>
          <w:numId w:val="33"/>
        </w:numPr>
        <w:tabs>
          <w:tab w:val="left" w:pos="950"/>
        </w:tabs>
        <w:rPr>
          <w:rStyle w:val="FontStyle23"/>
          <w:lang w:eastAsia="en-US"/>
        </w:rPr>
      </w:pPr>
      <w:r w:rsidRPr="00B274BF">
        <w:rPr>
          <w:rStyle w:val="FontStyle23"/>
          <w:lang w:eastAsia="ru-RU"/>
        </w:rPr>
        <w:t>Исканията по ал.1 се подават до кмета на общината и се проучват от длъжностни лица, определени от кмета на общината, в 14-дневен срок от постъпването им.</w:t>
      </w:r>
    </w:p>
    <w:p w:rsidR="00327A66" w:rsidRPr="00B274BF" w:rsidRDefault="00327A66" w:rsidP="001E318C">
      <w:pPr>
        <w:pStyle w:val="Style7"/>
        <w:widowControl/>
        <w:numPr>
          <w:ilvl w:val="0"/>
          <w:numId w:val="33"/>
        </w:numPr>
        <w:tabs>
          <w:tab w:val="left" w:pos="950"/>
        </w:tabs>
        <w:rPr>
          <w:rStyle w:val="FontStyle23"/>
          <w:lang w:eastAsia="en-US"/>
        </w:rPr>
      </w:pPr>
      <w:r w:rsidRPr="00B274BF">
        <w:rPr>
          <w:rStyle w:val="FontStyle23"/>
          <w:lang w:eastAsia="ru-RU"/>
        </w:rPr>
        <w:t>Проектите за решения се подготвят от кмета и се внасят за разглеждане в Общински съвет-Угърчин, с мотивирани доклади.</w:t>
      </w:r>
    </w:p>
    <w:p w:rsidR="00327A66" w:rsidRPr="00B274BF" w:rsidRDefault="00327A66" w:rsidP="001E318C">
      <w:pPr>
        <w:pStyle w:val="Style7"/>
        <w:widowControl/>
        <w:numPr>
          <w:ilvl w:val="0"/>
          <w:numId w:val="33"/>
        </w:numPr>
        <w:tabs>
          <w:tab w:val="left" w:pos="950"/>
        </w:tabs>
        <w:rPr>
          <w:rStyle w:val="FontStyle23"/>
          <w:lang w:eastAsia="en-US"/>
        </w:rPr>
      </w:pPr>
      <w:r w:rsidRPr="00B274BF">
        <w:rPr>
          <w:rStyle w:val="FontStyle23"/>
          <w:lang w:eastAsia="ru-RU"/>
        </w:rPr>
        <w:t>Въз основа на решението на Общински съвет-Угърчин, се сключва договор за наем от кмета на общината или от оправомощено от него длъжностно лице. Наемната цена е по тарифа, приета с решение на Общинския съвет.</w:t>
      </w:r>
    </w:p>
    <w:p w:rsidR="00327A66" w:rsidRPr="00B274BF" w:rsidRDefault="00327A66" w:rsidP="001E318C">
      <w:pPr>
        <w:pStyle w:val="Style5"/>
        <w:widowControl/>
        <w:spacing w:line="317" w:lineRule="exact"/>
        <w:ind w:firstLine="554"/>
        <w:rPr>
          <w:rStyle w:val="FontStyle23"/>
          <w:lang w:eastAsia="en-US"/>
        </w:rPr>
      </w:pPr>
      <w:r w:rsidRPr="00B274BF">
        <w:rPr>
          <w:rStyle w:val="FontStyle24"/>
          <w:lang w:eastAsia="en-US"/>
        </w:rPr>
        <w:t xml:space="preserve">23б. </w:t>
      </w:r>
      <w:r w:rsidRPr="00B274BF">
        <w:rPr>
          <w:rStyle w:val="FontStyle23"/>
          <w:lang w:eastAsia="en-US"/>
        </w:rPr>
        <w:t>(1) Отдаването под наем на общински терени за поставяне на преместваеми обекти по схема, одобрена от главния архитект на Община Угърчин, се извършва след публичен търг или публично оповестен конкурс, който се провежда при условията на Глава пета от настоящата наредба.</w:t>
      </w:r>
    </w:p>
    <w:p w:rsidR="00327A66" w:rsidRPr="00B274BF" w:rsidRDefault="00327A66" w:rsidP="001E318C">
      <w:pPr>
        <w:pStyle w:val="Style5"/>
        <w:widowControl/>
        <w:spacing w:line="317" w:lineRule="exact"/>
        <w:ind w:firstLine="547"/>
        <w:rPr>
          <w:rStyle w:val="FontStyle23"/>
          <w:lang w:eastAsia="en-US"/>
        </w:rPr>
      </w:pPr>
      <w:r w:rsidRPr="00B274BF">
        <w:rPr>
          <w:rStyle w:val="FontStyle23"/>
          <w:lang w:eastAsia="en-US"/>
        </w:rPr>
        <w:t>(2) Въз основа на резултатите от публичен търг или публично оповестен конкурс, кметът на общината или упълномощен от него заместник-кмет сключва договор, чиито срок не може да бъде по-дълъг от 10 години.</w:t>
      </w:r>
    </w:p>
    <w:p w:rsidR="00327A66" w:rsidRPr="00B274BF" w:rsidRDefault="00327A66" w:rsidP="001E318C">
      <w:pPr>
        <w:pStyle w:val="Style5"/>
        <w:widowControl/>
        <w:spacing w:line="317" w:lineRule="exact"/>
        <w:ind w:firstLine="526"/>
        <w:rPr>
          <w:rStyle w:val="FontStyle23"/>
          <w:lang w:eastAsia="ru-RU"/>
        </w:rPr>
      </w:pPr>
      <w:r w:rsidRPr="00B274BF">
        <w:rPr>
          <w:rStyle w:val="FontStyle23"/>
          <w:b/>
          <w:bCs/>
          <w:lang w:eastAsia="ru-RU"/>
        </w:rPr>
        <w:t>Чл.</w:t>
      </w:r>
      <w:r w:rsidRPr="00B274BF">
        <w:rPr>
          <w:rStyle w:val="FontStyle24"/>
          <w:lang w:eastAsia="ru-RU"/>
        </w:rPr>
        <w:t xml:space="preserve">24. </w:t>
      </w:r>
      <w:r w:rsidRPr="00B274BF">
        <w:rPr>
          <w:rStyle w:val="FontStyle23"/>
          <w:lang w:eastAsia="ru-RU"/>
        </w:rPr>
        <w:t>(1) Предоставяне на помещения за нуждите на общинските ръководства на национално представените синдикални организации се извършва при условията и реда за настаняване на общинските ръководства на политическите партии.</w:t>
      </w:r>
    </w:p>
    <w:p w:rsidR="00327A66" w:rsidRPr="00B274BF" w:rsidRDefault="00327A66" w:rsidP="001E318C">
      <w:pPr>
        <w:pStyle w:val="Style5"/>
        <w:widowControl/>
        <w:spacing w:line="317" w:lineRule="exact"/>
        <w:ind w:left="533" w:firstLine="0"/>
        <w:jc w:val="left"/>
        <w:rPr>
          <w:rStyle w:val="FontStyle23"/>
          <w:lang w:eastAsia="en-US"/>
        </w:rPr>
      </w:pPr>
      <w:r w:rsidRPr="00B274BF">
        <w:rPr>
          <w:rStyle w:val="FontStyle23"/>
          <w:lang w:eastAsia="en-US"/>
        </w:rPr>
        <w:t>(2) Договорите по предходната алинея се сключват за срок до 5 години.</w:t>
      </w:r>
    </w:p>
    <w:p w:rsidR="00327A66" w:rsidRPr="00B274BF" w:rsidRDefault="00327A66" w:rsidP="001E318C">
      <w:pPr>
        <w:pStyle w:val="Style5"/>
        <w:widowControl/>
        <w:spacing w:line="317" w:lineRule="exact"/>
        <w:ind w:firstLine="526"/>
        <w:rPr>
          <w:rStyle w:val="FontStyle23"/>
          <w:lang w:eastAsia="ru-RU"/>
        </w:rPr>
      </w:pPr>
      <w:r w:rsidRPr="00B274BF">
        <w:rPr>
          <w:rStyle w:val="FontStyle24"/>
          <w:lang w:eastAsia="ru-RU"/>
        </w:rPr>
        <w:lastRenderedPageBreak/>
        <w:t xml:space="preserve">Чл. 25. </w:t>
      </w:r>
      <w:r w:rsidRPr="00B274BF">
        <w:rPr>
          <w:rStyle w:val="FontStyle23"/>
          <w:lang w:eastAsia="ru-RU"/>
        </w:rPr>
        <w:t>Договорите за наем се сключват след внасяне от лицата, спечелили публичен търг или публично оповестен конкурс, на две месечни наемни вноски, които да служат за гаранция за изпълнението на клаузите по договора.</w:t>
      </w:r>
    </w:p>
    <w:p w:rsidR="00327A66" w:rsidRPr="00B274BF" w:rsidRDefault="00327A66" w:rsidP="001E318C">
      <w:pPr>
        <w:pStyle w:val="Style5"/>
        <w:widowControl/>
        <w:spacing w:line="317" w:lineRule="exact"/>
        <w:ind w:right="65"/>
        <w:rPr>
          <w:rStyle w:val="FontStyle23"/>
          <w:lang w:eastAsia="ru-RU"/>
        </w:rPr>
      </w:pPr>
      <w:r w:rsidRPr="00B274BF">
        <w:rPr>
          <w:rStyle w:val="FontStyle24"/>
          <w:lang w:eastAsia="ru-RU"/>
        </w:rPr>
        <w:t xml:space="preserve">Чл. 26. </w:t>
      </w:r>
      <w:r w:rsidRPr="00B274BF">
        <w:rPr>
          <w:rStyle w:val="FontStyle23"/>
          <w:lang w:eastAsia="ru-RU"/>
        </w:rPr>
        <w:t>Наемните отношения се прекратяват по реда и при условията на чл.15 от Закона за общинската собственост и при следните случаи:</w:t>
      </w:r>
    </w:p>
    <w:p w:rsidR="00327A66" w:rsidRPr="00B274BF" w:rsidRDefault="00327A66" w:rsidP="001E318C">
      <w:pPr>
        <w:pStyle w:val="Style7"/>
        <w:widowControl/>
        <w:tabs>
          <w:tab w:val="left" w:pos="814"/>
        </w:tabs>
        <w:ind w:left="547" w:firstLine="0"/>
        <w:jc w:val="left"/>
        <w:rPr>
          <w:rStyle w:val="FontStyle23"/>
          <w:lang w:eastAsia="en-US"/>
        </w:rPr>
      </w:pPr>
      <w:r w:rsidRPr="00B274BF">
        <w:rPr>
          <w:rStyle w:val="FontStyle24"/>
          <w:lang w:eastAsia="en-US"/>
        </w:rPr>
        <w:t>1.</w:t>
      </w:r>
      <w:r w:rsidRPr="00B274BF">
        <w:rPr>
          <w:rStyle w:val="FontStyle24"/>
          <w:lang w:eastAsia="en-US"/>
        </w:rPr>
        <w:tab/>
      </w:r>
      <w:r w:rsidRPr="00B274BF">
        <w:rPr>
          <w:rStyle w:val="FontStyle23"/>
          <w:lang w:eastAsia="en-US"/>
        </w:rPr>
        <w:t>неплащане на консумативите за повече от един месец;</w:t>
      </w:r>
    </w:p>
    <w:p w:rsidR="00327A66" w:rsidRPr="00B274BF" w:rsidRDefault="00327A66" w:rsidP="001E318C">
      <w:pPr>
        <w:pStyle w:val="Style7"/>
        <w:widowControl/>
        <w:tabs>
          <w:tab w:val="left" w:pos="922"/>
        </w:tabs>
        <w:rPr>
          <w:rStyle w:val="FontStyle23"/>
          <w:lang w:eastAsia="en-US"/>
        </w:rPr>
      </w:pPr>
      <w:r w:rsidRPr="00B274BF">
        <w:rPr>
          <w:rStyle w:val="FontStyle24"/>
          <w:lang w:eastAsia="en-US"/>
        </w:rPr>
        <w:t>2.</w:t>
      </w:r>
      <w:r w:rsidRPr="00B274BF">
        <w:rPr>
          <w:rStyle w:val="FontStyle24"/>
          <w:lang w:eastAsia="en-US"/>
        </w:rPr>
        <w:tab/>
      </w:r>
      <w:r w:rsidRPr="00B274BF">
        <w:rPr>
          <w:rStyle w:val="FontStyle23"/>
          <w:lang w:eastAsia="en-US"/>
        </w:rPr>
        <w:t>неплащане на размера на дължимата такса битови отпадъци, след</w:t>
      </w:r>
      <w:r w:rsidRPr="00B274BF">
        <w:rPr>
          <w:rStyle w:val="FontStyle23"/>
          <w:lang w:eastAsia="en-US"/>
        </w:rPr>
        <w:br/>
        <w:t>изтичане на законно установения срок.</w:t>
      </w:r>
    </w:p>
    <w:p w:rsidR="00327A66" w:rsidRPr="00B274BF" w:rsidRDefault="00327A66" w:rsidP="001E318C">
      <w:pPr>
        <w:pStyle w:val="Style7"/>
        <w:widowControl/>
        <w:tabs>
          <w:tab w:val="left" w:pos="814"/>
        </w:tabs>
        <w:ind w:left="533" w:firstLine="0"/>
        <w:jc w:val="left"/>
        <w:rPr>
          <w:rStyle w:val="FontStyle23"/>
          <w:lang w:eastAsia="en-US"/>
        </w:rPr>
      </w:pPr>
      <w:r w:rsidRPr="00B274BF">
        <w:rPr>
          <w:rStyle w:val="FontStyle24"/>
          <w:lang w:eastAsia="en-US"/>
        </w:rPr>
        <w:t>3.</w:t>
      </w:r>
      <w:r w:rsidRPr="00B274BF">
        <w:rPr>
          <w:rStyle w:val="FontStyle24"/>
          <w:lang w:eastAsia="en-US"/>
        </w:rPr>
        <w:tab/>
      </w:r>
      <w:r w:rsidRPr="00B274BF">
        <w:rPr>
          <w:rStyle w:val="FontStyle23"/>
          <w:lang w:eastAsia="en-US"/>
        </w:rPr>
        <w:t>при неизпълнение в срок на други задължения по договора.</w:t>
      </w:r>
    </w:p>
    <w:p w:rsidR="00327A66" w:rsidRPr="00B274BF" w:rsidRDefault="00327A66" w:rsidP="001E318C">
      <w:pPr>
        <w:pStyle w:val="Style4"/>
        <w:widowControl/>
        <w:spacing w:line="240" w:lineRule="exact"/>
        <w:ind w:right="108"/>
        <w:rPr>
          <w:sz w:val="20"/>
          <w:szCs w:val="20"/>
        </w:rPr>
      </w:pPr>
    </w:p>
    <w:p w:rsidR="00327A66" w:rsidRPr="00B274BF" w:rsidRDefault="00327A66" w:rsidP="001E318C">
      <w:pPr>
        <w:pStyle w:val="Style4"/>
        <w:widowControl/>
        <w:spacing w:before="91" w:line="240" w:lineRule="auto"/>
        <w:ind w:right="108"/>
        <w:rPr>
          <w:rStyle w:val="FontStyle23"/>
          <w:lang w:eastAsia="ru-RU"/>
        </w:rPr>
      </w:pPr>
      <w:r w:rsidRPr="00B274BF">
        <w:rPr>
          <w:rStyle w:val="FontStyle23"/>
          <w:lang w:eastAsia="ru-RU"/>
        </w:rPr>
        <w:t>Раздел III</w:t>
      </w:r>
    </w:p>
    <w:p w:rsidR="00327A66" w:rsidRPr="00B274BF" w:rsidRDefault="00327A66" w:rsidP="001E318C">
      <w:pPr>
        <w:pStyle w:val="Style17"/>
        <w:widowControl/>
        <w:spacing w:before="7"/>
        <w:ind w:right="94"/>
        <w:rPr>
          <w:rStyle w:val="FontStyle24"/>
          <w:lang w:eastAsia="ru-RU"/>
        </w:rPr>
      </w:pPr>
      <w:r w:rsidRPr="00B274BF">
        <w:rPr>
          <w:rStyle w:val="FontStyle24"/>
          <w:lang w:eastAsia="ru-RU"/>
        </w:rPr>
        <w:t>Управление на земи от общинския поземлен фонд</w:t>
      </w:r>
    </w:p>
    <w:p w:rsidR="00327A66" w:rsidRPr="00B274BF" w:rsidRDefault="00327A66" w:rsidP="001E318C">
      <w:pPr>
        <w:pStyle w:val="Style5"/>
        <w:widowControl/>
        <w:spacing w:line="240" w:lineRule="exact"/>
        <w:ind w:right="72" w:firstLine="590"/>
        <w:rPr>
          <w:sz w:val="20"/>
          <w:szCs w:val="20"/>
        </w:rPr>
      </w:pPr>
    </w:p>
    <w:p w:rsidR="00327A66" w:rsidRPr="00B274BF" w:rsidRDefault="00327A66" w:rsidP="001E318C">
      <w:pPr>
        <w:pStyle w:val="Style5"/>
        <w:widowControl/>
        <w:spacing w:before="70" w:line="317" w:lineRule="exact"/>
        <w:ind w:right="72" w:firstLine="590"/>
        <w:rPr>
          <w:rStyle w:val="FontStyle23"/>
          <w:lang w:eastAsia="ru-RU"/>
        </w:rPr>
      </w:pPr>
      <w:r w:rsidRPr="00B274BF">
        <w:rPr>
          <w:rStyle w:val="FontStyle24"/>
          <w:lang w:eastAsia="ru-RU"/>
        </w:rPr>
        <w:t xml:space="preserve">Чл. 27. </w:t>
      </w:r>
      <w:r w:rsidRPr="00B274BF">
        <w:rPr>
          <w:rStyle w:val="FontStyle23"/>
          <w:lang w:eastAsia="ru-RU"/>
        </w:rPr>
        <w:t>Общинският поземлен фонд включва земеделските земи, възстановени по чл. 25, ал. 2 от ЗСПЗЗ, и земите по чл. 19, ал. 1, определени по реда на чл. 19, ал. 2 от ЗСПЗЗ за които се съставят актове за общинска собственост по чл. 45 от ППЗСПЗЗ.</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28. </w:t>
      </w:r>
      <w:r w:rsidRPr="001E318C">
        <w:rPr>
          <w:color w:val="000000"/>
          <w:sz w:val="26"/>
          <w:szCs w:val="26"/>
          <w:lang w:eastAsia="ru-RU"/>
        </w:rPr>
        <w:t>Земеделските земи от общинския поземлен фонд се отдават под наем или аренда за земеделско ползване чрез публичен търг или публично оповестен конкурс по ред, определен в Глава пета от настоящата наредба.</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29. </w:t>
      </w:r>
      <w:r w:rsidRPr="001E318C">
        <w:rPr>
          <w:color w:val="000000"/>
          <w:sz w:val="26"/>
          <w:szCs w:val="26"/>
          <w:lang w:eastAsia="ru-RU"/>
        </w:rPr>
        <w:t>(1)</w:t>
      </w:r>
      <w:r w:rsidR="00633100" w:rsidRPr="00633100">
        <w:rPr>
          <w:b/>
          <w:bCs/>
          <w:color w:val="000000"/>
          <w:sz w:val="26"/>
          <w:szCs w:val="26"/>
          <w:lang w:eastAsia="ru-RU"/>
        </w:rPr>
        <w:t xml:space="preserve"> </w:t>
      </w:r>
      <w:r w:rsidR="00633100" w:rsidRPr="00592C27">
        <w:rPr>
          <w:b/>
          <w:bCs/>
          <w:sz w:val="26"/>
          <w:szCs w:val="26"/>
          <w:lang w:eastAsia="ru-RU"/>
        </w:rPr>
        <w:t>(изм. Решение №</w:t>
      </w:r>
      <w:r w:rsidR="00592C27" w:rsidRPr="00592C27">
        <w:rPr>
          <w:b/>
          <w:bCs/>
          <w:sz w:val="26"/>
          <w:szCs w:val="26"/>
          <w:lang w:val="en-US" w:eastAsia="ru-RU"/>
        </w:rPr>
        <w:t>265</w:t>
      </w:r>
      <w:r w:rsidR="00633100" w:rsidRPr="00592C27">
        <w:rPr>
          <w:b/>
          <w:bCs/>
          <w:sz w:val="26"/>
          <w:szCs w:val="26"/>
          <w:lang w:eastAsia="ru-RU"/>
        </w:rPr>
        <w:t>/</w:t>
      </w:r>
      <w:r w:rsidR="00592C27" w:rsidRPr="00592C27">
        <w:rPr>
          <w:b/>
          <w:bCs/>
          <w:sz w:val="26"/>
          <w:szCs w:val="26"/>
          <w:lang w:val="en-US" w:eastAsia="ru-RU"/>
        </w:rPr>
        <w:t>28.02.</w:t>
      </w:r>
      <w:r w:rsidR="00633100" w:rsidRPr="00592C27">
        <w:rPr>
          <w:b/>
          <w:bCs/>
          <w:sz w:val="26"/>
          <w:szCs w:val="26"/>
          <w:lang w:eastAsia="ru-RU"/>
        </w:rPr>
        <w:t>2017г.)</w:t>
      </w:r>
      <w:r w:rsidRPr="001E318C">
        <w:rPr>
          <w:color w:val="000000"/>
          <w:sz w:val="26"/>
          <w:szCs w:val="26"/>
          <w:lang w:eastAsia="ru-RU"/>
        </w:rPr>
        <w:t xml:space="preserve"> Свободните обработваеми земеделски зе</w:t>
      </w:r>
      <w:r w:rsidR="00633100">
        <w:rPr>
          <w:color w:val="000000"/>
          <w:sz w:val="26"/>
          <w:szCs w:val="26"/>
          <w:lang w:eastAsia="ru-RU"/>
        </w:rPr>
        <w:t>ми от общинския поземлен фонд</w:t>
      </w:r>
      <w:r w:rsidRPr="001E318C">
        <w:rPr>
          <w:color w:val="000000"/>
          <w:sz w:val="26"/>
          <w:szCs w:val="26"/>
          <w:lang w:eastAsia="ru-RU"/>
        </w:rPr>
        <w:t xml:space="preserve"> се обявяват ежегодно в Програмата за управление и разпореждане с имотите общинска собственост и се отдават под наем или аренда.</w:t>
      </w:r>
    </w:p>
    <w:p w:rsidR="00327A66" w:rsidRPr="001E318C" w:rsidRDefault="00327A66" w:rsidP="001E318C">
      <w:pPr>
        <w:widowControl/>
        <w:numPr>
          <w:ilvl w:val="0"/>
          <w:numId w:val="34"/>
        </w:numPr>
        <w:tabs>
          <w:tab w:val="left" w:pos="958"/>
        </w:tabs>
        <w:spacing w:line="317" w:lineRule="exact"/>
        <w:ind w:right="50" w:firstLine="540"/>
        <w:jc w:val="both"/>
        <w:rPr>
          <w:color w:val="000000"/>
          <w:sz w:val="26"/>
          <w:szCs w:val="26"/>
          <w:lang w:eastAsia="en-US"/>
        </w:rPr>
      </w:pPr>
      <w:r w:rsidRPr="001E318C">
        <w:rPr>
          <w:color w:val="000000"/>
          <w:sz w:val="26"/>
          <w:szCs w:val="26"/>
          <w:lang w:eastAsia="ru-RU"/>
        </w:rPr>
        <w:t>Отдаването под наем на земеделските земи с начин на трайно ползване: нива и съществуващо трайно насаждение се извършва след провеждане на публичен търг или публично оповестен конкурс. Въз основа на резултатите от проведения търг или конкурс се сключва договор за наем. Срокът на договора не може да бъде по-дълъг от 10 години.</w:t>
      </w:r>
    </w:p>
    <w:p w:rsidR="00327A66" w:rsidRPr="00593D36" w:rsidRDefault="00592C27" w:rsidP="001E318C">
      <w:pPr>
        <w:widowControl/>
        <w:numPr>
          <w:ilvl w:val="0"/>
          <w:numId w:val="34"/>
        </w:numPr>
        <w:tabs>
          <w:tab w:val="left" w:pos="958"/>
        </w:tabs>
        <w:spacing w:line="317" w:lineRule="exact"/>
        <w:ind w:right="58" w:firstLine="540"/>
        <w:jc w:val="both"/>
        <w:rPr>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1E318C">
        <w:rPr>
          <w:color w:val="000000"/>
          <w:sz w:val="26"/>
          <w:szCs w:val="26"/>
          <w:lang w:eastAsia="ru-RU"/>
        </w:rPr>
        <w:t xml:space="preserve"> </w:t>
      </w:r>
      <w:r w:rsidR="00327A66" w:rsidRPr="00593D36">
        <w:rPr>
          <w:sz w:val="26"/>
          <w:szCs w:val="26"/>
          <w:lang w:eastAsia="ru-RU"/>
        </w:rPr>
        <w:t>Отдаването под наем или аренда на земеделски земи за създаване на трайни насаждения се извършва, след решение на Общински съвет-Угърчин, чрез провеждане на публичен търг или публично оповестен конкурс. Срокът на договора за наем или аренда е в зависимост от вида на насаждението, но не по дълъг от 10, респективно 30 години. Общински съвет взема решение</w:t>
      </w:r>
      <w:r w:rsidR="005D09F4">
        <w:rPr>
          <w:sz w:val="26"/>
          <w:szCs w:val="26"/>
          <w:lang w:eastAsia="ru-RU"/>
        </w:rPr>
        <w:t>, по отношение на отдаването под аренда,</w:t>
      </w:r>
      <w:r w:rsidR="00327A66" w:rsidRPr="00593D36">
        <w:rPr>
          <w:sz w:val="26"/>
          <w:szCs w:val="26"/>
          <w:lang w:eastAsia="ru-RU"/>
        </w:rPr>
        <w:t xml:space="preserve"> с мнозинство от 2/3 от общия брой на общинските съветници.</w:t>
      </w:r>
    </w:p>
    <w:p w:rsidR="00327A66" w:rsidRPr="001E318C" w:rsidRDefault="00327A66" w:rsidP="001E318C">
      <w:pPr>
        <w:widowControl/>
        <w:spacing w:line="317" w:lineRule="exact"/>
        <w:ind w:firstLine="554"/>
        <w:jc w:val="both"/>
        <w:rPr>
          <w:color w:val="000000"/>
          <w:sz w:val="26"/>
          <w:szCs w:val="26"/>
          <w:lang w:eastAsia="ru-RU"/>
        </w:rPr>
      </w:pPr>
      <w:r w:rsidRPr="001E318C">
        <w:rPr>
          <w:b/>
          <w:bCs/>
          <w:color w:val="000000"/>
          <w:sz w:val="26"/>
          <w:szCs w:val="26"/>
          <w:lang w:eastAsia="ru-RU"/>
        </w:rPr>
        <w:t xml:space="preserve">Чл.30. </w:t>
      </w:r>
      <w:r w:rsidRPr="001E318C">
        <w:rPr>
          <w:color w:val="000000"/>
          <w:sz w:val="26"/>
          <w:szCs w:val="26"/>
          <w:lang w:eastAsia="ru-RU"/>
        </w:rPr>
        <w:t xml:space="preserve">(1)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1E318C">
        <w:rPr>
          <w:color w:val="000000"/>
          <w:sz w:val="26"/>
          <w:szCs w:val="26"/>
          <w:lang w:eastAsia="ru-RU"/>
        </w:rPr>
        <w:t xml:space="preserve"> </w:t>
      </w:r>
      <w:r w:rsidRPr="001E318C">
        <w:rPr>
          <w:color w:val="000000"/>
          <w:sz w:val="26"/>
          <w:szCs w:val="26"/>
          <w:lang w:eastAsia="ru-RU"/>
        </w:rPr>
        <w:t>Земеделските земи от общинския поземлен фонд се отдават под наем без търг или конкурс:</w:t>
      </w:r>
    </w:p>
    <w:p w:rsidR="00327A66" w:rsidRPr="001E318C" w:rsidRDefault="00327A66" w:rsidP="001E318C">
      <w:pPr>
        <w:widowControl/>
        <w:numPr>
          <w:ilvl w:val="0"/>
          <w:numId w:val="35"/>
        </w:numPr>
        <w:tabs>
          <w:tab w:val="left" w:pos="842"/>
        </w:tabs>
        <w:spacing w:line="317" w:lineRule="exact"/>
        <w:ind w:left="562"/>
        <w:rPr>
          <w:color w:val="000000"/>
          <w:sz w:val="26"/>
          <w:szCs w:val="26"/>
          <w:lang w:eastAsia="en-US"/>
        </w:rPr>
      </w:pPr>
      <w:r w:rsidRPr="001E318C">
        <w:rPr>
          <w:color w:val="000000"/>
          <w:sz w:val="26"/>
          <w:szCs w:val="26"/>
          <w:lang w:eastAsia="ru-RU"/>
        </w:rPr>
        <w:t>когато са заети с трайни насаждения;</w:t>
      </w:r>
    </w:p>
    <w:p w:rsidR="00327A66" w:rsidRPr="001E318C" w:rsidRDefault="00327A66" w:rsidP="001E318C">
      <w:pPr>
        <w:widowControl/>
        <w:numPr>
          <w:ilvl w:val="0"/>
          <w:numId w:val="35"/>
        </w:numPr>
        <w:tabs>
          <w:tab w:val="left" w:pos="842"/>
        </w:tabs>
        <w:spacing w:line="317" w:lineRule="exact"/>
        <w:ind w:left="562"/>
        <w:rPr>
          <w:color w:val="000000"/>
          <w:sz w:val="26"/>
          <w:szCs w:val="26"/>
          <w:lang w:eastAsia="en-US"/>
        </w:rPr>
      </w:pPr>
      <w:r w:rsidRPr="001E318C">
        <w:rPr>
          <w:color w:val="000000"/>
          <w:sz w:val="26"/>
          <w:szCs w:val="26"/>
          <w:lang w:eastAsia="ru-RU"/>
        </w:rPr>
        <w:t>когато не са били използвани две или повече стопански години;</w:t>
      </w:r>
    </w:p>
    <w:p w:rsidR="00327A66" w:rsidRPr="001E318C" w:rsidRDefault="00327A66" w:rsidP="001E318C">
      <w:pPr>
        <w:widowControl/>
        <w:numPr>
          <w:ilvl w:val="0"/>
          <w:numId w:val="35"/>
        </w:numPr>
        <w:tabs>
          <w:tab w:val="left" w:pos="842"/>
        </w:tabs>
        <w:spacing w:line="317" w:lineRule="exact"/>
        <w:ind w:left="562"/>
        <w:rPr>
          <w:color w:val="000000"/>
          <w:sz w:val="26"/>
          <w:szCs w:val="26"/>
          <w:lang w:eastAsia="en-US"/>
        </w:rPr>
      </w:pPr>
      <w:r>
        <w:rPr>
          <w:color w:val="000000"/>
          <w:sz w:val="26"/>
          <w:szCs w:val="26"/>
          <w:lang w:eastAsia="ru-RU"/>
        </w:rPr>
        <w:t>в случаи</w:t>
      </w:r>
      <w:r w:rsidRPr="001E318C">
        <w:rPr>
          <w:color w:val="000000"/>
          <w:sz w:val="26"/>
          <w:szCs w:val="26"/>
          <w:lang w:eastAsia="ru-RU"/>
        </w:rPr>
        <w:t>те по чл. 37 в, ал. 10 от ЗСПЗЗ;</w:t>
      </w:r>
    </w:p>
    <w:p w:rsidR="00327A66" w:rsidRPr="001E318C" w:rsidRDefault="00327A66" w:rsidP="001E318C">
      <w:pPr>
        <w:widowControl/>
        <w:numPr>
          <w:ilvl w:val="0"/>
          <w:numId w:val="35"/>
        </w:numPr>
        <w:tabs>
          <w:tab w:val="left" w:pos="842"/>
        </w:tabs>
        <w:spacing w:line="317" w:lineRule="exact"/>
        <w:ind w:left="562"/>
        <w:rPr>
          <w:color w:val="000000"/>
          <w:sz w:val="26"/>
          <w:szCs w:val="26"/>
          <w:lang w:eastAsia="en-US"/>
        </w:rPr>
      </w:pPr>
      <w:r w:rsidRPr="001E318C">
        <w:rPr>
          <w:color w:val="000000"/>
          <w:sz w:val="26"/>
          <w:szCs w:val="26"/>
          <w:lang w:eastAsia="ru-RU"/>
        </w:rPr>
        <w:t>в други случаи, определени в закон.</w:t>
      </w:r>
    </w:p>
    <w:p w:rsidR="00327A66" w:rsidRPr="001E318C" w:rsidRDefault="00327A66" w:rsidP="001E318C">
      <w:pPr>
        <w:widowControl/>
        <w:spacing w:line="317" w:lineRule="exact"/>
        <w:ind w:right="144" w:firstLine="562"/>
        <w:jc w:val="both"/>
        <w:rPr>
          <w:color w:val="000000"/>
          <w:sz w:val="26"/>
          <w:szCs w:val="26"/>
          <w:lang w:eastAsia="en-US"/>
        </w:rPr>
      </w:pPr>
      <w:r w:rsidRPr="001E318C">
        <w:rPr>
          <w:color w:val="000000"/>
          <w:sz w:val="26"/>
          <w:szCs w:val="26"/>
          <w:lang w:eastAsia="en-US"/>
        </w:rPr>
        <w:t xml:space="preserve">(2)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1E318C">
        <w:rPr>
          <w:color w:val="000000"/>
          <w:sz w:val="26"/>
          <w:szCs w:val="26"/>
          <w:lang w:eastAsia="ru-RU"/>
        </w:rPr>
        <w:t xml:space="preserve"> </w:t>
      </w:r>
      <w:r w:rsidRPr="001E318C">
        <w:rPr>
          <w:color w:val="000000"/>
          <w:sz w:val="26"/>
          <w:szCs w:val="26"/>
          <w:lang w:eastAsia="en-US"/>
        </w:rPr>
        <w:t xml:space="preserve">Заинтересованите лица подават заявление, придружено от удостоверение за наличие или липса на задължения към Община Угърчин по чл. 87, ал. 6 от ДОПК; декларация по чл.64, т. 8 от </w:t>
      </w:r>
      <w:r w:rsidRPr="001E318C">
        <w:rPr>
          <w:color w:val="000000"/>
          <w:sz w:val="26"/>
          <w:szCs w:val="26"/>
          <w:lang w:eastAsia="en-US"/>
        </w:rPr>
        <w:lastRenderedPageBreak/>
        <w:t>настоящата наредба. Кметът на Община Угърчин подписва договор за наем по цени, определени от Общински съвет-Угърчин.</w:t>
      </w:r>
    </w:p>
    <w:p w:rsidR="00327A66" w:rsidRPr="001E318C" w:rsidRDefault="00327A66" w:rsidP="001E318C">
      <w:pPr>
        <w:widowControl/>
        <w:spacing w:line="317" w:lineRule="exact"/>
        <w:ind w:firstLine="554"/>
        <w:jc w:val="both"/>
        <w:rPr>
          <w:color w:val="000000"/>
          <w:sz w:val="26"/>
          <w:szCs w:val="26"/>
          <w:lang w:eastAsia="ru-RU"/>
        </w:rPr>
      </w:pPr>
      <w:r w:rsidRPr="001E318C">
        <w:rPr>
          <w:b/>
          <w:bCs/>
          <w:color w:val="000000"/>
          <w:sz w:val="26"/>
          <w:szCs w:val="26"/>
          <w:lang w:eastAsia="ru-RU"/>
        </w:rPr>
        <w:t xml:space="preserve">Чл.31 </w:t>
      </w:r>
      <w:r w:rsidRPr="001E318C">
        <w:rPr>
          <w:color w:val="000000"/>
          <w:sz w:val="26"/>
          <w:szCs w:val="26"/>
          <w:lang w:eastAsia="ru-RU"/>
        </w:rPr>
        <w:t>(1) Общински съвет-Угърчин, по предложение на кмета на общината определя маломерни имоти, съгласно ЗСПЗЗ, от общинския поземлен фонд, които се отдават под наем за една година, без търг или конкурс.</w:t>
      </w:r>
    </w:p>
    <w:p w:rsidR="00327A66" w:rsidRPr="001E318C" w:rsidRDefault="00327A66" w:rsidP="001E318C">
      <w:pPr>
        <w:widowControl/>
        <w:spacing w:line="317" w:lineRule="exact"/>
        <w:ind w:right="65" w:firstLine="533"/>
        <w:jc w:val="both"/>
        <w:rPr>
          <w:color w:val="000000"/>
          <w:sz w:val="26"/>
          <w:szCs w:val="26"/>
          <w:lang w:eastAsia="en-US"/>
        </w:rPr>
      </w:pPr>
      <w:r w:rsidRPr="001E318C">
        <w:rPr>
          <w:color w:val="000000"/>
          <w:sz w:val="26"/>
          <w:szCs w:val="26"/>
          <w:lang w:eastAsia="en-US"/>
        </w:rPr>
        <w:t>(2) Заинтересованите лица подават молба, придружена от копие на документа за регистрация като земеделски стопанин; удостоверение за наличие или липса на задължения към Община Угърчин по чл.87, ал.6 от ДОПК; декларация по чл. 64, т.8 от настоящата наредба. Кметът на Община Угърчин подписва договор за наем, по цени, определени от Общински съвет-Угърчин.</w:t>
      </w:r>
    </w:p>
    <w:p w:rsidR="00327A66" w:rsidRPr="001E318C" w:rsidRDefault="00327A66" w:rsidP="001E318C">
      <w:pPr>
        <w:widowControl/>
        <w:spacing w:line="317" w:lineRule="exact"/>
        <w:ind w:right="79" w:firstLine="526"/>
        <w:jc w:val="both"/>
        <w:rPr>
          <w:color w:val="000000"/>
          <w:sz w:val="26"/>
          <w:szCs w:val="26"/>
          <w:lang w:eastAsia="ru-RU"/>
        </w:rPr>
      </w:pPr>
      <w:r w:rsidRPr="001E318C">
        <w:rPr>
          <w:b/>
          <w:bCs/>
          <w:color w:val="000000"/>
          <w:sz w:val="26"/>
          <w:szCs w:val="26"/>
          <w:lang w:eastAsia="ru-RU"/>
        </w:rPr>
        <w:t xml:space="preserve">Чл. 32. </w:t>
      </w:r>
      <w:r w:rsidRPr="001E318C">
        <w:rPr>
          <w:color w:val="000000"/>
          <w:sz w:val="26"/>
          <w:szCs w:val="26"/>
          <w:lang w:eastAsia="ru-RU"/>
        </w:rPr>
        <w:t xml:space="preserve">(1)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1E318C">
        <w:rPr>
          <w:color w:val="000000"/>
          <w:sz w:val="26"/>
          <w:szCs w:val="26"/>
          <w:lang w:eastAsia="ru-RU"/>
        </w:rPr>
        <w:t xml:space="preserve"> </w:t>
      </w:r>
      <w:r w:rsidRPr="001E318C">
        <w:rPr>
          <w:color w:val="000000"/>
          <w:sz w:val="26"/>
          <w:szCs w:val="26"/>
          <w:lang w:eastAsia="ru-RU"/>
        </w:rPr>
        <w:t>Земеделските земи от общинския поземлен фонд</w:t>
      </w:r>
      <w:r w:rsidRPr="00D269DE">
        <w:t xml:space="preserve"> </w:t>
      </w:r>
      <w:r w:rsidRPr="001E318C">
        <w:rPr>
          <w:color w:val="000000"/>
          <w:sz w:val="26"/>
          <w:szCs w:val="26"/>
          <w:lang w:eastAsia="ru-RU"/>
        </w:rPr>
        <w:t>по чл. 19, ал. 1 от ЗСПЗЗ, се управляват съгласно изискванията на специални закони.</w:t>
      </w:r>
    </w:p>
    <w:p w:rsidR="00327A66" w:rsidRDefault="00327A66" w:rsidP="001E318C">
      <w:pPr>
        <w:widowControl/>
        <w:spacing w:line="317" w:lineRule="exact"/>
        <w:ind w:firstLine="526"/>
        <w:jc w:val="both"/>
        <w:rPr>
          <w:color w:val="000000"/>
          <w:sz w:val="26"/>
          <w:szCs w:val="26"/>
          <w:lang w:eastAsia="en-US"/>
        </w:rPr>
      </w:pPr>
      <w:r w:rsidRPr="001E318C">
        <w:rPr>
          <w:color w:val="000000"/>
          <w:sz w:val="26"/>
          <w:szCs w:val="26"/>
          <w:lang w:eastAsia="en-US"/>
        </w:rPr>
        <w:t xml:space="preserve">(2)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1E318C">
        <w:rPr>
          <w:color w:val="000000"/>
          <w:sz w:val="26"/>
          <w:szCs w:val="26"/>
          <w:lang w:eastAsia="ru-RU"/>
        </w:rPr>
        <w:t xml:space="preserve"> </w:t>
      </w:r>
      <w:r w:rsidRPr="001E318C">
        <w:rPr>
          <w:color w:val="000000"/>
          <w:sz w:val="26"/>
          <w:szCs w:val="26"/>
          <w:lang w:eastAsia="en-US"/>
        </w:rPr>
        <w:t>Земеделските земи по ал.1 се отдават под наем, след решение на общински съвет з</w:t>
      </w:r>
      <w:r>
        <w:rPr>
          <w:color w:val="000000"/>
          <w:sz w:val="26"/>
          <w:szCs w:val="26"/>
          <w:lang w:eastAsia="en-US"/>
        </w:rPr>
        <w:t>а срок не по-</w:t>
      </w:r>
      <w:r w:rsidRPr="001E318C">
        <w:rPr>
          <w:color w:val="000000"/>
          <w:sz w:val="26"/>
          <w:szCs w:val="26"/>
          <w:lang w:eastAsia="en-US"/>
        </w:rPr>
        <w:t xml:space="preserve">дълъг от </w:t>
      </w:r>
      <w:r w:rsidRPr="002B3ACC">
        <w:rPr>
          <w:sz w:val="26"/>
          <w:szCs w:val="26"/>
          <w:lang w:eastAsia="en-US"/>
        </w:rPr>
        <w:t xml:space="preserve">10 </w:t>
      </w:r>
      <w:r w:rsidRPr="008D47AB">
        <w:rPr>
          <w:sz w:val="26"/>
          <w:szCs w:val="26"/>
          <w:lang w:eastAsia="en-US"/>
        </w:rPr>
        <w:t>стопански</w:t>
      </w:r>
      <w:r w:rsidRPr="001E318C">
        <w:rPr>
          <w:color w:val="000000"/>
          <w:sz w:val="26"/>
          <w:szCs w:val="26"/>
          <w:lang w:eastAsia="en-US"/>
        </w:rPr>
        <w:t xml:space="preserve"> години.</w:t>
      </w:r>
    </w:p>
    <w:p w:rsidR="00327A66" w:rsidRPr="0094234F" w:rsidRDefault="00327A66" w:rsidP="001E318C">
      <w:pPr>
        <w:widowControl/>
        <w:spacing w:line="317" w:lineRule="exact"/>
        <w:ind w:firstLine="526"/>
        <w:jc w:val="both"/>
        <w:rPr>
          <w:sz w:val="26"/>
          <w:szCs w:val="26"/>
          <w:lang w:eastAsia="en-US"/>
        </w:rPr>
      </w:pPr>
      <w:r w:rsidRPr="0094234F">
        <w:rPr>
          <w:sz w:val="26"/>
          <w:szCs w:val="26"/>
          <w:lang w:eastAsia="en-US"/>
        </w:rPr>
        <w:t xml:space="preserve">(3) </w:t>
      </w:r>
      <w:r w:rsidRPr="00592C27">
        <w:rPr>
          <w:b/>
          <w:bCs/>
          <w:sz w:val="26"/>
          <w:szCs w:val="26"/>
          <w:lang w:eastAsia="ru-RU"/>
        </w:rPr>
        <w:t>(нова</w:t>
      </w:r>
      <w:r w:rsidRPr="00A04D7D">
        <w:rPr>
          <w:b/>
          <w:bCs/>
          <w:color w:val="FF0000"/>
          <w:sz w:val="26"/>
          <w:szCs w:val="26"/>
          <w:lang w:eastAsia="ru-RU"/>
        </w:rPr>
        <w:t xml:space="preserve"> </w:t>
      </w:r>
      <w:r w:rsidR="00592C27" w:rsidRPr="00592C27">
        <w:rPr>
          <w:b/>
          <w:bCs/>
          <w:sz w:val="26"/>
          <w:szCs w:val="26"/>
          <w:lang w:eastAsia="ru-RU"/>
        </w:rPr>
        <w:t>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1E318C">
        <w:rPr>
          <w:color w:val="000000"/>
          <w:sz w:val="26"/>
          <w:szCs w:val="26"/>
          <w:lang w:eastAsia="ru-RU"/>
        </w:rPr>
        <w:t xml:space="preserve"> </w:t>
      </w:r>
      <w:r w:rsidRPr="0094234F">
        <w:rPr>
          <w:sz w:val="26"/>
          <w:szCs w:val="26"/>
        </w:rPr>
        <w:t xml:space="preserve">Общината прекратява договорите за наем и аренда за имоти по </w:t>
      </w:r>
      <w:r w:rsidRPr="0094234F">
        <w:rPr>
          <w:rStyle w:val="samedocreference"/>
          <w:sz w:val="26"/>
          <w:szCs w:val="26"/>
        </w:rPr>
        <w:t>чл.19</w:t>
      </w:r>
      <w:r w:rsidR="00B9197D">
        <w:rPr>
          <w:rStyle w:val="samedocreference"/>
          <w:sz w:val="26"/>
          <w:szCs w:val="26"/>
        </w:rPr>
        <w:t>, ал.1 ЗСПЗЗ</w:t>
      </w:r>
      <w:r w:rsidRPr="0094234F">
        <w:rPr>
          <w:sz w:val="26"/>
          <w:szCs w:val="26"/>
        </w:rPr>
        <w:t xml:space="preserve"> и предоставени от общинския съвет по реда на </w:t>
      </w:r>
      <w:r w:rsidRPr="0094234F">
        <w:rPr>
          <w:rStyle w:val="newdocreference"/>
          <w:sz w:val="26"/>
          <w:szCs w:val="26"/>
        </w:rPr>
        <w:t>§ 27</w:t>
      </w:r>
      <w:r w:rsidRPr="0094234F">
        <w:rPr>
          <w:sz w:val="26"/>
          <w:szCs w:val="26"/>
        </w:rPr>
        <w:t xml:space="preserve"> от преходните и заключителните разпоредби на Закона за изменение и допълнение на Закона за собствеността и ползването на земеделските земи (ДВ, бр. 62 от 2010 г.), след издаване на решението на общинската служба по земеделие и изтичане на стопанската година, в която е издадено решението.</w:t>
      </w:r>
    </w:p>
    <w:p w:rsidR="00327A66" w:rsidRPr="001E318C" w:rsidRDefault="00327A66" w:rsidP="002D20A1">
      <w:pPr>
        <w:widowControl/>
        <w:spacing w:line="317" w:lineRule="exact"/>
        <w:ind w:right="14" w:firstLine="533"/>
        <w:jc w:val="both"/>
        <w:rPr>
          <w:color w:val="000000"/>
          <w:sz w:val="26"/>
          <w:szCs w:val="26"/>
          <w:lang w:eastAsia="ru-RU"/>
        </w:rPr>
      </w:pPr>
      <w:r w:rsidRPr="001E318C">
        <w:rPr>
          <w:b/>
          <w:bCs/>
          <w:color w:val="000000"/>
          <w:sz w:val="26"/>
          <w:szCs w:val="26"/>
          <w:lang w:eastAsia="ru-RU"/>
        </w:rPr>
        <w:t xml:space="preserve">Чл. 33. </w:t>
      </w:r>
      <w:r w:rsidRPr="001E318C">
        <w:rPr>
          <w:color w:val="000000"/>
          <w:sz w:val="26"/>
          <w:szCs w:val="26"/>
          <w:lang w:eastAsia="ru-RU"/>
        </w:rPr>
        <w:t>За всяка стопанска година Общински съвет-Угърчин, определя размера на базисните наемни и арендни цени на земеделските земи от</w:t>
      </w:r>
      <w:r>
        <w:rPr>
          <w:color w:val="000000"/>
          <w:sz w:val="26"/>
          <w:szCs w:val="26"/>
          <w:lang w:eastAsia="ru-RU"/>
        </w:rPr>
        <w:t xml:space="preserve"> </w:t>
      </w:r>
      <w:r w:rsidRPr="001E318C">
        <w:rPr>
          <w:color w:val="000000"/>
          <w:sz w:val="26"/>
          <w:szCs w:val="26"/>
          <w:lang w:eastAsia="ru-RU"/>
        </w:rPr>
        <w:t>общинския поземлен фонд с начин на трайно ползване: нива и трайно насаждение, както и на наемните цени на земеделските земи за ползване от безимотни и малоимотни граждани.</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 34. </w:t>
      </w:r>
      <w:r w:rsidRPr="001E318C">
        <w:rPr>
          <w:color w:val="000000"/>
          <w:sz w:val="26"/>
          <w:szCs w:val="26"/>
          <w:lang w:eastAsia="ru-RU"/>
        </w:rPr>
        <w:t>По предложение на Общинска служба по земеделие-Угърчин, за оземляване на безимотни и малоимотни граждани със земеделски земи от общински поземлен фонд, Общински съвет с решение определя земите за оземляване, пропорционално от наличните в землището поземлени фондове.</w:t>
      </w:r>
    </w:p>
    <w:p w:rsidR="00327A66" w:rsidRPr="0026315C" w:rsidRDefault="00327A66" w:rsidP="00312C28">
      <w:pPr>
        <w:widowControl/>
        <w:tabs>
          <w:tab w:val="left" w:pos="857"/>
        </w:tabs>
        <w:spacing w:line="317" w:lineRule="exact"/>
        <w:ind w:right="166"/>
        <w:jc w:val="both"/>
        <w:rPr>
          <w:strike/>
          <w:color w:val="FF0000"/>
          <w:sz w:val="26"/>
          <w:szCs w:val="26"/>
          <w:lang w:eastAsia="en-US"/>
        </w:rPr>
      </w:pPr>
      <w:r>
        <w:rPr>
          <w:b/>
          <w:bCs/>
        </w:rPr>
        <w:t xml:space="preserve">         </w:t>
      </w:r>
      <w:r w:rsidRPr="00771632">
        <w:rPr>
          <w:b/>
          <w:bCs/>
        </w:rPr>
        <w:t>Чл. 35.</w:t>
      </w:r>
      <w:r w:rsidRPr="00771632">
        <w:rPr>
          <w:b/>
          <w:bCs/>
          <w:color w:val="000000"/>
          <w:sz w:val="26"/>
          <w:szCs w:val="26"/>
          <w:lang w:eastAsia="ru-RU"/>
        </w:rPr>
        <w:t xml:space="preserve">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34761E" w:rsidRPr="0026315C">
        <w:rPr>
          <w:bCs/>
          <w:color w:val="000000"/>
          <w:sz w:val="26"/>
          <w:szCs w:val="26"/>
          <w:lang w:eastAsia="ru-RU"/>
        </w:rPr>
        <w:t>Пасищата, мерите и ливадите от общинския поземлен фонд се отдават под наем или аренда по реда, предвиден в ЗСПЗЗ и ППЗСПЗЗ.</w:t>
      </w:r>
    </w:p>
    <w:p w:rsidR="00327A66" w:rsidRPr="00C272FF" w:rsidRDefault="00327A66" w:rsidP="00812A49">
      <w:pPr>
        <w:jc w:val="both"/>
        <w:rPr>
          <w:sz w:val="26"/>
          <w:szCs w:val="26"/>
        </w:rPr>
      </w:pPr>
      <w:r w:rsidRPr="00C272FF">
        <w:rPr>
          <w:sz w:val="26"/>
          <w:szCs w:val="26"/>
        </w:rPr>
        <w:t xml:space="preserve">         </w:t>
      </w:r>
      <w:r w:rsidRPr="00C272FF">
        <w:rPr>
          <w:b/>
          <w:bCs/>
          <w:sz w:val="26"/>
          <w:szCs w:val="26"/>
        </w:rPr>
        <w:t>Чл. 36. (1)</w:t>
      </w:r>
      <w:r w:rsidRPr="00C272FF">
        <w:rPr>
          <w:b/>
          <w:bCs/>
          <w:color w:val="000000"/>
          <w:sz w:val="26"/>
          <w:szCs w:val="26"/>
          <w:lang w:eastAsia="ru-RU"/>
        </w:rPr>
        <w:t xml:space="preserve">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Pr="00C272FF">
        <w:rPr>
          <w:sz w:val="26"/>
          <w:szCs w:val="26"/>
        </w:rPr>
        <w:t>Общински съвет - Угърчин определя наемни и арендни, както и начални тръжни цени за пасища, мери и ливади, въз основа на пазарни оценки, изготвени от оценител, отговарящ на изискванията на Закона за независимите оценители, по категории за отделните землища на територията на община Угърчин.</w:t>
      </w:r>
    </w:p>
    <w:p w:rsidR="00327A66" w:rsidRPr="00592C27" w:rsidRDefault="00327A66" w:rsidP="005F2317">
      <w:pPr>
        <w:widowControl/>
        <w:tabs>
          <w:tab w:val="left" w:pos="828"/>
        </w:tabs>
        <w:spacing w:line="317" w:lineRule="exact"/>
        <w:jc w:val="both"/>
        <w:rPr>
          <w:strike/>
          <w:sz w:val="26"/>
          <w:szCs w:val="26"/>
          <w:lang w:val="en-US" w:eastAsia="en-US"/>
        </w:rPr>
      </w:pPr>
      <w:r w:rsidRPr="00AB5F4C">
        <w:rPr>
          <w:b/>
          <w:bCs/>
          <w:sz w:val="26"/>
          <w:szCs w:val="26"/>
          <w:lang w:eastAsia="ru-RU"/>
        </w:rPr>
        <w:t xml:space="preserve">         (2)</w:t>
      </w:r>
      <w:r>
        <w:rPr>
          <w:b/>
          <w:bCs/>
          <w:color w:val="000000"/>
          <w:sz w:val="26"/>
          <w:szCs w:val="26"/>
          <w:lang w:eastAsia="ru-RU"/>
        </w:rPr>
        <w:t xml:space="preserve"> </w:t>
      </w:r>
      <w:r w:rsidRPr="00592C27">
        <w:rPr>
          <w:b/>
          <w:bCs/>
          <w:sz w:val="26"/>
          <w:szCs w:val="26"/>
          <w:lang w:eastAsia="ru-RU"/>
        </w:rPr>
        <w:t xml:space="preserve">(отм. </w:t>
      </w:r>
      <w:r w:rsidR="00592C27" w:rsidRPr="00592C27">
        <w:rPr>
          <w:b/>
          <w:bCs/>
          <w:sz w:val="26"/>
          <w:szCs w:val="26"/>
          <w:lang w:eastAsia="ru-RU"/>
        </w:rPr>
        <w:t>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592C27">
        <w:rPr>
          <w:b/>
          <w:bCs/>
          <w:sz w:val="26"/>
          <w:szCs w:val="26"/>
          <w:lang w:val="en-US" w:eastAsia="ru-RU"/>
        </w:rPr>
        <w:t>)</w:t>
      </w:r>
    </w:p>
    <w:p w:rsidR="00327A66" w:rsidRPr="00592C27" w:rsidRDefault="00327A66" w:rsidP="00592C27">
      <w:pPr>
        <w:widowControl/>
        <w:tabs>
          <w:tab w:val="left" w:pos="828"/>
        </w:tabs>
        <w:spacing w:line="317" w:lineRule="exact"/>
        <w:jc w:val="both"/>
        <w:rPr>
          <w:strike/>
          <w:sz w:val="26"/>
          <w:szCs w:val="26"/>
          <w:lang w:val="en-US" w:eastAsia="en-US"/>
        </w:rPr>
      </w:pPr>
      <w:r w:rsidRPr="00AB5F4C">
        <w:rPr>
          <w:b/>
          <w:bCs/>
          <w:sz w:val="26"/>
          <w:szCs w:val="26"/>
          <w:lang w:eastAsia="ru-RU"/>
        </w:rPr>
        <w:t xml:space="preserve">         (3)</w:t>
      </w:r>
      <w:r w:rsidRPr="00AB5F4C">
        <w:rPr>
          <w:b/>
          <w:bCs/>
          <w:color w:val="FF0000"/>
          <w:sz w:val="26"/>
          <w:szCs w:val="26"/>
          <w:lang w:eastAsia="ru-RU"/>
        </w:rPr>
        <w:t xml:space="preserve"> </w:t>
      </w:r>
      <w:r w:rsidR="00592C27" w:rsidRPr="00592C27">
        <w:rPr>
          <w:b/>
          <w:bCs/>
          <w:sz w:val="26"/>
          <w:szCs w:val="26"/>
          <w:lang w:eastAsia="ru-RU"/>
        </w:rPr>
        <w:t>(отм.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592C27">
        <w:rPr>
          <w:b/>
          <w:bCs/>
          <w:sz w:val="26"/>
          <w:szCs w:val="26"/>
          <w:lang w:val="en-US" w:eastAsia="ru-RU"/>
        </w:rPr>
        <w:t>)</w:t>
      </w:r>
    </w:p>
    <w:p w:rsidR="00327A66" w:rsidRPr="00592C27" w:rsidRDefault="00327A66" w:rsidP="00592C27">
      <w:pPr>
        <w:widowControl/>
        <w:tabs>
          <w:tab w:val="left" w:pos="828"/>
        </w:tabs>
        <w:spacing w:line="317" w:lineRule="exact"/>
        <w:jc w:val="both"/>
        <w:rPr>
          <w:strike/>
          <w:sz w:val="26"/>
          <w:szCs w:val="26"/>
          <w:lang w:val="en-US" w:eastAsia="en-US"/>
        </w:rPr>
      </w:pPr>
      <w:r w:rsidRPr="00AB5F4C">
        <w:rPr>
          <w:b/>
          <w:bCs/>
          <w:sz w:val="26"/>
          <w:szCs w:val="26"/>
          <w:lang w:eastAsia="ru-RU"/>
        </w:rPr>
        <w:t xml:space="preserve">         (4)</w:t>
      </w:r>
      <w:r w:rsidRPr="00AB5F4C">
        <w:rPr>
          <w:b/>
          <w:bCs/>
          <w:color w:val="FF0000"/>
          <w:sz w:val="26"/>
          <w:szCs w:val="26"/>
          <w:lang w:eastAsia="ru-RU"/>
        </w:rPr>
        <w:t xml:space="preserve"> </w:t>
      </w:r>
      <w:r w:rsidR="00592C27" w:rsidRPr="00592C27">
        <w:rPr>
          <w:b/>
          <w:bCs/>
          <w:sz w:val="26"/>
          <w:szCs w:val="26"/>
          <w:lang w:eastAsia="ru-RU"/>
        </w:rPr>
        <w:t>(отм.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592C27">
        <w:rPr>
          <w:b/>
          <w:bCs/>
          <w:sz w:val="26"/>
          <w:szCs w:val="26"/>
          <w:lang w:val="en-US" w:eastAsia="ru-RU"/>
        </w:rPr>
        <w:t>)</w:t>
      </w:r>
    </w:p>
    <w:p w:rsidR="00327A66" w:rsidRPr="00592C27" w:rsidRDefault="00327A66" w:rsidP="00592C27">
      <w:pPr>
        <w:widowControl/>
        <w:tabs>
          <w:tab w:val="left" w:pos="828"/>
        </w:tabs>
        <w:spacing w:line="317" w:lineRule="exact"/>
        <w:jc w:val="both"/>
        <w:rPr>
          <w:strike/>
          <w:sz w:val="26"/>
          <w:szCs w:val="26"/>
          <w:lang w:val="en-US" w:eastAsia="en-US"/>
        </w:rPr>
      </w:pPr>
      <w:r w:rsidRPr="00AB5F4C">
        <w:t xml:space="preserve">         </w:t>
      </w:r>
      <w:r w:rsidRPr="00AB5F4C">
        <w:rPr>
          <w:b/>
          <w:bCs/>
          <w:sz w:val="26"/>
          <w:szCs w:val="26"/>
          <w:lang w:eastAsia="ru-RU"/>
        </w:rPr>
        <w:t>Чл.37.</w:t>
      </w:r>
      <w:r w:rsidRPr="00AB5F4C">
        <w:rPr>
          <w:b/>
          <w:bCs/>
          <w:color w:val="FF0000"/>
          <w:sz w:val="26"/>
          <w:szCs w:val="26"/>
          <w:lang w:eastAsia="ru-RU"/>
        </w:rPr>
        <w:t xml:space="preserve"> </w:t>
      </w:r>
      <w:r w:rsidR="00592C27" w:rsidRPr="00592C27">
        <w:rPr>
          <w:b/>
          <w:bCs/>
          <w:sz w:val="26"/>
          <w:szCs w:val="26"/>
          <w:lang w:eastAsia="ru-RU"/>
        </w:rPr>
        <w:t>(отм.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592C27">
        <w:rPr>
          <w:b/>
          <w:bCs/>
          <w:sz w:val="26"/>
          <w:szCs w:val="26"/>
          <w:lang w:val="en-US" w:eastAsia="ru-RU"/>
        </w:rPr>
        <w:t>)</w:t>
      </w:r>
    </w:p>
    <w:p w:rsidR="00592C27" w:rsidRDefault="00327A66" w:rsidP="00592C27">
      <w:pPr>
        <w:widowControl/>
        <w:tabs>
          <w:tab w:val="left" w:pos="828"/>
        </w:tabs>
        <w:spacing w:line="317" w:lineRule="exact"/>
        <w:jc w:val="both"/>
        <w:rPr>
          <w:strike/>
          <w:sz w:val="26"/>
          <w:szCs w:val="26"/>
          <w:lang w:val="en-US" w:eastAsia="en-US"/>
        </w:rPr>
      </w:pPr>
      <w:r w:rsidRPr="00AB5F4C">
        <w:rPr>
          <w:b/>
          <w:bCs/>
          <w:color w:val="FF0000"/>
        </w:rPr>
        <w:t xml:space="preserve">         </w:t>
      </w:r>
      <w:r w:rsidRPr="00AB5F4C">
        <w:rPr>
          <w:b/>
          <w:bCs/>
        </w:rPr>
        <w:t>Чл. 37а.</w:t>
      </w:r>
      <w:r w:rsidRPr="00AB5F4C">
        <w:rPr>
          <w:color w:val="FF0000"/>
        </w:rPr>
        <w:t xml:space="preserve"> </w:t>
      </w:r>
      <w:r w:rsidR="00592C27" w:rsidRPr="00592C27">
        <w:rPr>
          <w:b/>
          <w:bCs/>
          <w:sz w:val="26"/>
          <w:szCs w:val="26"/>
          <w:lang w:eastAsia="ru-RU"/>
        </w:rPr>
        <w:t>(отм.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592C27">
        <w:rPr>
          <w:b/>
          <w:bCs/>
          <w:sz w:val="26"/>
          <w:szCs w:val="26"/>
          <w:lang w:val="en-US" w:eastAsia="ru-RU"/>
        </w:rPr>
        <w:t>)</w:t>
      </w:r>
    </w:p>
    <w:p w:rsidR="00592C27" w:rsidRPr="00592C27" w:rsidRDefault="00592C27" w:rsidP="00592C27">
      <w:pPr>
        <w:widowControl/>
        <w:tabs>
          <w:tab w:val="left" w:pos="828"/>
        </w:tabs>
        <w:spacing w:line="317" w:lineRule="exact"/>
        <w:jc w:val="both"/>
        <w:rPr>
          <w:strike/>
          <w:sz w:val="26"/>
          <w:szCs w:val="26"/>
          <w:lang w:val="en-US" w:eastAsia="en-US"/>
        </w:rPr>
      </w:pPr>
      <w:r>
        <w:rPr>
          <w:b/>
          <w:bCs/>
          <w:sz w:val="26"/>
          <w:szCs w:val="26"/>
          <w:lang w:val="en-US" w:eastAsia="ru-RU"/>
        </w:rPr>
        <w:t xml:space="preserve">         </w:t>
      </w:r>
      <w:r w:rsidR="00327A66" w:rsidRPr="00AB5F4C">
        <w:rPr>
          <w:b/>
          <w:bCs/>
          <w:sz w:val="26"/>
          <w:szCs w:val="26"/>
          <w:lang w:eastAsia="ru-RU"/>
        </w:rPr>
        <w:t>Чл.37б.</w:t>
      </w:r>
      <w:r w:rsidR="00327A66" w:rsidRPr="00AB5F4C">
        <w:rPr>
          <w:b/>
          <w:bCs/>
          <w:color w:val="FF0000"/>
          <w:sz w:val="26"/>
          <w:szCs w:val="26"/>
          <w:lang w:eastAsia="ru-RU"/>
        </w:rPr>
        <w:t xml:space="preserve"> </w:t>
      </w:r>
      <w:r w:rsidRPr="00592C27">
        <w:rPr>
          <w:b/>
          <w:bCs/>
          <w:sz w:val="26"/>
          <w:szCs w:val="26"/>
          <w:lang w:eastAsia="ru-RU"/>
        </w:rPr>
        <w:t>(отм.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592C27">
        <w:rPr>
          <w:b/>
          <w:bCs/>
          <w:sz w:val="26"/>
          <w:szCs w:val="26"/>
          <w:lang w:val="en-US" w:eastAsia="ru-RU"/>
        </w:rPr>
        <w:t>)</w:t>
      </w:r>
    </w:p>
    <w:p w:rsidR="00327A66" w:rsidRPr="00592C27" w:rsidRDefault="00327A66" w:rsidP="00592C27">
      <w:pPr>
        <w:widowControl/>
        <w:tabs>
          <w:tab w:val="left" w:pos="828"/>
        </w:tabs>
        <w:spacing w:line="317" w:lineRule="exact"/>
        <w:jc w:val="both"/>
        <w:rPr>
          <w:strike/>
          <w:sz w:val="26"/>
          <w:szCs w:val="26"/>
          <w:lang w:val="en-US" w:eastAsia="en-US"/>
        </w:rPr>
      </w:pPr>
    </w:p>
    <w:p w:rsidR="00327A66" w:rsidRPr="001E318C" w:rsidRDefault="00327A66" w:rsidP="001E318C">
      <w:pPr>
        <w:widowControl/>
        <w:spacing w:line="317" w:lineRule="exact"/>
        <w:ind w:firstLine="554"/>
        <w:jc w:val="both"/>
        <w:rPr>
          <w:color w:val="000000"/>
          <w:sz w:val="26"/>
          <w:szCs w:val="26"/>
          <w:lang w:eastAsia="ru-RU"/>
        </w:rPr>
      </w:pPr>
      <w:r w:rsidRPr="001E318C">
        <w:rPr>
          <w:b/>
          <w:bCs/>
          <w:color w:val="000000"/>
          <w:sz w:val="26"/>
          <w:szCs w:val="26"/>
          <w:lang w:eastAsia="ru-RU"/>
        </w:rPr>
        <w:lastRenderedPageBreak/>
        <w:t xml:space="preserve">Чл. 37в. </w:t>
      </w:r>
      <w:r w:rsidRPr="001E318C">
        <w:rPr>
          <w:color w:val="000000"/>
          <w:sz w:val="26"/>
          <w:szCs w:val="26"/>
          <w:lang w:eastAsia="ru-RU"/>
        </w:rPr>
        <w:t>(1) Собствеността върху пасищата и мерите е публична и може да се обявява за частна общинска собственост по реда на Закона за</w:t>
      </w:r>
      <w:r>
        <w:rPr>
          <w:color w:val="000000"/>
          <w:sz w:val="26"/>
          <w:szCs w:val="26"/>
          <w:lang w:eastAsia="ru-RU"/>
        </w:rPr>
        <w:t xml:space="preserve"> общинската собственост в случаи</w:t>
      </w:r>
      <w:r w:rsidRPr="001E318C">
        <w:rPr>
          <w:color w:val="000000"/>
          <w:sz w:val="26"/>
          <w:szCs w:val="26"/>
          <w:lang w:eastAsia="ru-RU"/>
        </w:rPr>
        <w:t>те, предвидени в Закона за собствеността и ползуването на земеделските земи.</w:t>
      </w:r>
    </w:p>
    <w:p w:rsidR="00327A66" w:rsidRPr="001E318C" w:rsidRDefault="00327A66" w:rsidP="001E318C">
      <w:pPr>
        <w:widowControl/>
        <w:spacing w:line="317" w:lineRule="exact"/>
        <w:ind w:right="79" w:firstLine="562"/>
        <w:jc w:val="both"/>
        <w:rPr>
          <w:color w:val="000000"/>
          <w:sz w:val="26"/>
          <w:szCs w:val="26"/>
          <w:lang w:eastAsia="en-US"/>
        </w:rPr>
      </w:pPr>
      <w:r w:rsidRPr="001E318C">
        <w:rPr>
          <w:color w:val="000000"/>
          <w:sz w:val="26"/>
          <w:szCs w:val="26"/>
          <w:lang w:eastAsia="en-US"/>
        </w:rPr>
        <w:t>(2) В определените в закона случаи върху пасищата, мери и ливади могат да се учредяват ограничени вещни права и сервитути.</w:t>
      </w:r>
    </w:p>
    <w:p w:rsidR="00327A66" w:rsidRPr="001E318C" w:rsidRDefault="00327A66" w:rsidP="001E318C">
      <w:pPr>
        <w:widowControl/>
        <w:spacing w:line="240" w:lineRule="exact"/>
        <w:ind w:right="29"/>
        <w:jc w:val="center"/>
        <w:rPr>
          <w:sz w:val="20"/>
          <w:szCs w:val="20"/>
        </w:rPr>
      </w:pPr>
    </w:p>
    <w:p w:rsidR="00327A66" w:rsidRPr="001E318C" w:rsidRDefault="00327A66" w:rsidP="008F2EC2">
      <w:pPr>
        <w:widowControl/>
        <w:spacing w:line="240" w:lineRule="exact"/>
        <w:ind w:right="29"/>
        <w:rPr>
          <w:sz w:val="20"/>
          <w:szCs w:val="20"/>
        </w:rPr>
      </w:pPr>
    </w:p>
    <w:p w:rsidR="00327A66" w:rsidRPr="00984AE2" w:rsidRDefault="00327A66" w:rsidP="001E318C">
      <w:pPr>
        <w:widowControl/>
        <w:spacing w:before="19"/>
        <w:ind w:right="29"/>
        <w:jc w:val="center"/>
        <w:rPr>
          <w:b/>
          <w:bCs/>
          <w:color w:val="000000"/>
          <w:sz w:val="26"/>
          <w:szCs w:val="26"/>
          <w:lang w:eastAsia="ru-RU"/>
        </w:rPr>
      </w:pPr>
      <w:r w:rsidRPr="00984AE2">
        <w:rPr>
          <w:b/>
          <w:bCs/>
          <w:color w:val="000000"/>
          <w:sz w:val="26"/>
          <w:szCs w:val="26"/>
          <w:lang w:eastAsia="ru-RU"/>
        </w:rPr>
        <w:t>Раздел IV</w:t>
      </w:r>
    </w:p>
    <w:p w:rsidR="00327A66" w:rsidRPr="001E318C" w:rsidRDefault="00327A66" w:rsidP="001E318C">
      <w:pPr>
        <w:widowControl/>
        <w:spacing w:before="14"/>
        <w:ind w:right="7"/>
        <w:jc w:val="center"/>
        <w:rPr>
          <w:b/>
          <w:bCs/>
          <w:color w:val="000000"/>
          <w:sz w:val="26"/>
          <w:szCs w:val="26"/>
          <w:lang w:eastAsia="ru-RU"/>
        </w:rPr>
      </w:pPr>
      <w:r w:rsidRPr="001E318C">
        <w:rPr>
          <w:b/>
          <w:bCs/>
          <w:color w:val="000000"/>
          <w:sz w:val="26"/>
          <w:szCs w:val="26"/>
          <w:lang w:eastAsia="ru-RU"/>
        </w:rPr>
        <w:t>Управление на вещи, общинска собственост</w:t>
      </w:r>
    </w:p>
    <w:p w:rsidR="00327A66" w:rsidRPr="001E318C" w:rsidRDefault="00327A66" w:rsidP="001E318C">
      <w:pPr>
        <w:widowControl/>
        <w:spacing w:line="240" w:lineRule="exact"/>
        <w:ind w:firstLine="518"/>
        <w:jc w:val="both"/>
        <w:rPr>
          <w:sz w:val="20"/>
          <w:szCs w:val="20"/>
        </w:rPr>
      </w:pPr>
    </w:p>
    <w:p w:rsidR="00327A66" w:rsidRPr="001E318C" w:rsidRDefault="00327A66" w:rsidP="001E318C">
      <w:pPr>
        <w:widowControl/>
        <w:spacing w:before="62" w:line="317" w:lineRule="exact"/>
        <w:ind w:firstLine="518"/>
        <w:jc w:val="both"/>
        <w:rPr>
          <w:color w:val="000000"/>
          <w:sz w:val="26"/>
          <w:szCs w:val="26"/>
          <w:lang w:eastAsia="ru-RU"/>
        </w:rPr>
      </w:pPr>
      <w:r w:rsidRPr="001E318C">
        <w:rPr>
          <w:b/>
          <w:bCs/>
          <w:color w:val="000000"/>
          <w:sz w:val="26"/>
          <w:szCs w:val="26"/>
          <w:lang w:eastAsia="ru-RU"/>
        </w:rPr>
        <w:t xml:space="preserve">Чл. 38. </w:t>
      </w:r>
      <w:r w:rsidRPr="001E318C">
        <w:rPr>
          <w:color w:val="000000"/>
          <w:sz w:val="26"/>
          <w:szCs w:val="26"/>
          <w:lang w:eastAsia="ru-RU"/>
        </w:rPr>
        <w:t>(1) Вещите, общинска собственост, се управляват в интерес на населението в общината и с грижата на добър стопанин.</w:t>
      </w:r>
    </w:p>
    <w:p w:rsidR="00327A66" w:rsidRPr="001E318C" w:rsidRDefault="00327A66" w:rsidP="001E318C">
      <w:pPr>
        <w:widowControl/>
        <w:spacing w:line="317" w:lineRule="exact"/>
        <w:ind w:firstLine="526"/>
        <w:jc w:val="both"/>
        <w:rPr>
          <w:color w:val="000000"/>
          <w:sz w:val="26"/>
          <w:szCs w:val="26"/>
          <w:lang w:eastAsia="en-US"/>
        </w:rPr>
      </w:pPr>
      <w:r w:rsidRPr="001E318C">
        <w:rPr>
          <w:color w:val="000000"/>
          <w:sz w:val="26"/>
          <w:szCs w:val="26"/>
          <w:lang w:eastAsia="en-US"/>
        </w:rPr>
        <w:t>(2) Общото ръководство и контрол по управлението на вещите, общинска собственост, се осъществява от кмета на общината.</w:t>
      </w:r>
    </w:p>
    <w:p w:rsidR="00327A66" w:rsidRPr="001E318C" w:rsidRDefault="00327A66" w:rsidP="001E318C">
      <w:pPr>
        <w:widowControl/>
        <w:spacing w:line="317" w:lineRule="exact"/>
        <w:ind w:firstLine="540"/>
        <w:jc w:val="both"/>
        <w:rPr>
          <w:color w:val="000000"/>
          <w:sz w:val="26"/>
          <w:szCs w:val="26"/>
          <w:lang w:eastAsia="ru-RU"/>
        </w:rPr>
      </w:pPr>
      <w:r w:rsidRPr="001E318C">
        <w:rPr>
          <w:b/>
          <w:bCs/>
          <w:color w:val="000000"/>
          <w:sz w:val="26"/>
          <w:szCs w:val="26"/>
          <w:lang w:eastAsia="ru-RU"/>
        </w:rPr>
        <w:t xml:space="preserve">Чл. 39. </w:t>
      </w:r>
      <w:r w:rsidRPr="001E318C">
        <w:rPr>
          <w:color w:val="000000"/>
          <w:sz w:val="26"/>
          <w:szCs w:val="26"/>
          <w:lang w:eastAsia="ru-RU"/>
        </w:rPr>
        <w:t>Вещите-частна общинска собственост, се предоставят безвъзмездно за управление на юридически лица и звена на общинска бюджетна издръжка със заповед на кмета на общината.</w:t>
      </w:r>
    </w:p>
    <w:p w:rsidR="00327A66" w:rsidRPr="001E318C" w:rsidRDefault="00327A66" w:rsidP="001E318C">
      <w:pPr>
        <w:widowControl/>
        <w:spacing w:line="317" w:lineRule="exact"/>
        <w:ind w:firstLine="540"/>
        <w:jc w:val="both"/>
        <w:rPr>
          <w:color w:val="000000"/>
          <w:sz w:val="26"/>
          <w:szCs w:val="26"/>
          <w:lang w:eastAsia="ru-RU"/>
        </w:rPr>
      </w:pPr>
      <w:r w:rsidRPr="001E318C">
        <w:rPr>
          <w:b/>
          <w:bCs/>
          <w:color w:val="000000"/>
          <w:sz w:val="26"/>
          <w:szCs w:val="26"/>
          <w:lang w:eastAsia="ru-RU"/>
        </w:rPr>
        <w:t xml:space="preserve">Чл. 40. </w:t>
      </w:r>
      <w:r w:rsidRPr="001E318C">
        <w:rPr>
          <w:color w:val="000000"/>
          <w:sz w:val="26"/>
          <w:szCs w:val="26"/>
          <w:lang w:eastAsia="ru-RU"/>
        </w:rPr>
        <w:t>(1) Вещите, частна общинска собственост, които не са необходими за нуждите на органите на общината или юридически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териториални структури със заповед на кмета на общината, след решение на Общински съвет-Угърчин.</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(2) Кметът на общината внася в Общински съвет-Угърчин, проект за решение по ал. 1, заедно със становище с приложени към него мотивирано искане на заинтересованото лице или организация; удостоверение, че то е на бюджетна издръжка; списък на вещите, частна общинска собственост, с техните индивидуализиращи белези; количество и общата им балансова стойност.</w:t>
      </w:r>
    </w:p>
    <w:p w:rsidR="00327A66" w:rsidRPr="001E318C" w:rsidRDefault="00327A66" w:rsidP="008F2EC2">
      <w:pPr>
        <w:widowControl/>
        <w:spacing w:line="240" w:lineRule="exact"/>
        <w:rPr>
          <w:sz w:val="20"/>
          <w:szCs w:val="20"/>
        </w:rPr>
      </w:pPr>
    </w:p>
    <w:p w:rsidR="00327A66" w:rsidRPr="002419BE" w:rsidRDefault="00327A66" w:rsidP="002419BE">
      <w:pPr>
        <w:widowControl/>
        <w:tabs>
          <w:tab w:val="left" w:pos="0"/>
        </w:tabs>
        <w:spacing w:before="238" w:line="317" w:lineRule="exact"/>
        <w:jc w:val="center"/>
        <w:rPr>
          <w:b/>
          <w:bCs/>
          <w:color w:val="000000"/>
          <w:spacing w:val="80"/>
          <w:sz w:val="26"/>
          <w:szCs w:val="26"/>
          <w:lang w:eastAsia="ru-RU"/>
        </w:rPr>
      </w:pPr>
      <w:r w:rsidRPr="002419BE">
        <w:rPr>
          <w:b/>
          <w:bCs/>
          <w:color w:val="000000"/>
          <w:spacing w:val="80"/>
          <w:sz w:val="26"/>
          <w:szCs w:val="26"/>
          <w:lang w:eastAsia="ru-RU"/>
        </w:rPr>
        <w:t xml:space="preserve">Глава четвърта </w:t>
      </w:r>
    </w:p>
    <w:p w:rsidR="00327A66" w:rsidRPr="002419BE" w:rsidRDefault="00327A66" w:rsidP="002419BE">
      <w:pPr>
        <w:widowControl/>
        <w:tabs>
          <w:tab w:val="left" w:pos="0"/>
        </w:tabs>
        <w:spacing w:before="238" w:line="317" w:lineRule="exact"/>
        <w:jc w:val="center"/>
        <w:rPr>
          <w:b/>
          <w:bCs/>
          <w:color w:val="000000"/>
          <w:sz w:val="26"/>
          <w:szCs w:val="26"/>
          <w:lang w:eastAsia="ru-RU"/>
        </w:rPr>
      </w:pPr>
      <w:r w:rsidRPr="002419BE">
        <w:rPr>
          <w:b/>
          <w:bCs/>
          <w:color w:val="000000"/>
          <w:sz w:val="26"/>
          <w:szCs w:val="26"/>
          <w:lang w:eastAsia="ru-RU"/>
        </w:rPr>
        <w:t>РАЗПОРЕЖДАНЕ С ИМОТИ, ВЕЩИ И ОГРАНИЧЕНИ ВЕЩНИ ПРАВА-</w:t>
      </w:r>
    </w:p>
    <w:p w:rsidR="00327A66" w:rsidRPr="001E318C" w:rsidRDefault="00327A66" w:rsidP="002419BE">
      <w:pPr>
        <w:widowControl/>
        <w:tabs>
          <w:tab w:val="left" w:pos="0"/>
        </w:tabs>
        <w:spacing w:line="317" w:lineRule="exact"/>
        <w:ind w:right="14"/>
        <w:jc w:val="center"/>
        <w:rPr>
          <w:color w:val="000000"/>
          <w:sz w:val="26"/>
          <w:szCs w:val="26"/>
          <w:lang w:eastAsia="ru-RU"/>
        </w:rPr>
      </w:pPr>
      <w:r w:rsidRPr="002419BE">
        <w:rPr>
          <w:b/>
          <w:bCs/>
          <w:color w:val="000000"/>
          <w:sz w:val="26"/>
          <w:szCs w:val="26"/>
          <w:lang w:eastAsia="ru-RU"/>
        </w:rPr>
        <w:t>ОБЩИНСКА СОБСТВЕНОСТ</w:t>
      </w:r>
    </w:p>
    <w:p w:rsidR="00327A66" w:rsidRPr="001E318C" w:rsidRDefault="00327A66" w:rsidP="001E318C">
      <w:pPr>
        <w:widowControl/>
        <w:spacing w:line="240" w:lineRule="exact"/>
        <w:ind w:firstLine="533"/>
        <w:jc w:val="both"/>
        <w:rPr>
          <w:sz w:val="20"/>
          <w:szCs w:val="20"/>
        </w:rPr>
      </w:pPr>
    </w:p>
    <w:p w:rsidR="00327A66" w:rsidRPr="001E318C" w:rsidRDefault="00327A66" w:rsidP="001E318C">
      <w:pPr>
        <w:widowControl/>
        <w:spacing w:before="77" w:line="317" w:lineRule="exact"/>
        <w:ind w:firstLine="533"/>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 xml:space="preserve">41. </w:t>
      </w:r>
      <w:r w:rsidRPr="001E318C">
        <w:rPr>
          <w:color w:val="000000"/>
          <w:sz w:val="26"/>
          <w:szCs w:val="26"/>
          <w:lang w:eastAsia="ru-RU"/>
        </w:rPr>
        <w:t>(1) Разпореждането с недвижими имоти-частна общинска собственост се осъществява чрез:</w:t>
      </w:r>
    </w:p>
    <w:p w:rsidR="00327A66" w:rsidRPr="001E318C" w:rsidRDefault="00327A66" w:rsidP="00191173">
      <w:pPr>
        <w:widowControl/>
        <w:numPr>
          <w:ilvl w:val="0"/>
          <w:numId w:val="36"/>
        </w:numPr>
        <w:tabs>
          <w:tab w:val="left" w:pos="814"/>
        </w:tabs>
        <w:spacing w:line="317" w:lineRule="exact"/>
        <w:ind w:left="540"/>
        <w:rPr>
          <w:color w:val="000000"/>
          <w:sz w:val="26"/>
          <w:szCs w:val="26"/>
          <w:lang w:eastAsia="en-US"/>
        </w:rPr>
      </w:pPr>
      <w:r w:rsidRPr="001E318C">
        <w:rPr>
          <w:color w:val="000000"/>
          <w:sz w:val="26"/>
          <w:szCs w:val="26"/>
          <w:lang w:eastAsia="ru-RU"/>
        </w:rPr>
        <w:t>продажба на имоти или на идеални части от тях;</w:t>
      </w:r>
    </w:p>
    <w:p w:rsidR="00327A66" w:rsidRPr="001E318C" w:rsidRDefault="00327A66" w:rsidP="00191173">
      <w:pPr>
        <w:widowControl/>
        <w:numPr>
          <w:ilvl w:val="0"/>
          <w:numId w:val="36"/>
        </w:numPr>
        <w:tabs>
          <w:tab w:val="left" w:pos="814"/>
        </w:tabs>
        <w:spacing w:line="317" w:lineRule="exact"/>
        <w:ind w:left="540"/>
        <w:rPr>
          <w:color w:val="000000"/>
          <w:sz w:val="26"/>
          <w:szCs w:val="26"/>
          <w:lang w:eastAsia="en-US"/>
        </w:rPr>
      </w:pPr>
      <w:r w:rsidRPr="001E318C">
        <w:rPr>
          <w:color w:val="000000"/>
          <w:sz w:val="26"/>
          <w:szCs w:val="26"/>
          <w:lang w:eastAsia="ru-RU"/>
        </w:rPr>
        <w:t>замяна;</w:t>
      </w:r>
    </w:p>
    <w:p w:rsidR="00327A66" w:rsidRPr="001E318C" w:rsidRDefault="00327A66" w:rsidP="00191173">
      <w:pPr>
        <w:widowControl/>
        <w:numPr>
          <w:ilvl w:val="0"/>
          <w:numId w:val="36"/>
        </w:numPr>
        <w:tabs>
          <w:tab w:val="left" w:pos="814"/>
        </w:tabs>
        <w:spacing w:line="317" w:lineRule="exact"/>
        <w:ind w:left="540"/>
        <w:rPr>
          <w:color w:val="000000"/>
          <w:sz w:val="26"/>
          <w:szCs w:val="26"/>
          <w:lang w:eastAsia="en-US"/>
        </w:rPr>
      </w:pPr>
      <w:r w:rsidRPr="001E318C">
        <w:rPr>
          <w:color w:val="000000"/>
          <w:sz w:val="26"/>
          <w:szCs w:val="26"/>
          <w:lang w:eastAsia="ru-RU"/>
        </w:rPr>
        <w:t>учредяване на вещно право на ползване-възмездно или безвъзмездно;</w:t>
      </w:r>
    </w:p>
    <w:p w:rsidR="00327A66" w:rsidRPr="001E318C" w:rsidRDefault="00327A66" w:rsidP="001E318C">
      <w:pPr>
        <w:widowControl/>
        <w:tabs>
          <w:tab w:val="left" w:pos="922"/>
        </w:tabs>
        <w:spacing w:line="317" w:lineRule="exact"/>
        <w:ind w:firstLine="533"/>
        <w:jc w:val="both"/>
        <w:rPr>
          <w:color w:val="000000"/>
          <w:sz w:val="26"/>
          <w:szCs w:val="26"/>
          <w:lang w:eastAsia="en-US"/>
        </w:rPr>
      </w:pPr>
      <w:r w:rsidRPr="001E318C">
        <w:rPr>
          <w:color w:val="000000"/>
          <w:sz w:val="26"/>
          <w:szCs w:val="26"/>
          <w:lang w:eastAsia="en-US"/>
        </w:rPr>
        <w:t>4.</w:t>
      </w:r>
      <w:r w:rsidRPr="001E318C">
        <w:rPr>
          <w:color w:val="000000"/>
          <w:sz w:val="26"/>
          <w:szCs w:val="26"/>
          <w:lang w:eastAsia="en-US"/>
        </w:rPr>
        <w:tab/>
        <w:t>учредяване на ограничено вещно право на строеж - възмездно и</w:t>
      </w:r>
      <w:r w:rsidRPr="001E318C">
        <w:rPr>
          <w:color w:val="000000"/>
          <w:sz w:val="26"/>
          <w:szCs w:val="26"/>
          <w:lang w:eastAsia="en-US"/>
        </w:rPr>
        <w:br/>
        <w:t>безвъзмездно;</w:t>
      </w:r>
    </w:p>
    <w:p w:rsidR="00327A66" w:rsidRPr="001E318C" w:rsidRDefault="00327A66" w:rsidP="00191173">
      <w:pPr>
        <w:widowControl/>
        <w:numPr>
          <w:ilvl w:val="0"/>
          <w:numId w:val="37"/>
        </w:numPr>
        <w:tabs>
          <w:tab w:val="left" w:pos="806"/>
        </w:tabs>
        <w:spacing w:line="317" w:lineRule="exact"/>
        <w:ind w:left="540"/>
        <w:rPr>
          <w:color w:val="000000"/>
          <w:sz w:val="26"/>
          <w:szCs w:val="26"/>
          <w:lang w:eastAsia="en-US"/>
        </w:rPr>
      </w:pPr>
      <w:r w:rsidRPr="001E318C">
        <w:rPr>
          <w:color w:val="000000"/>
          <w:sz w:val="26"/>
          <w:szCs w:val="26"/>
          <w:lang w:eastAsia="ru-RU"/>
        </w:rPr>
        <w:t>делба;</w:t>
      </w:r>
    </w:p>
    <w:p w:rsidR="00327A66" w:rsidRPr="001E318C" w:rsidRDefault="00327A66" w:rsidP="00191173">
      <w:pPr>
        <w:widowControl/>
        <w:numPr>
          <w:ilvl w:val="0"/>
          <w:numId w:val="37"/>
        </w:numPr>
        <w:tabs>
          <w:tab w:val="left" w:pos="806"/>
        </w:tabs>
        <w:spacing w:line="317" w:lineRule="exact"/>
        <w:ind w:left="540"/>
        <w:rPr>
          <w:color w:val="000000"/>
          <w:sz w:val="26"/>
          <w:szCs w:val="26"/>
          <w:lang w:eastAsia="en-US"/>
        </w:rPr>
      </w:pPr>
      <w:r w:rsidRPr="001E318C">
        <w:rPr>
          <w:color w:val="000000"/>
          <w:sz w:val="26"/>
          <w:szCs w:val="26"/>
          <w:lang w:eastAsia="ru-RU"/>
        </w:rPr>
        <w:t>дарение на юридически лица на бюджетна издръжка;</w:t>
      </w:r>
    </w:p>
    <w:p w:rsidR="00327A66" w:rsidRPr="001E318C" w:rsidRDefault="00327A66" w:rsidP="00191173">
      <w:pPr>
        <w:widowControl/>
        <w:numPr>
          <w:ilvl w:val="0"/>
          <w:numId w:val="37"/>
        </w:numPr>
        <w:tabs>
          <w:tab w:val="left" w:pos="806"/>
        </w:tabs>
        <w:spacing w:line="317" w:lineRule="exact"/>
        <w:ind w:left="540"/>
        <w:rPr>
          <w:color w:val="000000"/>
          <w:sz w:val="26"/>
          <w:szCs w:val="26"/>
          <w:lang w:eastAsia="en-US"/>
        </w:rPr>
      </w:pPr>
      <w:r w:rsidRPr="001E318C">
        <w:rPr>
          <w:color w:val="000000"/>
          <w:sz w:val="26"/>
          <w:szCs w:val="26"/>
          <w:lang w:eastAsia="ru-RU"/>
        </w:rPr>
        <w:t>апортиране на недвижими имоти в капитала на търговски дружества;</w:t>
      </w:r>
    </w:p>
    <w:p w:rsidR="00327A66" w:rsidRPr="001E318C" w:rsidRDefault="00327A66" w:rsidP="001E318C">
      <w:pPr>
        <w:widowControl/>
        <w:tabs>
          <w:tab w:val="left" w:pos="914"/>
        </w:tabs>
        <w:spacing w:line="317" w:lineRule="exact"/>
        <w:ind w:right="22" w:firstLine="547"/>
        <w:jc w:val="both"/>
        <w:rPr>
          <w:color w:val="000000"/>
          <w:sz w:val="26"/>
          <w:szCs w:val="26"/>
          <w:lang w:eastAsia="en-US"/>
        </w:rPr>
      </w:pPr>
      <w:r w:rsidRPr="001E318C">
        <w:rPr>
          <w:color w:val="000000"/>
          <w:sz w:val="26"/>
          <w:szCs w:val="26"/>
          <w:lang w:eastAsia="en-US"/>
        </w:rPr>
        <w:t>8.</w:t>
      </w:r>
      <w:r w:rsidRPr="001E318C">
        <w:rPr>
          <w:color w:val="000000"/>
          <w:sz w:val="26"/>
          <w:szCs w:val="26"/>
          <w:lang w:eastAsia="en-US"/>
        </w:rPr>
        <w:tab/>
        <w:t>сделки по чл. 15, ал. 5, чл. 17, ал. 5 от Закона за устройство на</w:t>
      </w:r>
      <w:r w:rsidRPr="001E318C">
        <w:rPr>
          <w:color w:val="000000"/>
          <w:sz w:val="26"/>
          <w:szCs w:val="26"/>
          <w:lang w:eastAsia="en-US"/>
        </w:rPr>
        <w:br/>
        <w:t>територията и § 8 от ПР на ЗУТ;</w:t>
      </w:r>
    </w:p>
    <w:p w:rsidR="00327A66" w:rsidRPr="001E318C" w:rsidRDefault="00327A66" w:rsidP="001E318C">
      <w:pPr>
        <w:widowControl/>
        <w:tabs>
          <w:tab w:val="left" w:pos="806"/>
        </w:tabs>
        <w:spacing w:line="317" w:lineRule="exact"/>
        <w:ind w:left="540"/>
        <w:rPr>
          <w:color w:val="000000"/>
          <w:sz w:val="26"/>
          <w:szCs w:val="26"/>
          <w:lang w:eastAsia="en-US"/>
        </w:rPr>
      </w:pPr>
      <w:r w:rsidRPr="001E318C">
        <w:rPr>
          <w:color w:val="000000"/>
          <w:sz w:val="26"/>
          <w:szCs w:val="26"/>
          <w:lang w:eastAsia="en-US"/>
        </w:rPr>
        <w:lastRenderedPageBreak/>
        <w:t>9.</w:t>
      </w:r>
      <w:r w:rsidRPr="001E318C">
        <w:rPr>
          <w:color w:val="000000"/>
          <w:sz w:val="26"/>
          <w:szCs w:val="26"/>
          <w:lang w:eastAsia="en-US"/>
        </w:rPr>
        <w:tab/>
        <w:t>други определени със закон.</w:t>
      </w:r>
    </w:p>
    <w:p w:rsidR="00327A66" w:rsidRPr="001E318C" w:rsidRDefault="00327A66" w:rsidP="008E4CA8">
      <w:pPr>
        <w:widowControl/>
        <w:spacing w:line="317" w:lineRule="exact"/>
        <w:ind w:right="22" w:firstLine="540"/>
        <w:jc w:val="both"/>
        <w:rPr>
          <w:color w:val="000000"/>
          <w:sz w:val="26"/>
          <w:szCs w:val="26"/>
          <w:lang w:eastAsia="en-US"/>
        </w:rPr>
      </w:pPr>
      <w:r w:rsidRPr="008E4CA8">
        <w:rPr>
          <w:color w:val="FF0000"/>
          <w:sz w:val="26"/>
          <w:szCs w:val="26"/>
          <w:lang w:eastAsia="en-US"/>
        </w:rPr>
        <w:t xml:space="preserve">(2) </w:t>
      </w:r>
      <w:r w:rsidR="008E4CA8" w:rsidRPr="008E4CA8">
        <w:rPr>
          <w:b/>
          <w:bCs/>
          <w:color w:val="FF0000"/>
          <w:sz w:val="26"/>
          <w:szCs w:val="26"/>
          <w:lang w:eastAsia="ru-RU"/>
        </w:rPr>
        <w:t>(изм. Решение №</w:t>
      </w:r>
      <w:r w:rsidR="008E4CA8" w:rsidRPr="008E4CA8">
        <w:rPr>
          <w:b/>
          <w:bCs/>
          <w:color w:val="FF0000"/>
          <w:sz w:val="26"/>
          <w:szCs w:val="26"/>
          <w:lang w:eastAsia="ru-RU"/>
        </w:rPr>
        <w:t>……….</w:t>
      </w:r>
      <w:r w:rsidR="008E4CA8" w:rsidRPr="008E4CA8">
        <w:rPr>
          <w:b/>
          <w:bCs/>
          <w:color w:val="FF0000"/>
          <w:sz w:val="26"/>
          <w:szCs w:val="26"/>
          <w:lang w:eastAsia="ru-RU"/>
        </w:rPr>
        <w:t>/</w:t>
      </w:r>
      <w:r w:rsidR="008E4CA8" w:rsidRPr="008E4CA8">
        <w:rPr>
          <w:b/>
          <w:bCs/>
          <w:color w:val="FF0000"/>
          <w:sz w:val="26"/>
          <w:szCs w:val="26"/>
          <w:lang w:eastAsia="ru-RU"/>
        </w:rPr>
        <w:t>………</w:t>
      </w:r>
      <w:r w:rsidR="008E4CA8" w:rsidRPr="008E4CA8">
        <w:rPr>
          <w:b/>
          <w:bCs/>
          <w:color w:val="FF0000"/>
          <w:sz w:val="26"/>
          <w:szCs w:val="26"/>
          <w:lang w:eastAsia="ru-RU"/>
        </w:rPr>
        <w:t>2017г.)</w:t>
      </w:r>
      <w:r w:rsidRPr="008E4CA8">
        <w:rPr>
          <w:color w:val="FF0000"/>
          <w:sz w:val="26"/>
          <w:szCs w:val="26"/>
          <w:lang w:eastAsia="en-US"/>
        </w:rPr>
        <w:t>При разпореждане с имоти и вещи физическите и юридическите лица заплащат на общината данък за придобиване на имущество по възмезден начин, определен с Наредбата за местните данъци в Община Угърчин, приета от Общински съвет Угърчин</w:t>
      </w:r>
      <w:r w:rsidR="008E4CA8">
        <w:rPr>
          <w:color w:val="000000"/>
          <w:sz w:val="26"/>
          <w:szCs w:val="26"/>
          <w:lang w:eastAsia="en-US"/>
        </w:rPr>
        <w:t>.</w:t>
      </w:r>
      <w:r w:rsidRPr="001E318C">
        <w:rPr>
          <w:color w:val="000000"/>
          <w:sz w:val="26"/>
          <w:szCs w:val="26"/>
          <w:lang w:eastAsia="en-US"/>
        </w:rPr>
        <w:t xml:space="preserve"> </w:t>
      </w:r>
    </w:p>
    <w:p w:rsidR="008E4CA8" w:rsidRPr="008E4CA8" w:rsidRDefault="008E4CA8" w:rsidP="008E4CA8">
      <w:pPr>
        <w:widowControl/>
        <w:tabs>
          <w:tab w:val="left" w:pos="828"/>
        </w:tabs>
        <w:spacing w:line="317" w:lineRule="exact"/>
        <w:jc w:val="both"/>
        <w:rPr>
          <w:strike/>
          <w:color w:val="FF0000"/>
          <w:sz w:val="26"/>
          <w:szCs w:val="26"/>
          <w:lang w:val="en-US" w:eastAsia="en-US"/>
        </w:rPr>
      </w:pPr>
      <w:r w:rsidRPr="008E4CA8">
        <w:rPr>
          <w:b/>
          <w:bCs/>
          <w:color w:val="FF0000"/>
          <w:sz w:val="26"/>
          <w:szCs w:val="26"/>
          <w:lang w:eastAsia="ru-RU"/>
        </w:rPr>
        <w:t xml:space="preserve">         (3) (отм. Решение №</w:t>
      </w:r>
      <w:r w:rsidRPr="008E4CA8">
        <w:rPr>
          <w:b/>
          <w:bCs/>
          <w:color w:val="FF0000"/>
          <w:sz w:val="26"/>
          <w:szCs w:val="26"/>
          <w:lang w:val="en-US" w:eastAsia="ru-RU"/>
        </w:rPr>
        <w:t>265</w:t>
      </w:r>
      <w:r w:rsidRPr="008E4CA8">
        <w:rPr>
          <w:b/>
          <w:bCs/>
          <w:color w:val="FF0000"/>
          <w:sz w:val="26"/>
          <w:szCs w:val="26"/>
          <w:lang w:eastAsia="ru-RU"/>
        </w:rPr>
        <w:t>/</w:t>
      </w:r>
      <w:r w:rsidRPr="008E4CA8">
        <w:rPr>
          <w:b/>
          <w:bCs/>
          <w:color w:val="FF0000"/>
          <w:sz w:val="26"/>
          <w:szCs w:val="26"/>
          <w:lang w:val="en-US" w:eastAsia="ru-RU"/>
        </w:rPr>
        <w:t>28.02.</w:t>
      </w:r>
      <w:r w:rsidRPr="008E4CA8">
        <w:rPr>
          <w:b/>
          <w:bCs/>
          <w:color w:val="FF0000"/>
          <w:sz w:val="26"/>
          <w:szCs w:val="26"/>
          <w:lang w:eastAsia="ru-RU"/>
        </w:rPr>
        <w:t>2017г.</w:t>
      </w:r>
      <w:r w:rsidRPr="008E4CA8">
        <w:rPr>
          <w:b/>
          <w:bCs/>
          <w:color w:val="FF0000"/>
          <w:sz w:val="26"/>
          <w:szCs w:val="26"/>
          <w:lang w:val="en-US" w:eastAsia="ru-RU"/>
        </w:rPr>
        <w:t>)</w:t>
      </w:r>
    </w:p>
    <w:p w:rsidR="00327A66" w:rsidRPr="001E318C" w:rsidRDefault="00327A66" w:rsidP="001E318C">
      <w:pPr>
        <w:widowControl/>
        <w:spacing w:before="7" w:line="317" w:lineRule="exact"/>
        <w:ind w:firstLine="533"/>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 xml:space="preserve">42. </w:t>
      </w:r>
      <w:r w:rsidRPr="001E318C">
        <w:rPr>
          <w:color w:val="000000"/>
          <w:sz w:val="26"/>
          <w:szCs w:val="26"/>
          <w:lang w:eastAsia="ru-RU"/>
        </w:rPr>
        <w:t>(1) Разпореждане с вещи, частна общинска собственост, се осъществява след решение на Общински съвет-Угьрчин, чрез:</w:t>
      </w:r>
    </w:p>
    <w:p w:rsidR="00327A66" w:rsidRPr="001E318C" w:rsidRDefault="00327A66" w:rsidP="00191173">
      <w:pPr>
        <w:widowControl/>
        <w:numPr>
          <w:ilvl w:val="0"/>
          <w:numId w:val="39"/>
        </w:numPr>
        <w:tabs>
          <w:tab w:val="left" w:pos="893"/>
        </w:tabs>
        <w:spacing w:line="317" w:lineRule="exact"/>
        <w:ind w:left="619"/>
        <w:rPr>
          <w:color w:val="000000"/>
          <w:sz w:val="26"/>
          <w:szCs w:val="26"/>
          <w:lang w:eastAsia="en-US"/>
        </w:rPr>
      </w:pPr>
      <w:r w:rsidRPr="001E318C">
        <w:rPr>
          <w:color w:val="000000"/>
          <w:sz w:val="26"/>
          <w:szCs w:val="26"/>
          <w:lang w:eastAsia="ru-RU"/>
        </w:rPr>
        <w:t>продажба;</w:t>
      </w:r>
    </w:p>
    <w:p w:rsidR="00327A66" w:rsidRPr="001E318C" w:rsidRDefault="00327A66" w:rsidP="00191173">
      <w:pPr>
        <w:widowControl/>
        <w:numPr>
          <w:ilvl w:val="0"/>
          <w:numId w:val="39"/>
        </w:numPr>
        <w:tabs>
          <w:tab w:val="left" w:pos="893"/>
        </w:tabs>
        <w:spacing w:line="317" w:lineRule="exact"/>
        <w:ind w:left="619"/>
        <w:rPr>
          <w:color w:val="000000"/>
          <w:sz w:val="26"/>
          <w:szCs w:val="26"/>
          <w:lang w:eastAsia="en-US"/>
        </w:rPr>
      </w:pPr>
      <w:r w:rsidRPr="001E318C">
        <w:rPr>
          <w:color w:val="000000"/>
          <w:sz w:val="26"/>
          <w:szCs w:val="26"/>
          <w:lang w:eastAsia="ru-RU"/>
        </w:rPr>
        <w:t>замяна.</w:t>
      </w:r>
    </w:p>
    <w:p w:rsidR="00327A66" w:rsidRPr="001E318C" w:rsidRDefault="00327A66" w:rsidP="001E318C">
      <w:pPr>
        <w:widowControl/>
        <w:rPr>
          <w:sz w:val="2"/>
          <w:szCs w:val="2"/>
        </w:rPr>
      </w:pPr>
    </w:p>
    <w:p w:rsidR="00327A66" w:rsidRPr="001E318C" w:rsidRDefault="00327A66" w:rsidP="00191173">
      <w:pPr>
        <w:widowControl/>
        <w:numPr>
          <w:ilvl w:val="0"/>
          <w:numId w:val="40"/>
        </w:numPr>
        <w:tabs>
          <w:tab w:val="left" w:pos="922"/>
        </w:tabs>
        <w:spacing w:line="317" w:lineRule="exact"/>
        <w:ind w:firstLine="526"/>
        <w:jc w:val="both"/>
        <w:rPr>
          <w:color w:val="000000"/>
          <w:sz w:val="26"/>
          <w:szCs w:val="26"/>
          <w:lang w:eastAsia="en-US"/>
        </w:rPr>
      </w:pPr>
      <w:r w:rsidRPr="001E318C">
        <w:rPr>
          <w:color w:val="000000"/>
          <w:sz w:val="26"/>
          <w:szCs w:val="26"/>
          <w:lang w:eastAsia="ru-RU"/>
        </w:rPr>
        <w:t>Продажбата на вещи, които не са необходими за дейността на общината, се осъществява чрез публичен търг .</w:t>
      </w:r>
    </w:p>
    <w:p w:rsidR="00327A66" w:rsidRPr="001E318C" w:rsidRDefault="00327A66" w:rsidP="00191173">
      <w:pPr>
        <w:widowControl/>
        <w:numPr>
          <w:ilvl w:val="0"/>
          <w:numId w:val="40"/>
        </w:numPr>
        <w:tabs>
          <w:tab w:val="left" w:pos="922"/>
        </w:tabs>
        <w:spacing w:line="317" w:lineRule="exact"/>
        <w:ind w:firstLine="526"/>
        <w:jc w:val="both"/>
        <w:rPr>
          <w:color w:val="000000"/>
          <w:sz w:val="26"/>
          <w:szCs w:val="26"/>
          <w:lang w:eastAsia="en-US"/>
        </w:rPr>
      </w:pPr>
      <w:r w:rsidRPr="001E318C">
        <w:rPr>
          <w:color w:val="000000"/>
          <w:sz w:val="26"/>
          <w:szCs w:val="26"/>
          <w:lang w:eastAsia="ru-RU"/>
        </w:rPr>
        <w:t>Замяна на вещи се извършва с договор, сключен от кмета на общината по реда и условията на Закона за задълженията и договорите.</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43. </w:t>
      </w:r>
      <w:r w:rsidRPr="001E318C">
        <w:rPr>
          <w:color w:val="000000"/>
          <w:sz w:val="26"/>
          <w:szCs w:val="26"/>
          <w:lang w:eastAsia="ru-RU"/>
        </w:rPr>
        <w:t>(1) Продажбата на нежилищни имоти, частна общинска собственост, се извършва в съответствие с предвижданията в годишната програма по чл. 4 от настоящата наредба, след решение на Общински съвет-Угьрчин, от кмета на общината чрез публичен търг или публично оповестен конкурс.</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(2) Въз основа на резултатите от публичния търг или публично оповестения конкурс, кметът на общината издава заповед и сключва договор.</w:t>
      </w:r>
    </w:p>
    <w:p w:rsidR="00327A66" w:rsidRPr="001E318C" w:rsidRDefault="00327A66" w:rsidP="001E318C">
      <w:pPr>
        <w:widowControl/>
        <w:spacing w:line="317" w:lineRule="exact"/>
        <w:ind w:firstLine="547"/>
        <w:jc w:val="both"/>
        <w:rPr>
          <w:color w:val="000000"/>
          <w:sz w:val="26"/>
          <w:szCs w:val="26"/>
          <w:lang w:eastAsia="ru-RU"/>
        </w:rPr>
      </w:pPr>
      <w:r w:rsidRPr="001E318C">
        <w:rPr>
          <w:b/>
          <w:bCs/>
          <w:color w:val="000000"/>
          <w:sz w:val="26"/>
          <w:szCs w:val="26"/>
          <w:lang w:eastAsia="ru-RU"/>
        </w:rPr>
        <w:t xml:space="preserve">Чл. 44. </w:t>
      </w:r>
      <w:r w:rsidRPr="001E318C">
        <w:rPr>
          <w:color w:val="000000"/>
          <w:sz w:val="26"/>
          <w:szCs w:val="26"/>
          <w:lang w:eastAsia="ru-RU"/>
        </w:rPr>
        <w:t>(1) Физически и юридически лица, притежаващи собственост върху законно построена сграда, изградена върху земя, частна общинска собственост, могат да придобият право на собственост върху земята без публичен търг или публично оповестен конкурс, след решение на общинския съвет.</w:t>
      </w:r>
    </w:p>
    <w:p w:rsidR="00327A66" w:rsidRPr="001E318C" w:rsidRDefault="00327A66" w:rsidP="00191173">
      <w:pPr>
        <w:widowControl/>
        <w:numPr>
          <w:ilvl w:val="0"/>
          <w:numId w:val="41"/>
        </w:numPr>
        <w:tabs>
          <w:tab w:val="left" w:pos="1109"/>
        </w:tabs>
        <w:spacing w:line="317" w:lineRule="exact"/>
        <w:ind w:right="101" w:firstLine="634"/>
        <w:jc w:val="both"/>
        <w:rPr>
          <w:color w:val="000000"/>
          <w:sz w:val="26"/>
          <w:szCs w:val="26"/>
          <w:lang w:eastAsia="en-US"/>
        </w:rPr>
      </w:pPr>
      <w:r w:rsidRPr="001E318C">
        <w:rPr>
          <w:color w:val="000000"/>
          <w:sz w:val="26"/>
          <w:szCs w:val="26"/>
          <w:lang w:eastAsia="ru-RU"/>
        </w:rPr>
        <w:t>Собствениците на жилища и други обекти в етажна собственост, притежаващи идеални части от правото на строеж върху общинска земя, могат да придобият съответната идеална част от правото на собственост върху земята, при условие, че за сградата е обособен самостоятелен поземлен имот.</w:t>
      </w:r>
    </w:p>
    <w:p w:rsidR="00327A66" w:rsidRPr="001E318C" w:rsidRDefault="00327A66" w:rsidP="00191173">
      <w:pPr>
        <w:widowControl/>
        <w:numPr>
          <w:ilvl w:val="0"/>
          <w:numId w:val="41"/>
        </w:numPr>
        <w:tabs>
          <w:tab w:val="left" w:pos="1109"/>
        </w:tabs>
        <w:spacing w:line="317" w:lineRule="exact"/>
        <w:ind w:right="101" w:firstLine="634"/>
        <w:jc w:val="both"/>
        <w:rPr>
          <w:color w:val="000000"/>
          <w:sz w:val="26"/>
          <w:szCs w:val="26"/>
          <w:lang w:eastAsia="en-US"/>
        </w:rPr>
      </w:pPr>
      <w:r w:rsidRPr="001E318C">
        <w:rPr>
          <w:color w:val="000000"/>
          <w:sz w:val="26"/>
          <w:szCs w:val="26"/>
          <w:lang w:eastAsia="ru-RU"/>
        </w:rPr>
        <w:t>Към молбата/заявление по ал. 1 и</w:t>
      </w:r>
      <w:r>
        <w:rPr>
          <w:color w:val="000000"/>
          <w:sz w:val="26"/>
          <w:szCs w:val="26"/>
          <w:lang w:eastAsia="ru-RU"/>
        </w:rPr>
        <w:t xml:space="preserve"> ал. 2 заинтересованите лица прил</w:t>
      </w:r>
      <w:r w:rsidRPr="001E318C">
        <w:rPr>
          <w:color w:val="000000"/>
          <w:sz w:val="26"/>
          <w:szCs w:val="26"/>
          <w:lang w:eastAsia="ru-RU"/>
        </w:rPr>
        <w:t>агат:</w:t>
      </w:r>
    </w:p>
    <w:p w:rsidR="00327A66" w:rsidRPr="001E318C" w:rsidRDefault="00327A66" w:rsidP="001E318C">
      <w:pPr>
        <w:widowControl/>
        <w:tabs>
          <w:tab w:val="left" w:pos="958"/>
        </w:tabs>
        <w:spacing w:line="317" w:lineRule="exact"/>
        <w:ind w:firstLine="583"/>
        <w:jc w:val="both"/>
        <w:rPr>
          <w:color w:val="000000"/>
          <w:sz w:val="26"/>
          <w:szCs w:val="26"/>
          <w:lang w:eastAsia="en-US"/>
        </w:rPr>
      </w:pPr>
      <w:r w:rsidRPr="001E318C">
        <w:rPr>
          <w:color w:val="000000"/>
          <w:sz w:val="26"/>
          <w:szCs w:val="26"/>
          <w:lang w:eastAsia="en-US"/>
        </w:rPr>
        <w:t>1.</w:t>
      </w:r>
      <w:r w:rsidRPr="001E318C">
        <w:rPr>
          <w:color w:val="000000"/>
          <w:sz w:val="26"/>
          <w:szCs w:val="26"/>
          <w:lang w:eastAsia="en-US"/>
        </w:rPr>
        <w:tab/>
        <w:t>документ за собственост върху сграда или обект в сграда, или</w:t>
      </w:r>
      <w:r w:rsidRPr="001E318C">
        <w:rPr>
          <w:color w:val="000000"/>
          <w:sz w:val="26"/>
          <w:szCs w:val="26"/>
          <w:lang w:eastAsia="en-US"/>
        </w:rPr>
        <w:br/>
        <w:t>констативен акт от общинската администрация, че сградата е завършена в груб</w:t>
      </w:r>
      <w:r w:rsidRPr="001E318C">
        <w:rPr>
          <w:color w:val="000000"/>
          <w:sz w:val="26"/>
          <w:szCs w:val="26"/>
          <w:lang w:eastAsia="en-US"/>
        </w:rPr>
        <w:br/>
        <w:t>строеж;</w:t>
      </w:r>
    </w:p>
    <w:p w:rsidR="00327A66" w:rsidRPr="001E318C" w:rsidRDefault="00327A66" w:rsidP="00191173">
      <w:pPr>
        <w:widowControl/>
        <w:numPr>
          <w:ilvl w:val="0"/>
          <w:numId w:val="42"/>
        </w:numPr>
        <w:tabs>
          <w:tab w:val="left" w:pos="828"/>
        </w:tabs>
        <w:spacing w:line="317" w:lineRule="exact"/>
        <w:ind w:right="108" w:firstLine="562"/>
        <w:jc w:val="both"/>
        <w:rPr>
          <w:color w:val="000000"/>
          <w:sz w:val="26"/>
          <w:szCs w:val="26"/>
          <w:lang w:eastAsia="en-US"/>
        </w:rPr>
      </w:pPr>
      <w:r w:rsidRPr="001E318C">
        <w:rPr>
          <w:color w:val="000000"/>
          <w:sz w:val="26"/>
          <w:szCs w:val="26"/>
          <w:lang w:eastAsia="ru-RU"/>
        </w:rPr>
        <w:t>договор за учреденото право на строеж или удостоверение за п</w:t>
      </w:r>
      <w:r>
        <w:rPr>
          <w:color w:val="000000"/>
          <w:sz w:val="26"/>
          <w:szCs w:val="26"/>
          <w:lang w:eastAsia="ru-RU"/>
        </w:rPr>
        <w:t>ризнато право на строеж в случаи</w:t>
      </w:r>
      <w:r w:rsidRPr="001E318C">
        <w:rPr>
          <w:color w:val="000000"/>
          <w:sz w:val="26"/>
          <w:szCs w:val="26"/>
          <w:lang w:eastAsia="ru-RU"/>
        </w:rPr>
        <w:t>те по § 6 от преходните правила на Закона за собствеността;</w:t>
      </w:r>
    </w:p>
    <w:p w:rsidR="00327A66" w:rsidRPr="001E318C" w:rsidRDefault="00327A66" w:rsidP="00191173">
      <w:pPr>
        <w:widowControl/>
        <w:numPr>
          <w:ilvl w:val="0"/>
          <w:numId w:val="42"/>
        </w:numPr>
        <w:tabs>
          <w:tab w:val="left" w:pos="828"/>
        </w:tabs>
        <w:spacing w:line="317" w:lineRule="exact"/>
        <w:ind w:left="562"/>
        <w:rPr>
          <w:color w:val="000000"/>
          <w:sz w:val="26"/>
          <w:szCs w:val="26"/>
          <w:lang w:eastAsia="en-US"/>
        </w:rPr>
      </w:pPr>
      <w:r w:rsidRPr="001E318C">
        <w:rPr>
          <w:color w:val="000000"/>
          <w:sz w:val="26"/>
          <w:szCs w:val="26"/>
          <w:lang w:eastAsia="ru-RU"/>
        </w:rPr>
        <w:t>скица на сградата или самостоятелен обект в сграда от СГКК-гр. Ловеч;</w:t>
      </w:r>
    </w:p>
    <w:p w:rsidR="00327A66" w:rsidRPr="001E318C" w:rsidRDefault="00327A66" w:rsidP="00191173">
      <w:pPr>
        <w:widowControl/>
        <w:numPr>
          <w:ilvl w:val="0"/>
          <w:numId w:val="42"/>
        </w:numPr>
        <w:tabs>
          <w:tab w:val="left" w:pos="828"/>
        </w:tabs>
        <w:spacing w:line="317" w:lineRule="exact"/>
        <w:ind w:right="115" w:firstLine="562"/>
        <w:jc w:val="both"/>
        <w:rPr>
          <w:color w:val="000000"/>
          <w:sz w:val="26"/>
          <w:szCs w:val="26"/>
          <w:lang w:eastAsia="en-US"/>
        </w:rPr>
      </w:pPr>
      <w:r w:rsidRPr="001E318C">
        <w:rPr>
          <w:color w:val="000000"/>
          <w:sz w:val="26"/>
          <w:szCs w:val="26"/>
          <w:lang w:eastAsia="ru-RU"/>
        </w:rPr>
        <w:t>единен идентификационен код, съгласно чл. 23 от Закона за търговския регистър/удостоверение за актуално състояние и БУЛСТАТ;</w:t>
      </w:r>
    </w:p>
    <w:p w:rsidR="00327A66" w:rsidRPr="001E318C" w:rsidRDefault="00327A66" w:rsidP="00191173">
      <w:pPr>
        <w:widowControl/>
        <w:numPr>
          <w:ilvl w:val="0"/>
          <w:numId w:val="42"/>
        </w:numPr>
        <w:tabs>
          <w:tab w:val="left" w:pos="828"/>
        </w:tabs>
        <w:spacing w:line="317" w:lineRule="exact"/>
        <w:ind w:left="562"/>
        <w:rPr>
          <w:color w:val="000000"/>
          <w:sz w:val="26"/>
          <w:szCs w:val="26"/>
          <w:lang w:eastAsia="en-US"/>
        </w:rPr>
      </w:pPr>
      <w:r w:rsidRPr="001E318C">
        <w:rPr>
          <w:color w:val="000000"/>
          <w:sz w:val="26"/>
          <w:szCs w:val="26"/>
          <w:lang w:eastAsia="ru-RU"/>
        </w:rPr>
        <w:t>удостоверение за наследници, ако е необходимо.</w:t>
      </w:r>
    </w:p>
    <w:p w:rsidR="00327A66" w:rsidRPr="001E318C" w:rsidRDefault="00327A66" w:rsidP="00191173">
      <w:pPr>
        <w:widowControl/>
        <w:numPr>
          <w:ilvl w:val="0"/>
          <w:numId w:val="43"/>
        </w:numPr>
        <w:tabs>
          <w:tab w:val="left" w:pos="1022"/>
        </w:tabs>
        <w:spacing w:line="317" w:lineRule="exact"/>
        <w:ind w:firstLine="554"/>
        <w:jc w:val="both"/>
        <w:rPr>
          <w:color w:val="000000"/>
          <w:sz w:val="26"/>
          <w:szCs w:val="26"/>
          <w:lang w:eastAsia="en-US"/>
        </w:rPr>
      </w:pPr>
      <w:r w:rsidRPr="001E318C">
        <w:rPr>
          <w:color w:val="000000"/>
          <w:sz w:val="26"/>
          <w:szCs w:val="26"/>
          <w:lang w:eastAsia="ru-RU"/>
        </w:rPr>
        <w:t>При необходимост може да се изискват и допълнителни документи, удостоверяващи факти и обстоятелства, които са от значение за продажбата.</w:t>
      </w:r>
    </w:p>
    <w:p w:rsidR="00327A66" w:rsidRPr="001E318C" w:rsidRDefault="00327A66" w:rsidP="00191173">
      <w:pPr>
        <w:widowControl/>
        <w:numPr>
          <w:ilvl w:val="0"/>
          <w:numId w:val="43"/>
        </w:numPr>
        <w:tabs>
          <w:tab w:val="left" w:pos="1022"/>
        </w:tabs>
        <w:spacing w:line="317" w:lineRule="exact"/>
        <w:ind w:firstLine="554"/>
        <w:jc w:val="both"/>
        <w:rPr>
          <w:color w:val="000000"/>
          <w:sz w:val="26"/>
          <w:szCs w:val="26"/>
          <w:lang w:eastAsia="en-US"/>
        </w:rPr>
      </w:pPr>
      <w:r w:rsidRPr="001E318C">
        <w:rPr>
          <w:color w:val="000000"/>
          <w:sz w:val="26"/>
          <w:szCs w:val="26"/>
          <w:lang w:eastAsia="ru-RU"/>
        </w:rPr>
        <w:t>При невъзможност от имота, върху който е реализирано правото на строеж, да бъдат обособени два или повече самостоятелни поземлени имоти, кметът на общината може да откаже да извърши продажба по реда на ал. 1 и ал. 2.</w:t>
      </w:r>
    </w:p>
    <w:p w:rsidR="00327A66" w:rsidRPr="001E318C" w:rsidRDefault="00327A66" w:rsidP="00191173">
      <w:pPr>
        <w:widowControl/>
        <w:numPr>
          <w:ilvl w:val="0"/>
          <w:numId w:val="43"/>
        </w:numPr>
        <w:tabs>
          <w:tab w:val="left" w:pos="1037"/>
        </w:tabs>
        <w:spacing w:line="317" w:lineRule="exact"/>
        <w:ind w:left="569"/>
        <w:rPr>
          <w:color w:val="000000"/>
          <w:sz w:val="26"/>
          <w:szCs w:val="26"/>
          <w:lang w:eastAsia="en-US"/>
        </w:rPr>
      </w:pPr>
      <w:r w:rsidRPr="001E318C">
        <w:rPr>
          <w:color w:val="000000"/>
          <w:sz w:val="26"/>
          <w:szCs w:val="26"/>
          <w:lang w:eastAsia="ru-RU"/>
        </w:rPr>
        <w:lastRenderedPageBreak/>
        <w:t xml:space="preserve">Продажба не може да </w:t>
      </w:r>
      <w:r>
        <w:rPr>
          <w:color w:val="000000"/>
          <w:sz w:val="26"/>
          <w:szCs w:val="26"/>
          <w:lang w:eastAsia="ru-RU"/>
        </w:rPr>
        <w:t>бъде извършена в случаи</w:t>
      </w:r>
      <w:r w:rsidRPr="001E318C">
        <w:rPr>
          <w:color w:val="000000"/>
          <w:sz w:val="26"/>
          <w:szCs w:val="26"/>
          <w:lang w:eastAsia="ru-RU"/>
        </w:rPr>
        <w:t>те, когато:</w:t>
      </w:r>
    </w:p>
    <w:p w:rsidR="00327A66" w:rsidRPr="001E318C" w:rsidRDefault="00327A66" w:rsidP="001E318C">
      <w:pPr>
        <w:widowControl/>
        <w:spacing w:line="317" w:lineRule="exact"/>
        <w:ind w:firstLine="655"/>
        <w:jc w:val="both"/>
        <w:rPr>
          <w:color w:val="000000"/>
          <w:sz w:val="26"/>
          <w:szCs w:val="26"/>
          <w:lang w:eastAsia="en-US"/>
        </w:rPr>
      </w:pPr>
      <w:r w:rsidRPr="001E318C">
        <w:rPr>
          <w:color w:val="000000"/>
          <w:sz w:val="26"/>
          <w:szCs w:val="26"/>
          <w:lang w:eastAsia="en-US"/>
        </w:rPr>
        <w:t>1. сградата е построена в урегулиран поземлен имот с предназначение-комплексно застрояване;</w:t>
      </w:r>
    </w:p>
    <w:p w:rsidR="00327A66" w:rsidRPr="001E318C" w:rsidRDefault="00327A66" w:rsidP="001E318C">
      <w:pPr>
        <w:widowControl/>
        <w:spacing w:line="317" w:lineRule="exact"/>
        <w:ind w:left="576"/>
        <w:rPr>
          <w:color w:val="000000"/>
          <w:sz w:val="26"/>
          <w:szCs w:val="26"/>
          <w:lang w:eastAsia="en-US"/>
        </w:rPr>
      </w:pPr>
      <w:r w:rsidRPr="001E318C">
        <w:rPr>
          <w:color w:val="000000"/>
          <w:sz w:val="26"/>
          <w:szCs w:val="26"/>
          <w:lang w:eastAsia="en-US"/>
        </w:rPr>
        <w:t>2. при липса на законно учредено право на строеж или признато такова.</w:t>
      </w:r>
    </w:p>
    <w:p w:rsidR="00327A66" w:rsidRPr="001E318C" w:rsidRDefault="00327A66" w:rsidP="00191173">
      <w:pPr>
        <w:widowControl/>
        <w:numPr>
          <w:ilvl w:val="0"/>
          <w:numId w:val="44"/>
        </w:numPr>
        <w:tabs>
          <w:tab w:val="left" w:pos="1022"/>
        </w:tabs>
        <w:spacing w:line="317" w:lineRule="exact"/>
        <w:ind w:firstLine="554"/>
        <w:jc w:val="both"/>
        <w:rPr>
          <w:color w:val="000000"/>
          <w:sz w:val="26"/>
          <w:szCs w:val="26"/>
          <w:lang w:eastAsia="en-US"/>
        </w:rPr>
      </w:pPr>
      <w:r w:rsidRPr="001E318C">
        <w:rPr>
          <w:color w:val="000000"/>
          <w:sz w:val="26"/>
          <w:szCs w:val="26"/>
          <w:lang w:eastAsia="ru-RU"/>
        </w:rPr>
        <w:t>Въз основа на решението на общинския съвет кметът на общината издава заповед и сключва договор за продажба на земята по пазарна цена изготвена от оценител, отговарящ на изискванията на Закона за независимите оценители.</w:t>
      </w:r>
    </w:p>
    <w:p w:rsidR="00327A66" w:rsidRPr="001E318C" w:rsidRDefault="00327A66" w:rsidP="001E318C">
      <w:pPr>
        <w:widowControl/>
        <w:spacing w:before="7" w:line="317" w:lineRule="exact"/>
        <w:ind w:firstLine="526"/>
        <w:jc w:val="both"/>
        <w:rPr>
          <w:color w:val="000000"/>
          <w:sz w:val="26"/>
          <w:szCs w:val="26"/>
          <w:lang w:eastAsia="ru-RU"/>
        </w:rPr>
      </w:pPr>
      <w:r w:rsidRPr="001E318C">
        <w:rPr>
          <w:b/>
          <w:bCs/>
          <w:color w:val="000000"/>
          <w:sz w:val="26"/>
          <w:szCs w:val="26"/>
          <w:lang w:eastAsia="ru-RU"/>
        </w:rPr>
        <w:t xml:space="preserve">Чл. 45. </w:t>
      </w:r>
      <w:r w:rsidRPr="001E318C">
        <w:rPr>
          <w:color w:val="000000"/>
          <w:sz w:val="26"/>
          <w:szCs w:val="26"/>
          <w:lang w:eastAsia="ru-RU"/>
        </w:rPr>
        <w:t>(1) Продажбата на имот, частна общинска собственост, се извършва от кмета на общината без търг или конкурс след решение на Общинския съвет, когато сделката е между общината и държавата, или между общината и друга община/и или когато лицата, на които може да се извърши продажба, са определени в закон.</w:t>
      </w:r>
    </w:p>
    <w:p w:rsidR="00327A66" w:rsidRPr="001E318C" w:rsidRDefault="00327A66" w:rsidP="00191173">
      <w:pPr>
        <w:widowControl/>
        <w:numPr>
          <w:ilvl w:val="0"/>
          <w:numId w:val="45"/>
        </w:numPr>
        <w:tabs>
          <w:tab w:val="left" w:pos="936"/>
        </w:tabs>
        <w:spacing w:line="317" w:lineRule="exact"/>
        <w:ind w:firstLine="526"/>
        <w:jc w:val="both"/>
        <w:rPr>
          <w:color w:val="000000"/>
          <w:sz w:val="26"/>
          <w:szCs w:val="26"/>
          <w:lang w:eastAsia="en-US"/>
        </w:rPr>
      </w:pPr>
      <w:r w:rsidRPr="001E318C">
        <w:rPr>
          <w:color w:val="000000"/>
          <w:sz w:val="26"/>
          <w:szCs w:val="26"/>
          <w:lang w:eastAsia="ru-RU"/>
        </w:rPr>
        <w:t>Исканията по предходната алинея се подават чрез деловодството на общината и се проучват от длъжностни лица, определени от кмета на общината, в едномесечен срок от постъпването им.</w:t>
      </w:r>
    </w:p>
    <w:p w:rsidR="00327A66" w:rsidRPr="001E318C" w:rsidRDefault="00327A66" w:rsidP="00191173">
      <w:pPr>
        <w:widowControl/>
        <w:numPr>
          <w:ilvl w:val="0"/>
          <w:numId w:val="45"/>
        </w:numPr>
        <w:tabs>
          <w:tab w:val="left" w:pos="936"/>
        </w:tabs>
        <w:spacing w:line="317" w:lineRule="exact"/>
        <w:ind w:firstLine="526"/>
        <w:jc w:val="both"/>
        <w:rPr>
          <w:color w:val="000000"/>
          <w:sz w:val="26"/>
          <w:szCs w:val="26"/>
          <w:lang w:eastAsia="en-US"/>
        </w:rPr>
      </w:pPr>
      <w:r w:rsidRPr="001E318C">
        <w:rPr>
          <w:color w:val="000000"/>
          <w:sz w:val="26"/>
          <w:szCs w:val="26"/>
          <w:lang w:eastAsia="ru-RU"/>
        </w:rPr>
        <w:t>Проектите за решения се подготвят от кмета и се внасят за разглеждане в Общински съвет-Угърчин с мотивирани доклади.</w:t>
      </w:r>
    </w:p>
    <w:p w:rsidR="00327A66" w:rsidRPr="001E318C" w:rsidRDefault="00327A66" w:rsidP="00191173">
      <w:pPr>
        <w:widowControl/>
        <w:numPr>
          <w:ilvl w:val="0"/>
          <w:numId w:val="45"/>
        </w:numPr>
        <w:tabs>
          <w:tab w:val="left" w:pos="936"/>
        </w:tabs>
        <w:spacing w:line="317" w:lineRule="exact"/>
        <w:ind w:firstLine="526"/>
        <w:jc w:val="both"/>
        <w:rPr>
          <w:color w:val="000000"/>
          <w:sz w:val="26"/>
          <w:szCs w:val="26"/>
          <w:lang w:eastAsia="en-US"/>
        </w:rPr>
      </w:pPr>
      <w:r w:rsidRPr="001E318C">
        <w:rPr>
          <w:color w:val="000000"/>
          <w:sz w:val="26"/>
          <w:szCs w:val="26"/>
          <w:lang w:eastAsia="ru-RU"/>
        </w:rPr>
        <w:t>Въз основа на решението на Общински съвет-Угърчин, кметът на общината издава заповед и сключва договор.</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 46. (1) </w:t>
      </w:r>
      <w:r w:rsidRPr="001E318C">
        <w:rPr>
          <w:color w:val="000000"/>
          <w:sz w:val="26"/>
          <w:szCs w:val="26"/>
          <w:lang w:eastAsia="ru-RU"/>
        </w:rPr>
        <w:t>Предварителният и окончателният договор по чл. 15, ал. 5 и чл. 17, ал. 5 от Закона за устройство на територията се сключват по пазарни цени от кмета на общината.</w:t>
      </w:r>
    </w:p>
    <w:p w:rsidR="00327A66" w:rsidRPr="001E318C" w:rsidRDefault="00327A66" w:rsidP="00191173">
      <w:pPr>
        <w:widowControl/>
        <w:numPr>
          <w:ilvl w:val="0"/>
          <w:numId w:val="46"/>
        </w:numPr>
        <w:tabs>
          <w:tab w:val="left" w:pos="972"/>
        </w:tabs>
        <w:spacing w:line="317" w:lineRule="exact"/>
        <w:ind w:right="86" w:firstLine="569"/>
        <w:jc w:val="both"/>
        <w:rPr>
          <w:color w:val="000000"/>
          <w:sz w:val="26"/>
          <w:szCs w:val="26"/>
          <w:lang w:eastAsia="en-US"/>
        </w:rPr>
      </w:pPr>
      <w:r w:rsidRPr="001E318C">
        <w:rPr>
          <w:color w:val="000000"/>
          <w:sz w:val="26"/>
          <w:szCs w:val="26"/>
          <w:lang w:eastAsia="ru-RU"/>
        </w:rPr>
        <w:t>Когато с проекта за изменение на плана за регулация се засяга имот-публична общинска собственост, след влизане в сила на заповедта, Общинският съвет следва да обяви имота/частта от имота-публична общинска собственост, засегнат от изменението на плана, за частна общинска собственост.</w:t>
      </w:r>
    </w:p>
    <w:p w:rsidR="00327A66" w:rsidRPr="001E318C" w:rsidRDefault="00327A66" w:rsidP="00191173">
      <w:pPr>
        <w:widowControl/>
        <w:numPr>
          <w:ilvl w:val="0"/>
          <w:numId w:val="46"/>
        </w:numPr>
        <w:tabs>
          <w:tab w:val="left" w:pos="972"/>
        </w:tabs>
        <w:spacing w:line="317" w:lineRule="exact"/>
        <w:ind w:right="79" w:firstLine="569"/>
        <w:jc w:val="both"/>
        <w:rPr>
          <w:color w:val="000000"/>
          <w:sz w:val="26"/>
          <w:szCs w:val="26"/>
          <w:lang w:eastAsia="en-US"/>
        </w:rPr>
      </w:pPr>
      <w:r w:rsidRPr="001E318C">
        <w:rPr>
          <w:color w:val="000000"/>
          <w:sz w:val="26"/>
          <w:szCs w:val="26"/>
          <w:lang w:eastAsia="ru-RU"/>
        </w:rPr>
        <w:t>Предварителният договор по ал. 1 се сключва въз основа на проект за изменение на плана за регулация, приет от общинския експертен съвет по устройство на територията.</w:t>
      </w:r>
    </w:p>
    <w:p w:rsidR="00327A66" w:rsidRPr="001E318C" w:rsidRDefault="00327A66" w:rsidP="00191173">
      <w:pPr>
        <w:widowControl/>
        <w:numPr>
          <w:ilvl w:val="0"/>
          <w:numId w:val="46"/>
        </w:numPr>
        <w:tabs>
          <w:tab w:val="left" w:pos="972"/>
        </w:tabs>
        <w:spacing w:line="317" w:lineRule="exact"/>
        <w:ind w:right="86" w:firstLine="569"/>
        <w:jc w:val="both"/>
        <w:rPr>
          <w:color w:val="000000"/>
          <w:sz w:val="26"/>
          <w:szCs w:val="26"/>
          <w:lang w:eastAsia="en-US"/>
        </w:rPr>
      </w:pPr>
      <w:r w:rsidRPr="001E318C">
        <w:rPr>
          <w:color w:val="000000"/>
          <w:sz w:val="26"/>
          <w:szCs w:val="26"/>
          <w:lang w:eastAsia="ru-RU"/>
        </w:rPr>
        <w:t>Предварителният и окончателният договор по чл. 15, ал. 3 във връзка с ал. 5 и чл. 17, ал. 3 във връзка с ал. 5 от Закона за устройство на територията се сключват в писмена форма от кмета на общината на основание чл. 18 от Закона за собствеността и чл. 34, ал. 7 от Закона за общинската собственост. Окончателният договор подлежи на вписване в Служба по вписванията към Агенцията по вписвания по местонахождението на имота.</w:t>
      </w:r>
    </w:p>
    <w:p w:rsidR="00327A66" w:rsidRPr="001E318C" w:rsidRDefault="00327A66" w:rsidP="00191173">
      <w:pPr>
        <w:widowControl/>
        <w:numPr>
          <w:ilvl w:val="0"/>
          <w:numId w:val="47"/>
        </w:numPr>
        <w:tabs>
          <w:tab w:val="left" w:pos="965"/>
        </w:tabs>
        <w:spacing w:line="317" w:lineRule="exact"/>
        <w:ind w:right="58" w:firstLine="562"/>
        <w:jc w:val="both"/>
        <w:rPr>
          <w:color w:val="000000"/>
          <w:sz w:val="26"/>
          <w:szCs w:val="26"/>
          <w:lang w:eastAsia="en-US"/>
        </w:rPr>
      </w:pPr>
      <w:r w:rsidRPr="001E318C">
        <w:rPr>
          <w:color w:val="000000"/>
          <w:sz w:val="26"/>
          <w:szCs w:val="26"/>
          <w:lang w:eastAsia="ru-RU"/>
        </w:rPr>
        <w:t>Сделка по чл. 15, ал. 3, във връзка с ал. 5 и чл. 17, ал. 3, във връзка с ал. 5 от Закона за устройство на територията може да се сключи по искане на собствениците или по предложение на кмета на общината по пазарни цени, изготвени от оценител, отговарящ на изискванията на Закона за независимите оценители.</w:t>
      </w:r>
    </w:p>
    <w:p w:rsidR="00327A66" w:rsidRPr="001E318C" w:rsidRDefault="00327A66" w:rsidP="00191173">
      <w:pPr>
        <w:widowControl/>
        <w:numPr>
          <w:ilvl w:val="0"/>
          <w:numId w:val="47"/>
        </w:numPr>
        <w:tabs>
          <w:tab w:val="left" w:pos="965"/>
        </w:tabs>
        <w:spacing w:before="7" w:line="317" w:lineRule="exact"/>
        <w:ind w:right="58" w:firstLine="562"/>
        <w:jc w:val="both"/>
        <w:rPr>
          <w:color w:val="000000"/>
          <w:sz w:val="26"/>
          <w:szCs w:val="26"/>
          <w:lang w:eastAsia="en-US"/>
        </w:rPr>
      </w:pPr>
      <w:r w:rsidRPr="001E318C">
        <w:rPr>
          <w:color w:val="000000"/>
          <w:sz w:val="26"/>
          <w:szCs w:val="26"/>
          <w:lang w:eastAsia="ru-RU"/>
        </w:rPr>
        <w:t xml:space="preserve">Предварителният договор по ал. 3 съдържа цените на придаваемата и на придобиваната земя и се сключва въз основа на проект за изменение на действащия подробен устройствен план. В предварителния договор изрично се вписват условията по ал. 7, ал. 8 и ал. 9. Цената по предварителния договор се заплаща в едномесечен срок от подписване на същия, като изменението на </w:t>
      </w:r>
      <w:r w:rsidRPr="001E318C">
        <w:rPr>
          <w:color w:val="000000"/>
          <w:sz w:val="26"/>
          <w:szCs w:val="26"/>
          <w:lang w:eastAsia="ru-RU"/>
        </w:rPr>
        <w:lastRenderedPageBreak/>
        <w:t>подробния устройствен план се одобрява след заплащане на всички дължими суми по предварителния договор.</w:t>
      </w:r>
    </w:p>
    <w:p w:rsidR="00327A66" w:rsidRPr="001E318C" w:rsidRDefault="00327A66" w:rsidP="00191173">
      <w:pPr>
        <w:widowControl/>
        <w:numPr>
          <w:ilvl w:val="0"/>
          <w:numId w:val="47"/>
        </w:numPr>
        <w:tabs>
          <w:tab w:val="left" w:pos="965"/>
        </w:tabs>
        <w:spacing w:line="317" w:lineRule="exact"/>
        <w:ind w:right="72" w:firstLine="562"/>
        <w:jc w:val="both"/>
        <w:rPr>
          <w:color w:val="000000"/>
          <w:sz w:val="26"/>
          <w:szCs w:val="26"/>
          <w:lang w:eastAsia="en-US"/>
        </w:rPr>
      </w:pPr>
      <w:r w:rsidRPr="001E318C">
        <w:rPr>
          <w:color w:val="000000"/>
          <w:sz w:val="26"/>
          <w:szCs w:val="26"/>
          <w:lang w:eastAsia="ru-RU"/>
        </w:rPr>
        <w:t>В случай, че изменението на подробния устройствен план не влезе в сила шест месеца след сключването на предварителния договор, се извършва актуализация на оценката на придаваемата и на придобиваната земя, въз основа на която се сключва окончателният договор.</w:t>
      </w:r>
    </w:p>
    <w:p w:rsidR="00327A66" w:rsidRPr="001E318C" w:rsidRDefault="00327A66" w:rsidP="00191173">
      <w:pPr>
        <w:widowControl/>
        <w:numPr>
          <w:ilvl w:val="0"/>
          <w:numId w:val="47"/>
        </w:numPr>
        <w:tabs>
          <w:tab w:val="left" w:pos="965"/>
        </w:tabs>
        <w:spacing w:line="317" w:lineRule="exact"/>
        <w:ind w:right="79" w:firstLine="562"/>
        <w:jc w:val="both"/>
        <w:rPr>
          <w:color w:val="000000"/>
          <w:sz w:val="26"/>
          <w:szCs w:val="26"/>
          <w:lang w:eastAsia="en-US"/>
        </w:rPr>
      </w:pPr>
      <w:r w:rsidRPr="001E318C">
        <w:rPr>
          <w:color w:val="000000"/>
          <w:sz w:val="26"/>
          <w:szCs w:val="26"/>
          <w:lang w:eastAsia="ru-RU"/>
        </w:rPr>
        <w:t>В случай, че експертният съвет по чл. 5, ал. 4 от Закона за устройство на територията установи, че проектът по ал. 6 не може да бъде приет без изменения, прави служебно предложение до кмета на общината за изменение на предварителния договор.</w:t>
      </w:r>
    </w:p>
    <w:p w:rsidR="00327A66" w:rsidRPr="001E318C" w:rsidRDefault="00327A66" w:rsidP="00191173">
      <w:pPr>
        <w:widowControl/>
        <w:numPr>
          <w:ilvl w:val="0"/>
          <w:numId w:val="47"/>
        </w:numPr>
        <w:tabs>
          <w:tab w:val="left" w:pos="965"/>
        </w:tabs>
        <w:spacing w:line="317" w:lineRule="exact"/>
        <w:ind w:right="72" w:firstLine="562"/>
        <w:jc w:val="both"/>
        <w:rPr>
          <w:color w:val="000000"/>
          <w:sz w:val="26"/>
          <w:szCs w:val="26"/>
          <w:lang w:eastAsia="en-US"/>
        </w:rPr>
      </w:pPr>
      <w:r w:rsidRPr="001E318C">
        <w:rPr>
          <w:color w:val="000000"/>
          <w:sz w:val="26"/>
          <w:szCs w:val="26"/>
          <w:lang w:eastAsia="ru-RU"/>
        </w:rPr>
        <w:t>Окончателният договор се сключва в срок до три месеца след влизане в сила на заповедта за одобряване на проекта за изменение на подробния устройствен план. След изтичане на този срок общината може да иска сключване на окончателен договор по съдебен ред.</w:t>
      </w:r>
    </w:p>
    <w:p w:rsidR="00327A66" w:rsidRPr="001E318C" w:rsidRDefault="00327A66" w:rsidP="001E318C">
      <w:pPr>
        <w:widowControl/>
        <w:spacing w:line="317" w:lineRule="exact"/>
        <w:ind w:right="79" w:firstLine="547"/>
        <w:jc w:val="both"/>
        <w:rPr>
          <w:color w:val="000000"/>
          <w:sz w:val="26"/>
          <w:szCs w:val="26"/>
          <w:lang w:eastAsia="ru-RU"/>
        </w:rPr>
      </w:pPr>
      <w:r w:rsidRPr="001E318C">
        <w:rPr>
          <w:b/>
          <w:bCs/>
          <w:color w:val="000000"/>
          <w:sz w:val="26"/>
          <w:szCs w:val="26"/>
          <w:lang w:eastAsia="ru-RU"/>
        </w:rPr>
        <w:t xml:space="preserve">Чл. 47. </w:t>
      </w:r>
      <w:r w:rsidRPr="001E318C">
        <w:rPr>
          <w:color w:val="000000"/>
          <w:sz w:val="26"/>
          <w:szCs w:val="26"/>
          <w:lang w:eastAsia="ru-RU"/>
        </w:rPr>
        <w:t>(1) Продажба на недвижим имот, частна общинска собственост, може да се извърши без публичен търг или публично оповестен конкурс, въз основа на предвиждания в годишната Програма по чл. 4 от тази наредба, след решение на Общински съвет-Угърчин, по предложение на Българската агенция за инвестиции, на инвеститор, получил сертификат за инвестиция първи клас.</w:t>
      </w:r>
    </w:p>
    <w:p w:rsidR="00327A66" w:rsidRPr="001E318C" w:rsidRDefault="00327A66" w:rsidP="001E318C">
      <w:pPr>
        <w:widowControl/>
        <w:spacing w:line="317" w:lineRule="exact"/>
        <w:ind w:firstLine="526"/>
        <w:jc w:val="both"/>
        <w:rPr>
          <w:color w:val="000000"/>
          <w:sz w:val="26"/>
          <w:szCs w:val="26"/>
          <w:lang w:eastAsia="en-US"/>
        </w:rPr>
      </w:pPr>
      <w:r w:rsidRPr="001E318C">
        <w:rPr>
          <w:color w:val="000000"/>
          <w:sz w:val="26"/>
          <w:szCs w:val="26"/>
          <w:lang w:eastAsia="en-US"/>
        </w:rPr>
        <w:t>(2) Продажбата по ал. 1 се извършва по пазарна оценка, изготвена съгласно изискванията на чл. 22а, ал. 2 от Закона за насърчаване на инвестициите, приета от Общински съвет-Угърчин. Въз основа на решението на Общински съвет-Угърчин, кметът на общината сключва договор.</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Чл.48. </w:t>
      </w:r>
      <w:r w:rsidRPr="001E318C">
        <w:rPr>
          <w:color w:val="000000"/>
          <w:sz w:val="26"/>
          <w:szCs w:val="26"/>
          <w:lang w:eastAsia="ru-RU"/>
        </w:rPr>
        <w:t>(1) Възмездно право на строеж върху имот, частна общинска собственост, се учредява след решение на Общински съвет Угърчин, чрез публичен търг или публично оповестен конкурс, съобразно предвижданията на влязъл в сила Подробен устройствен план.</w:t>
      </w:r>
    </w:p>
    <w:p w:rsidR="00327A66" w:rsidRPr="001E318C" w:rsidRDefault="00327A66" w:rsidP="00191173">
      <w:pPr>
        <w:widowControl/>
        <w:numPr>
          <w:ilvl w:val="0"/>
          <w:numId w:val="48"/>
        </w:numPr>
        <w:tabs>
          <w:tab w:val="left" w:pos="922"/>
        </w:tabs>
        <w:spacing w:line="317" w:lineRule="exact"/>
        <w:ind w:firstLine="526"/>
        <w:jc w:val="both"/>
        <w:rPr>
          <w:color w:val="000000"/>
          <w:sz w:val="26"/>
          <w:szCs w:val="26"/>
          <w:lang w:eastAsia="en-US"/>
        </w:rPr>
      </w:pPr>
      <w:r w:rsidRPr="001E318C">
        <w:rPr>
          <w:color w:val="000000"/>
          <w:sz w:val="26"/>
          <w:szCs w:val="26"/>
          <w:lang w:eastAsia="ru-RU"/>
        </w:rPr>
        <w:t>Публичен търг или публично оповестен конкурс се провеждат по реда на Глава пета от настоящата наредба.</w:t>
      </w:r>
    </w:p>
    <w:p w:rsidR="00327A66" w:rsidRPr="001E318C" w:rsidRDefault="00327A66" w:rsidP="00191173">
      <w:pPr>
        <w:widowControl/>
        <w:numPr>
          <w:ilvl w:val="0"/>
          <w:numId w:val="48"/>
        </w:numPr>
        <w:tabs>
          <w:tab w:val="left" w:pos="922"/>
        </w:tabs>
        <w:spacing w:line="317" w:lineRule="exact"/>
        <w:ind w:firstLine="526"/>
        <w:jc w:val="both"/>
        <w:rPr>
          <w:color w:val="000000"/>
          <w:sz w:val="26"/>
          <w:szCs w:val="26"/>
          <w:lang w:eastAsia="en-US"/>
        </w:rPr>
      </w:pPr>
      <w:r w:rsidRPr="001E318C">
        <w:rPr>
          <w:color w:val="000000"/>
          <w:sz w:val="26"/>
          <w:szCs w:val="26"/>
          <w:lang w:eastAsia="ru-RU"/>
        </w:rPr>
        <w:t>Възмездно право на строеж се учредява без публичен търг или публично оповестен конкурс след решение на Общински съвет-Угърчин, на:</w:t>
      </w:r>
    </w:p>
    <w:p w:rsidR="00327A66" w:rsidRPr="001E318C" w:rsidRDefault="00327A66" w:rsidP="001E318C">
      <w:pPr>
        <w:widowControl/>
        <w:spacing w:line="317" w:lineRule="exact"/>
        <w:ind w:left="698"/>
        <w:rPr>
          <w:color w:val="000000"/>
          <w:sz w:val="26"/>
          <w:szCs w:val="26"/>
          <w:lang w:eastAsia="en-US"/>
        </w:rPr>
      </w:pPr>
      <w:r w:rsidRPr="001E318C">
        <w:rPr>
          <w:color w:val="000000"/>
          <w:sz w:val="26"/>
          <w:szCs w:val="26"/>
          <w:lang w:eastAsia="en-US"/>
        </w:rPr>
        <w:t>1. юридически лица на бюджетна издръжка;</w:t>
      </w:r>
    </w:p>
    <w:p w:rsidR="00327A66" w:rsidRPr="001E318C" w:rsidRDefault="00327A66" w:rsidP="001E318C">
      <w:pPr>
        <w:widowControl/>
        <w:tabs>
          <w:tab w:val="left" w:pos="1260"/>
        </w:tabs>
        <w:spacing w:line="317" w:lineRule="exact"/>
        <w:ind w:firstLine="677"/>
        <w:jc w:val="both"/>
        <w:rPr>
          <w:color w:val="000000"/>
          <w:sz w:val="26"/>
          <w:szCs w:val="26"/>
          <w:lang w:eastAsia="en-US"/>
        </w:rPr>
      </w:pPr>
      <w:r w:rsidRPr="001E318C">
        <w:rPr>
          <w:color w:val="000000"/>
          <w:sz w:val="26"/>
          <w:szCs w:val="26"/>
          <w:lang w:eastAsia="en-US"/>
        </w:rPr>
        <w:t>2.</w:t>
      </w:r>
      <w:r w:rsidRPr="001E318C">
        <w:rPr>
          <w:color w:val="000000"/>
          <w:sz w:val="26"/>
          <w:szCs w:val="26"/>
          <w:lang w:eastAsia="en-US"/>
        </w:rPr>
        <w:tab/>
        <w:t>религиозни институции, регистрирани съгласно Закона за</w:t>
      </w:r>
      <w:r w:rsidRPr="001E318C">
        <w:rPr>
          <w:color w:val="000000"/>
          <w:sz w:val="26"/>
          <w:szCs w:val="26"/>
          <w:lang w:eastAsia="en-US"/>
        </w:rPr>
        <w:br/>
        <w:t>вероизповеданията, или на техни местни поделения за обредни, молитвени или</w:t>
      </w:r>
      <w:r w:rsidRPr="001E318C">
        <w:rPr>
          <w:color w:val="000000"/>
          <w:sz w:val="26"/>
          <w:szCs w:val="26"/>
          <w:lang w:eastAsia="en-US"/>
        </w:rPr>
        <w:br/>
        <w:t xml:space="preserve">богослужебни домове за публични религиозни обреди и служби, за </w:t>
      </w:r>
      <w:r w:rsidRPr="001E318C">
        <w:rPr>
          <w:color w:val="000000"/>
          <w:lang w:eastAsia="en-US"/>
        </w:rPr>
        <w:t xml:space="preserve">Храмове </w:t>
      </w:r>
      <w:r w:rsidRPr="001E318C">
        <w:rPr>
          <w:color w:val="000000"/>
          <w:sz w:val="26"/>
          <w:szCs w:val="26"/>
          <w:lang w:eastAsia="en-US"/>
        </w:rPr>
        <w:t>и</w:t>
      </w:r>
      <w:r w:rsidRPr="001E318C">
        <w:rPr>
          <w:color w:val="000000"/>
          <w:sz w:val="26"/>
          <w:szCs w:val="26"/>
          <w:lang w:eastAsia="en-US"/>
        </w:rPr>
        <w:br/>
        <w:t>манастири;</w:t>
      </w:r>
    </w:p>
    <w:p w:rsidR="00327A66" w:rsidRPr="001E318C" w:rsidRDefault="00327A66" w:rsidP="00191173">
      <w:pPr>
        <w:widowControl/>
        <w:numPr>
          <w:ilvl w:val="0"/>
          <w:numId w:val="49"/>
        </w:numPr>
        <w:tabs>
          <w:tab w:val="left" w:pos="878"/>
        </w:tabs>
        <w:spacing w:line="317" w:lineRule="exact"/>
        <w:ind w:left="605"/>
        <w:rPr>
          <w:color w:val="000000"/>
          <w:sz w:val="26"/>
          <w:szCs w:val="26"/>
          <w:lang w:eastAsia="en-US"/>
        </w:rPr>
      </w:pPr>
      <w:r w:rsidRPr="001E318C">
        <w:rPr>
          <w:color w:val="000000"/>
          <w:sz w:val="26"/>
          <w:szCs w:val="26"/>
          <w:lang w:eastAsia="ru-RU"/>
        </w:rPr>
        <w:t>на инвеститор, получил сертификат за инвестиция от първи клас.</w:t>
      </w:r>
    </w:p>
    <w:p w:rsidR="00327A66" w:rsidRPr="001E318C" w:rsidRDefault="00327A66" w:rsidP="00191173">
      <w:pPr>
        <w:widowControl/>
        <w:numPr>
          <w:ilvl w:val="0"/>
          <w:numId w:val="49"/>
        </w:numPr>
        <w:tabs>
          <w:tab w:val="left" w:pos="878"/>
        </w:tabs>
        <w:spacing w:line="317" w:lineRule="exact"/>
        <w:ind w:right="7" w:firstLine="605"/>
        <w:jc w:val="both"/>
        <w:rPr>
          <w:color w:val="000000"/>
          <w:sz w:val="26"/>
          <w:szCs w:val="26"/>
          <w:lang w:eastAsia="en-US"/>
        </w:rPr>
      </w:pPr>
      <w:r w:rsidRPr="001E318C">
        <w:rPr>
          <w:color w:val="000000"/>
          <w:sz w:val="26"/>
          <w:szCs w:val="26"/>
          <w:lang w:eastAsia="ru-RU"/>
        </w:rPr>
        <w:t>за изграждане или разширение на подземни и надземни обществени далекосъобщителни мрежи и съоръжения, по предложение на обществените далекосъобщителни оператори.</w:t>
      </w:r>
    </w:p>
    <w:p w:rsidR="00327A66" w:rsidRPr="001E318C" w:rsidRDefault="00327A66" w:rsidP="00191173">
      <w:pPr>
        <w:widowControl/>
        <w:numPr>
          <w:ilvl w:val="0"/>
          <w:numId w:val="49"/>
        </w:numPr>
        <w:tabs>
          <w:tab w:val="left" w:pos="878"/>
        </w:tabs>
        <w:spacing w:before="7" w:line="317" w:lineRule="exact"/>
        <w:ind w:right="14" w:firstLine="605"/>
        <w:jc w:val="both"/>
        <w:rPr>
          <w:color w:val="000000"/>
          <w:sz w:val="26"/>
          <w:szCs w:val="26"/>
          <w:lang w:eastAsia="en-US"/>
        </w:rPr>
      </w:pPr>
      <w:r w:rsidRPr="001E318C">
        <w:rPr>
          <w:color w:val="000000"/>
          <w:sz w:val="26"/>
          <w:szCs w:val="26"/>
          <w:lang w:eastAsia="ru-RU"/>
        </w:rPr>
        <w:t>за изграждането или разширението на площадкови енергийни обекти или на части от тях, по предложение на енергийните предприятия.</w:t>
      </w:r>
    </w:p>
    <w:p w:rsidR="00327A66" w:rsidRPr="001E318C" w:rsidRDefault="00327A66" w:rsidP="00191173">
      <w:pPr>
        <w:widowControl/>
        <w:numPr>
          <w:ilvl w:val="0"/>
          <w:numId w:val="49"/>
        </w:numPr>
        <w:tabs>
          <w:tab w:val="left" w:pos="878"/>
        </w:tabs>
        <w:spacing w:line="317" w:lineRule="exact"/>
        <w:ind w:left="605"/>
        <w:rPr>
          <w:color w:val="000000"/>
          <w:sz w:val="26"/>
          <w:szCs w:val="26"/>
          <w:lang w:eastAsia="en-US"/>
        </w:rPr>
      </w:pPr>
      <w:r w:rsidRPr="001E318C">
        <w:rPr>
          <w:color w:val="000000"/>
          <w:sz w:val="26"/>
          <w:szCs w:val="26"/>
          <w:lang w:eastAsia="ru-RU"/>
        </w:rPr>
        <w:t>други лица, когато това е предвидено в закон.</w:t>
      </w:r>
    </w:p>
    <w:p w:rsidR="00327A66" w:rsidRPr="001E318C" w:rsidRDefault="00327A66" w:rsidP="001E318C">
      <w:pPr>
        <w:widowControl/>
        <w:rPr>
          <w:sz w:val="2"/>
          <w:szCs w:val="2"/>
        </w:rPr>
      </w:pPr>
    </w:p>
    <w:p w:rsidR="00327A66" w:rsidRPr="001E318C" w:rsidRDefault="00327A66" w:rsidP="00191173">
      <w:pPr>
        <w:widowControl/>
        <w:numPr>
          <w:ilvl w:val="0"/>
          <w:numId w:val="50"/>
        </w:numPr>
        <w:tabs>
          <w:tab w:val="left" w:pos="943"/>
        </w:tabs>
        <w:spacing w:line="317" w:lineRule="exact"/>
        <w:ind w:firstLine="526"/>
        <w:jc w:val="both"/>
        <w:rPr>
          <w:color w:val="000000"/>
          <w:sz w:val="26"/>
          <w:szCs w:val="26"/>
          <w:lang w:eastAsia="en-US"/>
        </w:rPr>
      </w:pPr>
      <w:r w:rsidRPr="001E318C">
        <w:rPr>
          <w:color w:val="000000"/>
          <w:sz w:val="26"/>
          <w:szCs w:val="26"/>
          <w:lang w:eastAsia="ru-RU"/>
        </w:rPr>
        <w:t>Решенията по ал.З се вземат с мнозинство повече от половината от общия брой на общинските съветници.</w:t>
      </w:r>
    </w:p>
    <w:p w:rsidR="00327A66" w:rsidRPr="001E318C" w:rsidRDefault="00327A66" w:rsidP="00191173">
      <w:pPr>
        <w:widowControl/>
        <w:numPr>
          <w:ilvl w:val="0"/>
          <w:numId w:val="50"/>
        </w:numPr>
        <w:tabs>
          <w:tab w:val="left" w:pos="943"/>
        </w:tabs>
        <w:spacing w:line="317" w:lineRule="exact"/>
        <w:ind w:firstLine="526"/>
        <w:jc w:val="both"/>
        <w:rPr>
          <w:color w:val="000000"/>
          <w:sz w:val="26"/>
          <w:szCs w:val="26"/>
          <w:lang w:eastAsia="en-US"/>
        </w:rPr>
      </w:pPr>
      <w:r w:rsidRPr="001E318C">
        <w:rPr>
          <w:color w:val="000000"/>
          <w:sz w:val="26"/>
          <w:szCs w:val="26"/>
          <w:lang w:eastAsia="ru-RU"/>
        </w:rPr>
        <w:lastRenderedPageBreak/>
        <w:t>Безвъзмездно право на строеж се учредява без публичен търг или публично оповестен конкурс, след решение на Общински съвет-Угърчин, на:</w:t>
      </w:r>
    </w:p>
    <w:p w:rsidR="00327A66" w:rsidRPr="001E318C" w:rsidRDefault="00327A66" w:rsidP="001E318C">
      <w:pPr>
        <w:widowControl/>
        <w:rPr>
          <w:sz w:val="2"/>
          <w:szCs w:val="2"/>
        </w:rPr>
      </w:pPr>
    </w:p>
    <w:p w:rsidR="00327A66" w:rsidRPr="001E318C" w:rsidRDefault="00327A66" w:rsidP="00191173">
      <w:pPr>
        <w:widowControl/>
        <w:numPr>
          <w:ilvl w:val="0"/>
          <w:numId w:val="51"/>
        </w:numPr>
        <w:tabs>
          <w:tab w:val="left" w:pos="871"/>
        </w:tabs>
        <w:spacing w:line="317" w:lineRule="exact"/>
        <w:ind w:left="598"/>
        <w:rPr>
          <w:color w:val="000000"/>
          <w:sz w:val="26"/>
          <w:szCs w:val="26"/>
          <w:lang w:eastAsia="en-US"/>
        </w:rPr>
      </w:pPr>
      <w:r w:rsidRPr="001E318C">
        <w:rPr>
          <w:color w:val="000000"/>
          <w:sz w:val="26"/>
          <w:szCs w:val="26"/>
          <w:lang w:eastAsia="ru-RU"/>
        </w:rPr>
        <w:t>юридически лица на бюджетна издръжка;</w:t>
      </w:r>
    </w:p>
    <w:p w:rsidR="00327A66" w:rsidRPr="001E318C" w:rsidRDefault="00327A66" w:rsidP="00191173">
      <w:pPr>
        <w:widowControl/>
        <w:numPr>
          <w:ilvl w:val="0"/>
          <w:numId w:val="51"/>
        </w:numPr>
        <w:tabs>
          <w:tab w:val="left" w:pos="871"/>
        </w:tabs>
        <w:spacing w:line="317" w:lineRule="exact"/>
        <w:ind w:right="7" w:firstLine="598"/>
        <w:jc w:val="both"/>
        <w:rPr>
          <w:color w:val="000000"/>
          <w:sz w:val="26"/>
          <w:szCs w:val="26"/>
          <w:lang w:eastAsia="en-US"/>
        </w:rPr>
      </w:pPr>
      <w:r w:rsidRPr="001E318C">
        <w:rPr>
          <w:color w:val="000000"/>
          <w:sz w:val="26"/>
          <w:szCs w:val="26"/>
          <w:lang w:eastAsia="ru-RU"/>
        </w:rPr>
        <w:t xml:space="preserve">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w:t>
      </w:r>
      <w:r w:rsidRPr="001E318C">
        <w:rPr>
          <w:color w:val="000000"/>
          <w:lang w:eastAsia="ru-RU"/>
        </w:rPr>
        <w:t xml:space="preserve">Храмове </w:t>
      </w:r>
      <w:r w:rsidRPr="001E318C">
        <w:rPr>
          <w:color w:val="000000"/>
          <w:sz w:val="26"/>
          <w:szCs w:val="26"/>
          <w:lang w:eastAsia="ru-RU"/>
        </w:rPr>
        <w:t>и манастири;</w:t>
      </w:r>
    </w:p>
    <w:p w:rsidR="00327A66" w:rsidRPr="001E318C" w:rsidRDefault="00327A66" w:rsidP="00191173">
      <w:pPr>
        <w:widowControl/>
        <w:numPr>
          <w:ilvl w:val="0"/>
          <w:numId w:val="51"/>
        </w:numPr>
        <w:tabs>
          <w:tab w:val="left" w:pos="871"/>
        </w:tabs>
        <w:spacing w:line="317" w:lineRule="exact"/>
        <w:ind w:left="598"/>
        <w:rPr>
          <w:color w:val="000000"/>
          <w:sz w:val="26"/>
          <w:szCs w:val="26"/>
          <w:lang w:eastAsia="en-US"/>
        </w:rPr>
      </w:pPr>
      <w:r w:rsidRPr="001E318C">
        <w:rPr>
          <w:color w:val="000000"/>
          <w:sz w:val="26"/>
          <w:szCs w:val="26"/>
          <w:lang w:eastAsia="ru-RU"/>
        </w:rPr>
        <w:t>инвеститор, получил сертификат за инвестиция от първи клас;</w:t>
      </w:r>
    </w:p>
    <w:p w:rsidR="00327A66" w:rsidRPr="001E318C" w:rsidRDefault="00327A66" w:rsidP="00191173">
      <w:pPr>
        <w:widowControl/>
        <w:numPr>
          <w:ilvl w:val="0"/>
          <w:numId w:val="51"/>
        </w:numPr>
        <w:tabs>
          <w:tab w:val="left" w:pos="871"/>
        </w:tabs>
        <w:spacing w:line="317" w:lineRule="exact"/>
        <w:ind w:left="598"/>
        <w:rPr>
          <w:color w:val="000000"/>
          <w:sz w:val="26"/>
          <w:szCs w:val="26"/>
          <w:lang w:eastAsia="en-US"/>
        </w:rPr>
      </w:pPr>
      <w:r w:rsidRPr="001E318C">
        <w:rPr>
          <w:color w:val="000000"/>
          <w:sz w:val="26"/>
          <w:szCs w:val="26"/>
          <w:lang w:eastAsia="ru-RU"/>
        </w:rPr>
        <w:t>други лица, когато това е предвидено в закон.</w:t>
      </w:r>
    </w:p>
    <w:p w:rsidR="00327A66" w:rsidRPr="001E318C" w:rsidRDefault="00327A66" w:rsidP="001E318C">
      <w:pPr>
        <w:widowControl/>
        <w:tabs>
          <w:tab w:val="left" w:pos="943"/>
        </w:tabs>
        <w:spacing w:line="317" w:lineRule="exact"/>
        <w:ind w:firstLine="526"/>
        <w:jc w:val="both"/>
        <w:rPr>
          <w:color w:val="000000"/>
          <w:sz w:val="26"/>
          <w:szCs w:val="26"/>
          <w:lang w:eastAsia="en-US"/>
        </w:rPr>
      </w:pPr>
      <w:r w:rsidRPr="001E318C">
        <w:rPr>
          <w:color w:val="000000"/>
          <w:sz w:val="26"/>
          <w:szCs w:val="26"/>
          <w:lang w:eastAsia="en-US"/>
        </w:rPr>
        <w:t>(6)</w:t>
      </w:r>
      <w:r w:rsidRPr="001E318C">
        <w:rPr>
          <w:color w:val="000000"/>
          <w:sz w:val="26"/>
          <w:szCs w:val="26"/>
          <w:lang w:eastAsia="en-US"/>
        </w:rPr>
        <w:tab/>
        <w:t>Решенията по ал.5 се вземат с мнозинство от две трети от общия брой</w:t>
      </w:r>
      <w:r w:rsidRPr="001E318C">
        <w:rPr>
          <w:color w:val="000000"/>
          <w:sz w:val="26"/>
          <w:szCs w:val="26"/>
          <w:lang w:eastAsia="en-US"/>
        </w:rPr>
        <w:br/>
        <w:t>на общинските съветници.</w:t>
      </w:r>
    </w:p>
    <w:p w:rsidR="00327A66" w:rsidRPr="001E318C" w:rsidRDefault="00327A66" w:rsidP="001E318C">
      <w:pPr>
        <w:widowControl/>
        <w:spacing w:line="317" w:lineRule="exact"/>
        <w:ind w:right="86" w:firstLine="547"/>
        <w:jc w:val="both"/>
        <w:rPr>
          <w:color w:val="000000"/>
          <w:sz w:val="26"/>
          <w:szCs w:val="26"/>
          <w:lang w:eastAsia="ru-RU"/>
        </w:rPr>
      </w:pPr>
      <w:r w:rsidRPr="001E318C">
        <w:rPr>
          <w:b/>
          <w:bCs/>
          <w:color w:val="000000"/>
          <w:sz w:val="26"/>
          <w:szCs w:val="26"/>
          <w:lang w:eastAsia="ru-RU"/>
        </w:rPr>
        <w:t xml:space="preserve">Чл.49. </w:t>
      </w:r>
      <w:r w:rsidRPr="001E318C">
        <w:rPr>
          <w:color w:val="000000"/>
          <w:sz w:val="26"/>
          <w:szCs w:val="26"/>
          <w:lang w:eastAsia="ru-RU"/>
        </w:rPr>
        <w:t>(1) Право на надстрояване и пристрояване на сгради, собственост на физически или юридически лица, построени върху имоти-частна общинска собственост, се учредява без решение на общинския съвет, от кмета на община, на собственика на сградата, както и на собственици на жилища и други обекти в сгради, етажна собственост, или на техни сдружения, при условията на чл. 183, ал. 2 и ал. 3 от ЗУТ.</w:t>
      </w:r>
    </w:p>
    <w:p w:rsidR="00327A66" w:rsidRPr="001E318C" w:rsidRDefault="00327A66" w:rsidP="00191173">
      <w:pPr>
        <w:widowControl/>
        <w:numPr>
          <w:ilvl w:val="0"/>
          <w:numId w:val="52"/>
        </w:numPr>
        <w:tabs>
          <w:tab w:val="left" w:pos="986"/>
        </w:tabs>
        <w:spacing w:line="317" w:lineRule="exact"/>
        <w:ind w:right="101" w:firstLine="562"/>
        <w:jc w:val="both"/>
        <w:rPr>
          <w:color w:val="000000"/>
          <w:sz w:val="26"/>
          <w:szCs w:val="26"/>
          <w:lang w:eastAsia="en-US"/>
        </w:rPr>
      </w:pPr>
      <w:r w:rsidRPr="001E318C">
        <w:rPr>
          <w:color w:val="000000"/>
          <w:sz w:val="26"/>
          <w:szCs w:val="26"/>
          <w:lang w:eastAsia="ru-RU"/>
        </w:rPr>
        <w:t>Когато надстрояването или пристрояването не води до обособяването на самостоятелен обект, правото на надстрояване или пристрояване се учредява на собственика на основния обект при условията на чл. 183, ал. 2 и ал. 3 от ЗУТ.</w:t>
      </w:r>
    </w:p>
    <w:p w:rsidR="00327A66" w:rsidRPr="001E318C" w:rsidRDefault="00327A66" w:rsidP="00191173">
      <w:pPr>
        <w:widowControl/>
        <w:numPr>
          <w:ilvl w:val="0"/>
          <w:numId w:val="52"/>
        </w:numPr>
        <w:tabs>
          <w:tab w:val="left" w:pos="986"/>
        </w:tabs>
        <w:spacing w:line="317" w:lineRule="exact"/>
        <w:ind w:right="101" w:firstLine="562"/>
        <w:jc w:val="both"/>
        <w:rPr>
          <w:color w:val="000000"/>
          <w:sz w:val="26"/>
          <w:szCs w:val="26"/>
          <w:lang w:eastAsia="en-US"/>
        </w:rPr>
      </w:pPr>
      <w:r w:rsidRPr="001E318C">
        <w:rPr>
          <w:color w:val="000000"/>
          <w:sz w:val="26"/>
          <w:szCs w:val="26"/>
          <w:lang w:eastAsia="ru-RU"/>
        </w:rPr>
        <w:t>Собственикът или собствениците на сградата подават мотивирано заявление до кмета на Община Угърчин в което се посочват вида и местонахождението на имота. Към заявлението се прилагат:</w:t>
      </w:r>
    </w:p>
    <w:p w:rsidR="00327A66" w:rsidRPr="001E318C" w:rsidRDefault="00327A66" w:rsidP="001E318C">
      <w:pPr>
        <w:widowControl/>
        <w:rPr>
          <w:sz w:val="2"/>
          <w:szCs w:val="2"/>
        </w:rPr>
      </w:pPr>
    </w:p>
    <w:p w:rsidR="00327A66" w:rsidRPr="001E318C" w:rsidRDefault="00327A66" w:rsidP="00191173">
      <w:pPr>
        <w:widowControl/>
        <w:numPr>
          <w:ilvl w:val="0"/>
          <w:numId w:val="53"/>
        </w:numPr>
        <w:tabs>
          <w:tab w:val="left" w:pos="713"/>
        </w:tabs>
        <w:spacing w:line="317" w:lineRule="exact"/>
        <w:ind w:left="562"/>
        <w:rPr>
          <w:color w:val="000000"/>
          <w:sz w:val="26"/>
          <w:szCs w:val="26"/>
          <w:lang w:eastAsia="en-US"/>
        </w:rPr>
      </w:pPr>
      <w:r w:rsidRPr="001E318C">
        <w:rPr>
          <w:color w:val="000000"/>
          <w:sz w:val="26"/>
          <w:szCs w:val="26"/>
          <w:lang w:eastAsia="ru-RU"/>
        </w:rPr>
        <w:t>документ за собственост;</w:t>
      </w:r>
    </w:p>
    <w:p w:rsidR="00327A66" w:rsidRPr="001E318C" w:rsidRDefault="00327A66" w:rsidP="00191173">
      <w:pPr>
        <w:widowControl/>
        <w:numPr>
          <w:ilvl w:val="0"/>
          <w:numId w:val="53"/>
        </w:numPr>
        <w:tabs>
          <w:tab w:val="left" w:pos="713"/>
        </w:tabs>
        <w:spacing w:line="317" w:lineRule="exact"/>
        <w:ind w:left="562"/>
        <w:rPr>
          <w:color w:val="000000"/>
          <w:sz w:val="26"/>
          <w:szCs w:val="26"/>
          <w:lang w:eastAsia="en-US"/>
        </w:rPr>
      </w:pPr>
      <w:r w:rsidRPr="001E318C">
        <w:rPr>
          <w:color w:val="000000"/>
          <w:sz w:val="26"/>
          <w:szCs w:val="26"/>
          <w:lang w:eastAsia="ru-RU"/>
        </w:rPr>
        <w:t>кадастрална скица на сградата или самостоятелен обект в сграда;</w:t>
      </w:r>
    </w:p>
    <w:p w:rsidR="00327A66" w:rsidRPr="001E318C" w:rsidRDefault="00327A66" w:rsidP="00191173">
      <w:pPr>
        <w:widowControl/>
        <w:numPr>
          <w:ilvl w:val="0"/>
          <w:numId w:val="54"/>
        </w:numPr>
        <w:tabs>
          <w:tab w:val="left" w:pos="706"/>
        </w:tabs>
        <w:spacing w:line="317" w:lineRule="exact"/>
        <w:ind w:firstLine="554"/>
        <w:jc w:val="both"/>
        <w:rPr>
          <w:color w:val="000000"/>
          <w:sz w:val="26"/>
          <w:szCs w:val="26"/>
          <w:lang w:eastAsia="en-US"/>
        </w:rPr>
      </w:pPr>
      <w:r w:rsidRPr="001E318C">
        <w:rPr>
          <w:color w:val="000000"/>
          <w:sz w:val="26"/>
          <w:szCs w:val="26"/>
          <w:lang w:eastAsia="ru-RU"/>
        </w:rPr>
        <w:t>скица от общината с виза на гл. архитект на общината за пристрояването или надстрояването с определената квадратура;</w:t>
      </w:r>
    </w:p>
    <w:p w:rsidR="00327A66" w:rsidRPr="001E318C" w:rsidRDefault="00327A66" w:rsidP="001E318C">
      <w:pPr>
        <w:widowControl/>
        <w:tabs>
          <w:tab w:val="left" w:pos="821"/>
        </w:tabs>
        <w:spacing w:line="317" w:lineRule="exact"/>
        <w:ind w:firstLine="554"/>
        <w:jc w:val="both"/>
        <w:rPr>
          <w:color w:val="000000"/>
          <w:sz w:val="26"/>
          <w:szCs w:val="26"/>
          <w:lang w:eastAsia="en-US"/>
        </w:rPr>
      </w:pPr>
      <w:r w:rsidRPr="001E318C">
        <w:rPr>
          <w:color w:val="000000"/>
          <w:sz w:val="26"/>
          <w:szCs w:val="26"/>
          <w:lang w:eastAsia="en-US"/>
        </w:rPr>
        <w:t>-</w:t>
      </w:r>
      <w:r w:rsidRPr="001E318C">
        <w:rPr>
          <w:color w:val="000000"/>
          <w:sz w:val="26"/>
          <w:szCs w:val="26"/>
          <w:lang w:eastAsia="en-US"/>
        </w:rPr>
        <w:tab/>
        <w:t>декларация-съгласие с нотариална заверка на подписите от всички собственици в сградата;</w:t>
      </w:r>
    </w:p>
    <w:p w:rsidR="00327A66" w:rsidRPr="001E318C" w:rsidRDefault="00327A66" w:rsidP="001E318C">
      <w:pPr>
        <w:widowControl/>
        <w:spacing w:line="317" w:lineRule="exact"/>
        <w:ind w:firstLine="554"/>
        <w:jc w:val="both"/>
        <w:rPr>
          <w:color w:val="000000"/>
          <w:sz w:val="26"/>
          <w:szCs w:val="26"/>
          <w:lang w:eastAsia="en-US"/>
        </w:rPr>
      </w:pPr>
      <w:r>
        <w:rPr>
          <w:color w:val="000000"/>
          <w:sz w:val="26"/>
          <w:szCs w:val="26"/>
          <w:lang w:eastAsia="en-US"/>
        </w:rPr>
        <w:t>- документ, удостоверяващ ли</w:t>
      </w:r>
      <w:r w:rsidRPr="001E318C">
        <w:rPr>
          <w:color w:val="000000"/>
          <w:sz w:val="26"/>
          <w:szCs w:val="26"/>
          <w:lang w:eastAsia="en-US"/>
        </w:rPr>
        <w:t>псата на задължения към</w:t>
      </w:r>
      <w:r>
        <w:rPr>
          <w:color w:val="000000"/>
          <w:sz w:val="26"/>
          <w:szCs w:val="26"/>
          <w:lang w:eastAsia="en-US"/>
        </w:rPr>
        <w:t xml:space="preserve"> Община Угърчин по чл. 87, ал.6 </w:t>
      </w:r>
      <w:r w:rsidRPr="001E318C">
        <w:rPr>
          <w:color w:val="000000"/>
          <w:sz w:val="26"/>
          <w:szCs w:val="26"/>
          <w:lang w:eastAsia="en-US"/>
        </w:rPr>
        <w:t>от ДОПК.</w:t>
      </w:r>
    </w:p>
    <w:p w:rsidR="00327A66" w:rsidRPr="001E318C" w:rsidRDefault="00327A66" w:rsidP="001E318C">
      <w:pPr>
        <w:widowControl/>
        <w:tabs>
          <w:tab w:val="left" w:pos="972"/>
        </w:tabs>
        <w:spacing w:line="317" w:lineRule="exact"/>
        <w:ind w:firstLine="569"/>
        <w:jc w:val="both"/>
        <w:rPr>
          <w:color w:val="000000"/>
          <w:sz w:val="26"/>
          <w:szCs w:val="26"/>
          <w:lang w:eastAsia="en-US"/>
        </w:rPr>
      </w:pPr>
      <w:r>
        <w:rPr>
          <w:color w:val="000000"/>
          <w:sz w:val="26"/>
          <w:szCs w:val="26"/>
          <w:lang w:eastAsia="en-US"/>
        </w:rPr>
        <w:t>(4)</w:t>
      </w:r>
      <w:r>
        <w:rPr>
          <w:color w:val="000000"/>
          <w:sz w:val="26"/>
          <w:szCs w:val="26"/>
          <w:lang w:eastAsia="en-US"/>
        </w:rPr>
        <w:tab/>
        <w:t>В случаи</w:t>
      </w:r>
      <w:r w:rsidRPr="001E318C">
        <w:rPr>
          <w:color w:val="000000"/>
          <w:sz w:val="26"/>
          <w:szCs w:val="26"/>
          <w:lang w:eastAsia="en-US"/>
        </w:rPr>
        <w:t>те, когато правото на строеж се учредява на трети лица, извън</w:t>
      </w:r>
      <w:r w:rsidRPr="001E318C">
        <w:rPr>
          <w:color w:val="000000"/>
          <w:sz w:val="26"/>
          <w:szCs w:val="26"/>
          <w:lang w:eastAsia="en-US"/>
        </w:rPr>
        <w:br/>
        <w:t>съсобствениците на имота или само в полза на един или някои от</w:t>
      </w:r>
      <w:r w:rsidRPr="001E318C">
        <w:rPr>
          <w:color w:val="000000"/>
          <w:sz w:val="26"/>
          <w:szCs w:val="26"/>
          <w:lang w:eastAsia="en-US"/>
        </w:rPr>
        <w:br/>
        <w:t>съсобствениците, преди сключването на договор с общината за учредяване</w:t>
      </w:r>
      <w:r w:rsidRPr="001E318C">
        <w:rPr>
          <w:color w:val="000000"/>
          <w:sz w:val="26"/>
          <w:szCs w:val="26"/>
          <w:lang w:eastAsia="en-US"/>
        </w:rPr>
        <w:br/>
        <w:t>право на строеж/ надстрояване или пристрояване, съобразно притежаваната от</w:t>
      </w:r>
      <w:r w:rsidRPr="001E318C">
        <w:rPr>
          <w:color w:val="000000"/>
          <w:sz w:val="26"/>
          <w:szCs w:val="26"/>
          <w:lang w:eastAsia="en-US"/>
        </w:rPr>
        <w:br/>
        <w:t>нея идеална част от имота, се представя договор за учредяване право на</w:t>
      </w:r>
      <w:r w:rsidRPr="001E318C">
        <w:rPr>
          <w:color w:val="000000"/>
          <w:sz w:val="26"/>
          <w:szCs w:val="26"/>
          <w:lang w:eastAsia="en-US"/>
        </w:rPr>
        <w:br/>
        <w:t>строеж/надстрояване или пристрояване в нотариална форма с останалите</w:t>
      </w:r>
      <w:r w:rsidRPr="001E318C">
        <w:rPr>
          <w:color w:val="000000"/>
          <w:sz w:val="26"/>
          <w:szCs w:val="26"/>
          <w:lang w:eastAsia="en-US"/>
        </w:rPr>
        <w:br/>
        <w:t>собственици и третото лице/съответно с останалите съсобственици.</w:t>
      </w:r>
    </w:p>
    <w:p w:rsidR="00327A66" w:rsidRPr="001E318C" w:rsidRDefault="00327A66" w:rsidP="001E318C">
      <w:pPr>
        <w:widowControl/>
        <w:tabs>
          <w:tab w:val="left" w:pos="1116"/>
        </w:tabs>
        <w:spacing w:line="317" w:lineRule="exact"/>
        <w:ind w:firstLine="634"/>
        <w:jc w:val="both"/>
        <w:rPr>
          <w:color w:val="000000"/>
          <w:sz w:val="26"/>
          <w:szCs w:val="26"/>
          <w:lang w:eastAsia="en-US"/>
        </w:rPr>
      </w:pPr>
      <w:r w:rsidRPr="001E318C">
        <w:rPr>
          <w:color w:val="000000"/>
          <w:sz w:val="26"/>
          <w:szCs w:val="26"/>
          <w:lang w:eastAsia="en-US"/>
        </w:rPr>
        <w:t>(5)</w:t>
      </w:r>
      <w:r w:rsidRPr="001E318C">
        <w:rPr>
          <w:color w:val="000000"/>
          <w:sz w:val="26"/>
          <w:szCs w:val="26"/>
          <w:lang w:eastAsia="en-US"/>
        </w:rPr>
        <w:tab/>
        <w:t>Възмездното право на строеж, надстрояване или пристрояване се</w:t>
      </w:r>
      <w:r w:rsidRPr="001E318C">
        <w:rPr>
          <w:color w:val="000000"/>
          <w:sz w:val="26"/>
          <w:szCs w:val="26"/>
          <w:lang w:eastAsia="en-US"/>
        </w:rPr>
        <w:br/>
        <w:t>учредява въз основа на пазарни оценки, изготвени от оценител, отговарящ на</w:t>
      </w:r>
      <w:r w:rsidRPr="001E318C">
        <w:rPr>
          <w:color w:val="000000"/>
          <w:sz w:val="26"/>
          <w:szCs w:val="26"/>
          <w:lang w:eastAsia="en-US"/>
        </w:rPr>
        <w:br/>
        <w:t>изискванията на Закона за независимите оценители.</w:t>
      </w:r>
    </w:p>
    <w:p w:rsidR="00327A66" w:rsidRPr="001E318C" w:rsidRDefault="00327A66" w:rsidP="00191173">
      <w:pPr>
        <w:widowControl/>
        <w:numPr>
          <w:ilvl w:val="0"/>
          <w:numId w:val="55"/>
        </w:numPr>
        <w:tabs>
          <w:tab w:val="left" w:pos="958"/>
        </w:tabs>
        <w:spacing w:line="317" w:lineRule="exact"/>
        <w:ind w:firstLine="554"/>
        <w:jc w:val="both"/>
        <w:rPr>
          <w:color w:val="000000"/>
          <w:sz w:val="26"/>
          <w:szCs w:val="26"/>
          <w:lang w:eastAsia="en-US"/>
        </w:rPr>
      </w:pPr>
      <w:r w:rsidRPr="001E318C">
        <w:rPr>
          <w:color w:val="000000"/>
          <w:sz w:val="26"/>
          <w:szCs w:val="26"/>
          <w:lang w:eastAsia="ru-RU"/>
        </w:rPr>
        <w:t>Кметът на общината издава заповед. В четиринадесетдневен срок след влизането в сила на заповедта заявителят я получава и извършва плащане по нея, след което се сключва договор.</w:t>
      </w:r>
    </w:p>
    <w:p w:rsidR="00327A66" w:rsidRPr="001E318C" w:rsidRDefault="00327A66" w:rsidP="00191173">
      <w:pPr>
        <w:widowControl/>
        <w:numPr>
          <w:ilvl w:val="0"/>
          <w:numId w:val="55"/>
        </w:numPr>
        <w:tabs>
          <w:tab w:val="left" w:pos="958"/>
        </w:tabs>
        <w:spacing w:line="317" w:lineRule="exact"/>
        <w:ind w:firstLine="554"/>
        <w:jc w:val="both"/>
        <w:rPr>
          <w:color w:val="000000"/>
          <w:sz w:val="26"/>
          <w:szCs w:val="26"/>
          <w:lang w:eastAsia="en-US"/>
        </w:rPr>
      </w:pPr>
      <w:r w:rsidRPr="001E318C">
        <w:rPr>
          <w:color w:val="000000"/>
          <w:sz w:val="26"/>
          <w:szCs w:val="26"/>
          <w:lang w:eastAsia="ru-RU"/>
        </w:rPr>
        <w:lastRenderedPageBreak/>
        <w:t>При неполучаване на заповедта или при невнасяне на сумите в срока, определен със заповедта, се счита, че заявителят/заявителите се отказват от сделката.</w:t>
      </w:r>
    </w:p>
    <w:p w:rsidR="00327A66" w:rsidRPr="001E318C" w:rsidRDefault="00327A66" w:rsidP="00191173">
      <w:pPr>
        <w:widowControl/>
        <w:numPr>
          <w:ilvl w:val="0"/>
          <w:numId w:val="55"/>
        </w:numPr>
        <w:tabs>
          <w:tab w:val="left" w:pos="958"/>
        </w:tabs>
        <w:spacing w:line="317" w:lineRule="exact"/>
        <w:ind w:firstLine="554"/>
        <w:jc w:val="both"/>
        <w:rPr>
          <w:color w:val="000000"/>
          <w:sz w:val="26"/>
          <w:szCs w:val="26"/>
          <w:lang w:eastAsia="en-US"/>
        </w:rPr>
      </w:pPr>
      <w:r w:rsidRPr="001E318C">
        <w:rPr>
          <w:color w:val="000000"/>
          <w:sz w:val="26"/>
          <w:szCs w:val="26"/>
          <w:lang w:eastAsia="ru-RU"/>
        </w:rPr>
        <w:t>Безвъзмездно право на надстрояване и пристрояване може да се учреди по реда и при условията на чл. 48, ал. 5 от настоящата наредба.</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 50. </w:t>
      </w:r>
      <w:r w:rsidRPr="001E318C">
        <w:rPr>
          <w:color w:val="000000"/>
          <w:sz w:val="26"/>
          <w:szCs w:val="26"/>
          <w:lang w:eastAsia="ru-RU"/>
        </w:rPr>
        <w:t>(1) Правото на ползване върху имот, частна общинска собственост се учредява след решение на Общински съвет-Угърчин, от кмета на Община Угърчин, чрез публичен търг или публично оповестен конкурс.</w:t>
      </w:r>
    </w:p>
    <w:p w:rsidR="00327A66" w:rsidRPr="001E318C" w:rsidRDefault="00327A66" w:rsidP="00191173">
      <w:pPr>
        <w:widowControl/>
        <w:numPr>
          <w:ilvl w:val="0"/>
          <w:numId w:val="56"/>
        </w:numPr>
        <w:tabs>
          <w:tab w:val="left" w:pos="958"/>
        </w:tabs>
        <w:spacing w:line="317" w:lineRule="exact"/>
        <w:ind w:firstLine="533"/>
        <w:jc w:val="both"/>
        <w:rPr>
          <w:color w:val="000000"/>
          <w:sz w:val="26"/>
          <w:szCs w:val="26"/>
          <w:lang w:eastAsia="en-US"/>
        </w:rPr>
      </w:pPr>
      <w:r w:rsidRPr="001E318C">
        <w:rPr>
          <w:color w:val="000000"/>
          <w:sz w:val="26"/>
          <w:szCs w:val="26"/>
          <w:lang w:eastAsia="ru-RU"/>
        </w:rPr>
        <w:t>Срокът на правото на ползване се определя от общинския съвет и не може да бъде по-дълъг от 10 години, освен когато в закон е предвидено друго.</w:t>
      </w:r>
    </w:p>
    <w:p w:rsidR="00327A66" w:rsidRPr="001E318C" w:rsidRDefault="00327A66" w:rsidP="00191173">
      <w:pPr>
        <w:widowControl/>
        <w:numPr>
          <w:ilvl w:val="0"/>
          <w:numId w:val="56"/>
        </w:numPr>
        <w:tabs>
          <w:tab w:val="left" w:pos="958"/>
        </w:tabs>
        <w:spacing w:line="317" w:lineRule="exact"/>
        <w:ind w:firstLine="533"/>
        <w:jc w:val="both"/>
        <w:rPr>
          <w:color w:val="000000"/>
          <w:sz w:val="26"/>
          <w:szCs w:val="26"/>
          <w:lang w:eastAsia="en-US"/>
        </w:rPr>
      </w:pPr>
      <w:r w:rsidRPr="001E318C">
        <w:rPr>
          <w:color w:val="000000"/>
          <w:sz w:val="26"/>
          <w:szCs w:val="26"/>
          <w:lang w:eastAsia="ru-RU"/>
        </w:rPr>
        <w:t>Цената на възмездното право на ползване се определя от оценители, отговарящи на изискванията на Закона за независимите оценители, и се одобрява от Общински съвет Угърчин.</w:t>
      </w:r>
    </w:p>
    <w:p w:rsidR="00327A66" w:rsidRPr="001E318C" w:rsidRDefault="00327A66" w:rsidP="00191173">
      <w:pPr>
        <w:widowControl/>
        <w:numPr>
          <w:ilvl w:val="0"/>
          <w:numId w:val="56"/>
        </w:numPr>
        <w:tabs>
          <w:tab w:val="left" w:pos="958"/>
        </w:tabs>
        <w:spacing w:line="317" w:lineRule="exact"/>
        <w:ind w:firstLine="533"/>
        <w:jc w:val="both"/>
        <w:rPr>
          <w:color w:val="000000"/>
          <w:sz w:val="26"/>
          <w:szCs w:val="26"/>
          <w:lang w:eastAsia="en-US"/>
        </w:rPr>
      </w:pPr>
      <w:r w:rsidRPr="001E318C">
        <w:rPr>
          <w:color w:val="000000"/>
          <w:sz w:val="26"/>
          <w:szCs w:val="26"/>
          <w:lang w:eastAsia="ru-RU"/>
        </w:rPr>
        <w:t>Въз основа на резултатите от търга или конкурса, кметът на общината издава заповед и сключва договор.</w:t>
      </w:r>
    </w:p>
    <w:p w:rsidR="00327A66" w:rsidRPr="001E318C" w:rsidRDefault="00327A66" w:rsidP="001E318C">
      <w:pPr>
        <w:widowControl/>
        <w:spacing w:line="317" w:lineRule="exact"/>
        <w:ind w:firstLine="612"/>
        <w:jc w:val="both"/>
        <w:rPr>
          <w:color w:val="000000"/>
          <w:sz w:val="26"/>
          <w:szCs w:val="26"/>
          <w:lang w:eastAsia="ru-RU"/>
        </w:rPr>
      </w:pPr>
      <w:r>
        <w:rPr>
          <w:b/>
          <w:bCs/>
          <w:color w:val="000000"/>
          <w:sz w:val="26"/>
          <w:szCs w:val="26"/>
          <w:lang w:eastAsia="ru-RU"/>
        </w:rPr>
        <w:t>Чл.50</w:t>
      </w:r>
      <w:r w:rsidRPr="001E318C">
        <w:rPr>
          <w:b/>
          <w:bCs/>
          <w:color w:val="000000"/>
          <w:sz w:val="26"/>
          <w:szCs w:val="26"/>
          <w:lang w:eastAsia="ru-RU"/>
        </w:rPr>
        <w:t xml:space="preserve">а </w:t>
      </w:r>
      <w:r w:rsidRPr="001E318C">
        <w:rPr>
          <w:color w:val="000000"/>
          <w:sz w:val="26"/>
          <w:szCs w:val="26"/>
          <w:lang w:eastAsia="ru-RU"/>
        </w:rPr>
        <w:t>(1) Възмездно право на ползване върху имот, частна общинска собственост, се учредява след решение на Общински съвет-Угърчин, от кмета на Община Угърчин без публичен търг или публично оповестен конкурс за срок до 10 години на:</w:t>
      </w:r>
    </w:p>
    <w:p w:rsidR="00327A66" w:rsidRPr="001E318C" w:rsidRDefault="00327A66" w:rsidP="00191173">
      <w:pPr>
        <w:widowControl/>
        <w:numPr>
          <w:ilvl w:val="0"/>
          <w:numId w:val="57"/>
        </w:numPr>
        <w:tabs>
          <w:tab w:val="left" w:pos="814"/>
        </w:tabs>
        <w:spacing w:line="317" w:lineRule="exact"/>
        <w:ind w:right="7" w:firstLine="533"/>
        <w:jc w:val="both"/>
        <w:rPr>
          <w:color w:val="000000"/>
          <w:sz w:val="26"/>
          <w:szCs w:val="26"/>
          <w:lang w:eastAsia="ru-RU"/>
        </w:rPr>
      </w:pPr>
      <w:r w:rsidRPr="001E318C">
        <w:rPr>
          <w:color w:val="000000"/>
          <w:sz w:val="26"/>
          <w:szCs w:val="26"/>
          <w:lang w:eastAsia="ru-RU"/>
        </w:rPr>
        <w:t>основния пощенски оператор, при условията на чл. 30 от Закона за пощенските услуги.</w:t>
      </w:r>
    </w:p>
    <w:p w:rsidR="00327A66" w:rsidRPr="001E318C" w:rsidRDefault="00327A66" w:rsidP="00191173">
      <w:pPr>
        <w:widowControl/>
        <w:numPr>
          <w:ilvl w:val="0"/>
          <w:numId w:val="57"/>
        </w:numPr>
        <w:tabs>
          <w:tab w:val="left" w:pos="814"/>
        </w:tabs>
        <w:spacing w:line="317" w:lineRule="exact"/>
        <w:ind w:right="7" w:firstLine="533"/>
        <w:jc w:val="both"/>
        <w:rPr>
          <w:color w:val="000000"/>
          <w:sz w:val="26"/>
          <w:szCs w:val="26"/>
          <w:lang w:eastAsia="en-US"/>
        </w:rPr>
      </w:pPr>
      <w:r w:rsidRPr="001E318C">
        <w:rPr>
          <w:color w:val="000000"/>
          <w:sz w:val="26"/>
          <w:szCs w:val="26"/>
          <w:lang w:eastAsia="ru-RU"/>
        </w:rPr>
        <w:t>физически или юридически лица за тренировъчна или състезателна дейност, когато не се препятства осъществяването на дейностите, за които са предоставени или предназначени;</w:t>
      </w:r>
    </w:p>
    <w:p w:rsidR="00327A66" w:rsidRPr="001E318C" w:rsidRDefault="00327A66" w:rsidP="00191173">
      <w:pPr>
        <w:widowControl/>
        <w:numPr>
          <w:ilvl w:val="0"/>
          <w:numId w:val="57"/>
        </w:numPr>
        <w:tabs>
          <w:tab w:val="left" w:pos="814"/>
        </w:tabs>
        <w:spacing w:line="317" w:lineRule="exact"/>
        <w:ind w:right="7" w:firstLine="533"/>
        <w:jc w:val="both"/>
        <w:rPr>
          <w:color w:val="000000"/>
          <w:sz w:val="26"/>
          <w:szCs w:val="26"/>
          <w:lang w:eastAsia="en-US"/>
        </w:rPr>
      </w:pPr>
      <w:r w:rsidRPr="001E318C">
        <w:rPr>
          <w:color w:val="000000"/>
          <w:sz w:val="26"/>
          <w:szCs w:val="26"/>
          <w:lang w:eastAsia="ru-RU"/>
        </w:rPr>
        <w:t>училищните спортни клубове за осъществяване на програмите за развитие на физическото възпитание, спорта, отдиха и туризма на учениците.</w:t>
      </w:r>
    </w:p>
    <w:p w:rsidR="00327A66" w:rsidRPr="001E318C" w:rsidRDefault="00327A66" w:rsidP="00191173">
      <w:pPr>
        <w:widowControl/>
        <w:numPr>
          <w:ilvl w:val="0"/>
          <w:numId w:val="57"/>
        </w:numPr>
        <w:tabs>
          <w:tab w:val="left" w:pos="814"/>
        </w:tabs>
        <w:spacing w:line="317" w:lineRule="exact"/>
        <w:ind w:left="533"/>
        <w:rPr>
          <w:color w:val="000000"/>
          <w:sz w:val="26"/>
          <w:szCs w:val="26"/>
          <w:lang w:eastAsia="en-US"/>
        </w:rPr>
      </w:pPr>
      <w:r w:rsidRPr="001E318C">
        <w:rPr>
          <w:color w:val="000000"/>
          <w:sz w:val="26"/>
          <w:szCs w:val="26"/>
          <w:lang w:eastAsia="ru-RU"/>
        </w:rPr>
        <w:t>инвеститор, получил сертификат за инвестиция от първи клас.</w:t>
      </w:r>
    </w:p>
    <w:p w:rsidR="00327A66" w:rsidRPr="001E318C" w:rsidRDefault="00327A66" w:rsidP="001E318C">
      <w:pPr>
        <w:widowControl/>
        <w:tabs>
          <w:tab w:val="left" w:pos="742"/>
        </w:tabs>
        <w:spacing w:line="317" w:lineRule="exact"/>
        <w:ind w:firstLine="540"/>
        <w:jc w:val="both"/>
        <w:rPr>
          <w:color w:val="000000"/>
          <w:sz w:val="26"/>
          <w:szCs w:val="26"/>
          <w:lang w:eastAsia="en-US"/>
        </w:rPr>
      </w:pPr>
      <w:r w:rsidRPr="001E318C">
        <w:rPr>
          <w:color w:val="000000"/>
          <w:sz w:val="26"/>
          <w:szCs w:val="26"/>
          <w:lang w:eastAsia="en-US"/>
        </w:rPr>
        <w:t>5.</w:t>
      </w:r>
      <w:r w:rsidRPr="001E318C">
        <w:rPr>
          <w:color w:val="000000"/>
          <w:sz w:val="26"/>
          <w:szCs w:val="26"/>
          <w:lang w:eastAsia="en-US"/>
        </w:rPr>
        <w:tab/>
        <w:t>на юридически лица, регистрирани по Закона за юридическите лица с</w:t>
      </w:r>
      <w:r w:rsidRPr="001E318C">
        <w:rPr>
          <w:color w:val="000000"/>
          <w:sz w:val="26"/>
          <w:szCs w:val="26"/>
          <w:lang w:eastAsia="en-US"/>
        </w:rPr>
        <w:br/>
        <w:t>нестопанска цел, извършващи дейност в обществена полза, без право на</w:t>
      </w:r>
      <w:r w:rsidRPr="001E318C">
        <w:rPr>
          <w:color w:val="000000"/>
          <w:sz w:val="26"/>
          <w:szCs w:val="26"/>
          <w:lang w:eastAsia="en-US"/>
        </w:rPr>
        <w:br/>
        <w:t>стопанска дейност;</w:t>
      </w:r>
    </w:p>
    <w:p w:rsidR="00327A66" w:rsidRPr="001E318C" w:rsidRDefault="00327A66" w:rsidP="001E318C">
      <w:pPr>
        <w:widowControl/>
        <w:tabs>
          <w:tab w:val="left" w:pos="886"/>
        </w:tabs>
        <w:spacing w:line="317" w:lineRule="exact"/>
        <w:ind w:left="554"/>
        <w:rPr>
          <w:color w:val="000000"/>
          <w:sz w:val="26"/>
          <w:szCs w:val="26"/>
          <w:lang w:eastAsia="en-US"/>
        </w:rPr>
      </w:pPr>
      <w:r w:rsidRPr="001E318C">
        <w:rPr>
          <w:color w:val="000000"/>
          <w:sz w:val="26"/>
          <w:szCs w:val="26"/>
          <w:lang w:eastAsia="en-US"/>
        </w:rPr>
        <w:t>6.</w:t>
      </w:r>
      <w:r w:rsidRPr="001E318C">
        <w:rPr>
          <w:color w:val="000000"/>
          <w:sz w:val="26"/>
          <w:szCs w:val="26"/>
          <w:lang w:eastAsia="en-US"/>
        </w:rPr>
        <w:tab/>
        <w:t>други лица, определени със закон.</w:t>
      </w:r>
    </w:p>
    <w:p w:rsidR="00327A66" w:rsidRPr="001E318C" w:rsidRDefault="00327A66" w:rsidP="00191173">
      <w:pPr>
        <w:widowControl/>
        <w:numPr>
          <w:ilvl w:val="0"/>
          <w:numId w:val="58"/>
        </w:numPr>
        <w:tabs>
          <w:tab w:val="left" w:pos="958"/>
        </w:tabs>
        <w:spacing w:line="317" w:lineRule="exact"/>
        <w:ind w:firstLine="533"/>
        <w:jc w:val="both"/>
        <w:rPr>
          <w:color w:val="000000"/>
          <w:sz w:val="26"/>
          <w:szCs w:val="26"/>
          <w:lang w:eastAsia="en-US"/>
        </w:rPr>
      </w:pPr>
      <w:r w:rsidRPr="001E318C">
        <w:rPr>
          <w:color w:val="000000"/>
          <w:sz w:val="26"/>
          <w:szCs w:val="26"/>
          <w:lang w:eastAsia="ru-RU"/>
        </w:rPr>
        <w:t>Лицата по ал. 1 подават в Община Угърчин писмено заявление, придружено от:</w:t>
      </w:r>
    </w:p>
    <w:p w:rsidR="00327A66" w:rsidRPr="001E318C" w:rsidRDefault="00327A66" w:rsidP="001E318C">
      <w:pPr>
        <w:widowControl/>
        <w:rPr>
          <w:sz w:val="2"/>
          <w:szCs w:val="2"/>
        </w:rPr>
      </w:pPr>
    </w:p>
    <w:p w:rsidR="00327A66" w:rsidRPr="001E318C" w:rsidRDefault="00327A66" w:rsidP="00191173">
      <w:pPr>
        <w:widowControl/>
        <w:numPr>
          <w:ilvl w:val="0"/>
          <w:numId w:val="59"/>
        </w:numPr>
        <w:tabs>
          <w:tab w:val="left" w:pos="698"/>
        </w:tabs>
        <w:spacing w:before="7" w:line="317" w:lineRule="exact"/>
        <w:ind w:firstLine="533"/>
        <w:jc w:val="both"/>
        <w:rPr>
          <w:color w:val="000000"/>
          <w:sz w:val="26"/>
          <w:szCs w:val="26"/>
          <w:lang w:eastAsia="en-US"/>
        </w:rPr>
      </w:pPr>
      <w:r w:rsidRPr="001E318C">
        <w:rPr>
          <w:color w:val="000000"/>
          <w:sz w:val="26"/>
          <w:szCs w:val="26"/>
          <w:lang w:eastAsia="ru-RU"/>
        </w:rPr>
        <w:t>аргументирана обосновка на необходимостта от имота, частна общинска собственост;</w:t>
      </w:r>
    </w:p>
    <w:p w:rsidR="00327A66" w:rsidRPr="001E318C" w:rsidRDefault="00327A66" w:rsidP="00191173">
      <w:pPr>
        <w:widowControl/>
        <w:numPr>
          <w:ilvl w:val="0"/>
          <w:numId w:val="59"/>
        </w:numPr>
        <w:tabs>
          <w:tab w:val="left" w:pos="698"/>
        </w:tabs>
        <w:spacing w:before="7" w:line="317" w:lineRule="exact"/>
        <w:ind w:firstLine="533"/>
        <w:rPr>
          <w:color w:val="000000"/>
          <w:sz w:val="26"/>
          <w:szCs w:val="26"/>
          <w:lang w:eastAsia="en-US"/>
        </w:rPr>
      </w:pPr>
      <w:r w:rsidRPr="001E318C">
        <w:rPr>
          <w:color w:val="000000"/>
          <w:sz w:val="26"/>
          <w:szCs w:val="26"/>
          <w:lang w:eastAsia="ru-RU"/>
        </w:rPr>
        <w:t>подробно описание на дейностите (проектите), които се осъществяват в имота;</w:t>
      </w:r>
    </w:p>
    <w:p w:rsidR="00327A66" w:rsidRPr="001E318C" w:rsidRDefault="00327A66" w:rsidP="001E318C">
      <w:pPr>
        <w:widowControl/>
        <w:rPr>
          <w:sz w:val="2"/>
          <w:szCs w:val="2"/>
        </w:rPr>
      </w:pPr>
    </w:p>
    <w:p w:rsidR="00327A66" w:rsidRPr="001E318C" w:rsidRDefault="00327A66" w:rsidP="001E318C">
      <w:pPr>
        <w:widowControl/>
        <w:numPr>
          <w:ilvl w:val="0"/>
          <w:numId w:val="24"/>
        </w:numPr>
        <w:tabs>
          <w:tab w:val="left" w:pos="878"/>
        </w:tabs>
        <w:spacing w:line="317" w:lineRule="exact"/>
        <w:ind w:firstLine="533"/>
        <w:jc w:val="both"/>
        <w:rPr>
          <w:color w:val="000000"/>
          <w:sz w:val="26"/>
          <w:szCs w:val="26"/>
          <w:lang w:eastAsia="en-US"/>
        </w:rPr>
      </w:pPr>
      <w:r w:rsidRPr="001E318C">
        <w:rPr>
          <w:color w:val="000000"/>
          <w:sz w:val="26"/>
          <w:szCs w:val="26"/>
          <w:lang w:eastAsia="ru-RU"/>
        </w:rPr>
        <w:t>декларация, че не притежават в собственост имоти, годни за осъществяване на дейността (проекта);</w:t>
      </w:r>
    </w:p>
    <w:p w:rsidR="00327A66" w:rsidRPr="001E318C" w:rsidRDefault="00327A66" w:rsidP="001E318C">
      <w:pPr>
        <w:widowControl/>
        <w:numPr>
          <w:ilvl w:val="0"/>
          <w:numId w:val="25"/>
        </w:numPr>
        <w:tabs>
          <w:tab w:val="left" w:pos="706"/>
        </w:tabs>
        <w:spacing w:line="317" w:lineRule="exact"/>
        <w:ind w:left="547"/>
        <w:rPr>
          <w:color w:val="000000"/>
          <w:sz w:val="26"/>
          <w:szCs w:val="26"/>
          <w:lang w:eastAsia="en-US"/>
        </w:rPr>
      </w:pPr>
      <w:r w:rsidRPr="001E318C">
        <w:rPr>
          <w:color w:val="000000"/>
          <w:sz w:val="26"/>
          <w:szCs w:val="26"/>
          <w:lang w:eastAsia="ru-RU"/>
        </w:rPr>
        <w:t>копие от документ за регистрация;</w:t>
      </w:r>
    </w:p>
    <w:p w:rsidR="00327A66" w:rsidRPr="001E318C" w:rsidRDefault="00327A66" w:rsidP="00191173">
      <w:pPr>
        <w:widowControl/>
        <w:numPr>
          <w:ilvl w:val="0"/>
          <w:numId w:val="60"/>
        </w:numPr>
        <w:tabs>
          <w:tab w:val="left" w:pos="864"/>
        </w:tabs>
        <w:spacing w:line="317" w:lineRule="exact"/>
        <w:ind w:firstLine="526"/>
        <w:jc w:val="both"/>
        <w:rPr>
          <w:color w:val="000000"/>
          <w:sz w:val="26"/>
          <w:szCs w:val="26"/>
          <w:lang w:eastAsia="en-US"/>
        </w:rPr>
      </w:pPr>
      <w:r w:rsidRPr="001E318C">
        <w:rPr>
          <w:color w:val="000000"/>
          <w:sz w:val="26"/>
          <w:szCs w:val="26"/>
          <w:lang w:eastAsia="ru-RU"/>
        </w:rPr>
        <w:t>копия на лицензия, сертификата, удостоверения, документи за правоспособност и други актуални документи;</w:t>
      </w:r>
    </w:p>
    <w:p w:rsidR="00327A66" w:rsidRPr="001E318C" w:rsidRDefault="00327A66" w:rsidP="001E318C">
      <w:pPr>
        <w:widowControl/>
        <w:numPr>
          <w:ilvl w:val="0"/>
          <w:numId w:val="30"/>
        </w:numPr>
        <w:tabs>
          <w:tab w:val="left" w:pos="691"/>
        </w:tabs>
        <w:spacing w:line="317" w:lineRule="exact"/>
        <w:ind w:right="22" w:firstLine="533"/>
        <w:jc w:val="both"/>
        <w:rPr>
          <w:color w:val="000000"/>
          <w:sz w:val="26"/>
          <w:szCs w:val="26"/>
          <w:lang w:eastAsia="en-US"/>
        </w:rPr>
      </w:pPr>
      <w:r w:rsidRPr="001E318C">
        <w:rPr>
          <w:color w:val="000000"/>
          <w:sz w:val="26"/>
          <w:szCs w:val="26"/>
          <w:lang w:eastAsia="ru-RU"/>
        </w:rPr>
        <w:t>ЕИК, съгласно чл. 23 от Закона за търговския регистър, или удостоверение за актуално състояние и БУЛСТАТ;</w:t>
      </w:r>
    </w:p>
    <w:p w:rsidR="00327A66" w:rsidRPr="001E318C" w:rsidRDefault="00327A66" w:rsidP="001E318C">
      <w:pPr>
        <w:widowControl/>
        <w:numPr>
          <w:ilvl w:val="0"/>
          <w:numId w:val="30"/>
        </w:numPr>
        <w:tabs>
          <w:tab w:val="left" w:pos="691"/>
        </w:tabs>
        <w:spacing w:line="317" w:lineRule="exact"/>
        <w:ind w:right="29" w:firstLine="533"/>
        <w:jc w:val="both"/>
        <w:rPr>
          <w:color w:val="000000"/>
          <w:sz w:val="26"/>
          <w:szCs w:val="26"/>
          <w:lang w:eastAsia="en-US"/>
        </w:rPr>
      </w:pPr>
      <w:r w:rsidRPr="001E318C">
        <w:rPr>
          <w:color w:val="000000"/>
          <w:sz w:val="26"/>
          <w:szCs w:val="26"/>
          <w:lang w:eastAsia="ru-RU"/>
        </w:rPr>
        <w:t>документ, удостоверяващ липсата на задължения към Община Угърчин по чл. 87, ал. 6 от ДОПК;</w:t>
      </w:r>
    </w:p>
    <w:p w:rsidR="00327A66" w:rsidRPr="001E318C" w:rsidRDefault="00327A66" w:rsidP="001E318C">
      <w:pPr>
        <w:widowControl/>
        <w:numPr>
          <w:ilvl w:val="0"/>
          <w:numId w:val="30"/>
        </w:numPr>
        <w:tabs>
          <w:tab w:val="left" w:pos="691"/>
        </w:tabs>
        <w:spacing w:line="317" w:lineRule="exact"/>
        <w:ind w:left="533"/>
        <w:rPr>
          <w:color w:val="000000"/>
          <w:sz w:val="26"/>
          <w:szCs w:val="26"/>
          <w:lang w:eastAsia="en-US"/>
        </w:rPr>
      </w:pPr>
      <w:r w:rsidRPr="001E318C">
        <w:rPr>
          <w:color w:val="000000"/>
          <w:sz w:val="26"/>
          <w:szCs w:val="26"/>
          <w:lang w:eastAsia="ru-RU"/>
        </w:rPr>
        <w:lastRenderedPageBreak/>
        <w:t>други документи, изискващи се в специален закон.</w:t>
      </w:r>
    </w:p>
    <w:p w:rsidR="00327A66" w:rsidRPr="001E318C" w:rsidRDefault="00327A66" w:rsidP="00191173">
      <w:pPr>
        <w:widowControl/>
        <w:numPr>
          <w:ilvl w:val="0"/>
          <w:numId w:val="61"/>
        </w:numPr>
        <w:tabs>
          <w:tab w:val="left" w:pos="958"/>
        </w:tabs>
        <w:spacing w:line="317" w:lineRule="exact"/>
        <w:ind w:firstLine="533"/>
        <w:jc w:val="both"/>
        <w:rPr>
          <w:color w:val="000000"/>
          <w:sz w:val="26"/>
          <w:szCs w:val="26"/>
          <w:lang w:eastAsia="en-US"/>
        </w:rPr>
      </w:pPr>
      <w:r w:rsidRPr="001E318C">
        <w:rPr>
          <w:color w:val="000000"/>
          <w:sz w:val="26"/>
          <w:szCs w:val="26"/>
          <w:lang w:eastAsia="ru-RU"/>
        </w:rPr>
        <w:t>Решенията по ал. 1 се приемат с мнозинство повече от половината от общия брой на съветниците.</w:t>
      </w:r>
    </w:p>
    <w:p w:rsidR="00327A66" w:rsidRPr="001E318C" w:rsidRDefault="00327A66" w:rsidP="00191173">
      <w:pPr>
        <w:widowControl/>
        <w:numPr>
          <w:ilvl w:val="0"/>
          <w:numId w:val="61"/>
        </w:numPr>
        <w:tabs>
          <w:tab w:val="left" w:pos="958"/>
        </w:tabs>
        <w:spacing w:line="317" w:lineRule="exact"/>
        <w:ind w:firstLine="533"/>
        <w:jc w:val="both"/>
        <w:rPr>
          <w:color w:val="000000"/>
          <w:sz w:val="26"/>
          <w:szCs w:val="26"/>
          <w:lang w:eastAsia="en-US"/>
        </w:rPr>
      </w:pPr>
      <w:r w:rsidRPr="001E318C">
        <w:rPr>
          <w:color w:val="000000"/>
          <w:sz w:val="26"/>
          <w:szCs w:val="26"/>
          <w:lang w:eastAsia="ru-RU"/>
        </w:rPr>
        <w:t>Въз основа на решението на общинския съвет, кметът на общината издава заповед и сключва договор.</w:t>
      </w:r>
    </w:p>
    <w:p w:rsidR="00327A66" w:rsidRPr="001E318C" w:rsidRDefault="00327A66" w:rsidP="001E318C">
      <w:pPr>
        <w:widowControl/>
        <w:spacing w:line="317" w:lineRule="exact"/>
        <w:ind w:right="22" w:firstLine="533"/>
        <w:jc w:val="both"/>
        <w:rPr>
          <w:color w:val="000000"/>
          <w:sz w:val="26"/>
          <w:szCs w:val="26"/>
          <w:lang w:eastAsia="ru-RU"/>
        </w:rPr>
      </w:pPr>
      <w:r w:rsidRPr="007F0FCF">
        <w:rPr>
          <w:b/>
          <w:bCs/>
          <w:color w:val="000000"/>
          <w:sz w:val="26"/>
          <w:szCs w:val="26"/>
          <w:lang w:eastAsia="ru-RU"/>
        </w:rPr>
        <w:t>Чл.50б.</w:t>
      </w:r>
      <w:r w:rsidRPr="001E318C">
        <w:rPr>
          <w:color w:val="000000"/>
          <w:sz w:val="26"/>
          <w:szCs w:val="26"/>
          <w:lang w:eastAsia="ru-RU"/>
        </w:rPr>
        <w:t xml:space="preserve"> (1) Безвъзмездно право на ползване, върху имот, частна общинска собственост, се учредява след решение на Общински съвет Угърчин от кмета на Община Угърчин без публичен търг или публично оповестен конкурс за срок до 10 години на:</w:t>
      </w:r>
    </w:p>
    <w:p w:rsidR="00327A66" w:rsidRPr="001E318C" w:rsidRDefault="00327A66" w:rsidP="00191173">
      <w:pPr>
        <w:widowControl/>
        <w:numPr>
          <w:ilvl w:val="0"/>
          <w:numId w:val="62"/>
        </w:numPr>
        <w:tabs>
          <w:tab w:val="left" w:pos="878"/>
        </w:tabs>
        <w:spacing w:line="317" w:lineRule="exact"/>
        <w:ind w:left="598"/>
        <w:rPr>
          <w:color w:val="000000"/>
          <w:sz w:val="26"/>
          <w:szCs w:val="26"/>
          <w:lang w:eastAsia="en-US"/>
        </w:rPr>
      </w:pPr>
      <w:r w:rsidRPr="001E318C">
        <w:rPr>
          <w:color w:val="000000"/>
          <w:sz w:val="26"/>
          <w:szCs w:val="26"/>
          <w:lang w:eastAsia="ru-RU"/>
        </w:rPr>
        <w:t>на инвеститор, получил сертификат за инвестиция от първи клас.</w:t>
      </w:r>
    </w:p>
    <w:p w:rsidR="00327A66" w:rsidRPr="001E318C" w:rsidRDefault="00327A66" w:rsidP="00191173">
      <w:pPr>
        <w:widowControl/>
        <w:numPr>
          <w:ilvl w:val="0"/>
          <w:numId w:val="62"/>
        </w:numPr>
        <w:tabs>
          <w:tab w:val="left" w:pos="878"/>
        </w:tabs>
        <w:spacing w:line="317" w:lineRule="exact"/>
        <w:ind w:right="22" w:firstLine="598"/>
        <w:jc w:val="both"/>
        <w:rPr>
          <w:color w:val="000000"/>
          <w:sz w:val="26"/>
          <w:szCs w:val="26"/>
          <w:lang w:eastAsia="en-US"/>
        </w:rPr>
      </w:pPr>
      <w:r w:rsidRPr="001E318C">
        <w:rPr>
          <w:color w:val="000000"/>
          <w:sz w:val="26"/>
          <w:szCs w:val="26"/>
          <w:lang w:eastAsia="ru-RU"/>
        </w:rPr>
        <w:t>спортни и туристически обекти и съоръжения - на детски градини, общообразователни, средни, специални и професионални училища и извънучилищните звена за реализиране на задължителните учебни програми и извънкласните, извънучилищните, факултативните и свободните занятия с физическо възпитание, спорт и туризъм и тренировъчна и състезателна дейност на учениците.</w:t>
      </w:r>
    </w:p>
    <w:p w:rsidR="00327A66" w:rsidRPr="001E318C" w:rsidRDefault="00327A66" w:rsidP="00191173">
      <w:pPr>
        <w:widowControl/>
        <w:numPr>
          <w:ilvl w:val="0"/>
          <w:numId w:val="62"/>
        </w:numPr>
        <w:tabs>
          <w:tab w:val="left" w:pos="878"/>
        </w:tabs>
        <w:spacing w:line="317" w:lineRule="exact"/>
        <w:ind w:right="29" w:firstLine="598"/>
        <w:jc w:val="both"/>
        <w:rPr>
          <w:color w:val="000000"/>
          <w:sz w:val="26"/>
          <w:szCs w:val="26"/>
          <w:lang w:eastAsia="en-US"/>
        </w:rPr>
      </w:pPr>
      <w:r w:rsidRPr="001E318C">
        <w:rPr>
          <w:color w:val="000000"/>
          <w:sz w:val="26"/>
          <w:szCs w:val="26"/>
          <w:lang w:eastAsia="ru-RU"/>
        </w:rPr>
        <w:t>на юридически лица, регистрирани по Закона за юридическите лица с нестопанска цел, извършващи дейност в обществена полза, без право на стопанска дейност;</w:t>
      </w:r>
    </w:p>
    <w:p w:rsidR="00327A66" w:rsidRPr="001E318C" w:rsidRDefault="00327A66" w:rsidP="00191173">
      <w:pPr>
        <w:widowControl/>
        <w:numPr>
          <w:ilvl w:val="0"/>
          <w:numId w:val="62"/>
        </w:numPr>
        <w:tabs>
          <w:tab w:val="left" w:pos="878"/>
        </w:tabs>
        <w:spacing w:line="317" w:lineRule="exact"/>
        <w:ind w:left="598"/>
        <w:rPr>
          <w:color w:val="000000"/>
          <w:sz w:val="26"/>
          <w:szCs w:val="26"/>
          <w:lang w:eastAsia="en-US"/>
        </w:rPr>
      </w:pPr>
      <w:r w:rsidRPr="001E318C">
        <w:rPr>
          <w:color w:val="000000"/>
          <w:sz w:val="26"/>
          <w:szCs w:val="26"/>
          <w:lang w:eastAsia="ru-RU"/>
        </w:rPr>
        <w:t>на други лица, определени със закон;</w:t>
      </w:r>
    </w:p>
    <w:p w:rsidR="00327A66" w:rsidRPr="001E318C" w:rsidRDefault="00327A66" w:rsidP="001E318C">
      <w:pPr>
        <w:widowControl/>
        <w:spacing w:line="317" w:lineRule="exact"/>
        <w:ind w:firstLine="526"/>
        <w:jc w:val="both"/>
        <w:rPr>
          <w:color w:val="000000"/>
          <w:sz w:val="26"/>
          <w:szCs w:val="26"/>
          <w:lang w:eastAsia="en-US"/>
        </w:rPr>
      </w:pPr>
      <w:r w:rsidRPr="001E318C">
        <w:rPr>
          <w:color w:val="000000"/>
          <w:sz w:val="26"/>
          <w:szCs w:val="26"/>
          <w:lang w:eastAsia="en-US"/>
        </w:rPr>
        <w:t>(2) Лицата по ал.1 подават в Община Угърчин писмено заявление, придружено от:</w:t>
      </w:r>
    </w:p>
    <w:p w:rsidR="00327A66" w:rsidRPr="001E318C" w:rsidRDefault="00327A66" w:rsidP="001E318C">
      <w:pPr>
        <w:widowControl/>
        <w:numPr>
          <w:ilvl w:val="0"/>
          <w:numId w:val="30"/>
        </w:numPr>
        <w:tabs>
          <w:tab w:val="left" w:pos="691"/>
        </w:tabs>
        <w:spacing w:line="317" w:lineRule="exact"/>
        <w:ind w:right="29" w:firstLine="533"/>
        <w:jc w:val="both"/>
        <w:rPr>
          <w:color w:val="000000"/>
          <w:sz w:val="26"/>
          <w:szCs w:val="26"/>
          <w:lang w:eastAsia="en-US"/>
        </w:rPr>
      </w:pPr>
      <w:r w:rsidRPr="001E318C">
        <w:rPr>
          <w:color w:val="000000"/>
          <w:sz w:val="26"/>
          <w:szCs w:val="26"/>
          <w:lang w:eastAsia="ru-RU"/>
        </w:rPr>
        <w:t>аргументирана обосновка на необходимостта от имота, частна общинска собственост;</w:t>
      </w:r>
    </w:p>
    <w:p w:rsidR="00327A66" w:rsidRPr="001E318C" w:rsidRDefault="00327A66" w:rsidP="00191173">
      <w:pPr>
        <w:widowControl/>
        <w:numPr>
          <w:ilvl w:val="0"/>
          <w:numId w:val="63"/>
        </w:numPr>
        <w:tabs>
          <w:tab w:val="left" w:pos="698"/>
        </w:tabs>
        <w:spacing w:line="317" w:lineRule="exact"/>
        <w:ind w:firstLine="526"/>
        <w:rPr>
          <w:color w:val="000000"/>
          <w:sz w:val="26"/>
          <w:szCs w:val="26"/>
          <w:lang w:eastAsia="en-US"/>
        </w:rPr>
      </w:pPr>
      <w:r w:rsidRPr="001E318C">
        <w:rPr>
          <w:color w:val="000000"/>
          <w:sz w:val="26"/>
          <w:szCs w:val="26"/>
          <w:lang w:eastAsia="ru-RU"/>
        </w:rPr>
        <w:t>подробно описание на дейностите (проектите), които се осъществяват в имота;</w:t>
      </w:r>
    </w:p>
    <w:p w:rsidR="00327A66" w:rsidRPr="001E318C" w:rsidRDefault="00327A66" w:rsidP="001E318C">
      <w:pPr>
        <w:widowControl/>
        <w:rPr>
          <w:sz w:val="2"/>
          <w:szCs w:val="2"/>
        </w:rPr>
      </w:pPr>
    </w:p>
    <w:p w:rsidR="00327A66" w:rsidRPr="001E318C" w:rsidRDefault="00327A66" w:rsidP="00191173">
      <w:pPr>
        <w:widowControl/>
        <w:numPr>
          <w:ilvl w:val="0"/>
          <w:numId w:val="64"/>
        </w:numPr>
        <w:tabs>
          <w:tab w:val="left" w:pos="893"/>
        </w:tabs>
        <w:spacing w:line="317" w:lineRule="exact"/>
        <w:ind w:firstLine="533"/>
        <w:jc w:val="both"/>
        <w:rPr>
          <w:color w:val="000000"/>
          <w:sz w:val="26"/>
          <w:szCs w:val="26"/>
          <w:lang w:eastAsia="en-US"/>
        </w:rPr>
      </w:pPr>
      <w:r w:rsidRPr="001E318C">
        <w:rPr>
          <w:color w:val="000000"/>
          <w:sz w:val="26"/>
          <w:szCs w:val="26"/>
          <w:lang w:eastAsia="ru-RU"/>
        </w:rPr>
        <w:t>декларация, че не притежават в собственост имоти, годни за осъществяване на дейността (проекта);</w:t>
      </w:r>
    </w:p>
    <w:p w:rsidR="00327A66" w:rsidRPr="001E318C" w:rsidRDefault="00327A66" w:rsidP="00191173">
      <w:pPr>
        <w:widowControl/>
        <w:numPr>
          <w:ilvl w:val="0"/>
          <w:numId w:val="65"/>
        </w:numPr>
        <w:tabs>
          <w:tab w:val="left" w:pos="706"/>
        </w:tabs>
        <w:spacing w:line="317" w:lineRule="exact"/>
        <w:ind w:left="540"/>
        <w:rPr>
          <w:color w:val="000000"/>
          <w:sz w:val="26"/>
          <w:szCs w:val="26"/>
          <w:lang w:eastAsia="en-US"/>
        </w:rPr>
      </w:pPr>
      <w:r w:rsidRPr="001E318C">
        <w:rPr>
          <w:color w:val="000000"/>
          <w:sz w:val="26"/>
          <w:szCs w:val="26"/>
          <w:lang w:eastAsia="ru-RU"/>
        </w:rPr>
        <w:t>копие от документи за регистрация;</w:t>
      </w:r>
    </w:p>
    <w:p w:rsidR="00327A66" w:rsidRPr="001E318C" w:rsidRDefault="00327A66" w:rsidP="00191173">
      <w:pPr>
        <w:widowControl/>
        <w:numPr>
          <w:ilvl w:val="0"/>
          <w:numId w:val="65"/>
        </w:numPr>
        <w:tabs>
          <w:tab w:val="left" w:pos="706"/>
        </w:tabs>
        <w:spacing w:line="317" w:lineRule="exact"/>
        <w:ind w:left="540"/>
        <w:rPr>
          <w:color w:val="000000"/>
          <w:sz w:val="26"/>
          <w:szCs w:val="26"/>
          <w:lang w:eastAsia="en-US"/>
        </w:rPr>
      </w:pPr>
      <w:r w:rsidRPr="001E318C">
        <w:rPr>
          <w:color w:val="000000"/>
          <w:sz w:val="26"/>
          <w:szCs w:val="26"/>
          <w:lang w:eastAsia="ru-RU"/>
        </w:rPr>
        <w:t>копие на удостоверението за вписване в регистър;</w:t>
      </w:r>
    </w:p>
    <w:p w:rsidR="00327A66" w:rsidRPr="001E318C" w:rsidRDefault="00327A66" w:rsidP="001E318C">
      <w:pPr>
        <w:widowControl/>
        <w:numPr>
          <w:ilvl w:val="0"/>
          <w:numId w:val="24"/>
        </w:numPr>
        <w:tabs>
          <w:tab w:val="left" w:pos="878"/>
        </w:tabs>
        <w:spacing w:line="317" w:lineRule="exact"/>
        <w:ind w:firstLine="533"/>
        <w:jc w:val="both"/>
        <w:rPr>
          <w:color w:val="000000"/>
          <w:sz w:val="26"/>
          <w:szCs w:val="26"/>
          <w:lang w:eastAsia="en-US"/>
        </w:rPr>
      </w:pPr>
      <w:r w:rsidRPr="001E318C">
        <w:rPr>
          <w:color w:val="000000"/>
          <w:sz w:val="26"/>
          <w:szCs w:val="26"/>
          <w:lang w:eastAsia="ru-RU"/>
        </w:rPr>
        <w:t>копия на лицензия, сертификата, удостоверения, документи за правоспособност и други актуални документи;</w:t>
      </w:r>
    </w:p>
    <w:p w:rsidR="00327A66" w:rsidRPr="001E318C" w:rsidRDefault="00327A66" w:rsidP="00191173">
      <w:pPr>
        <w:widowControl/>
        <w:numPr>
          <w:ilvl w:val="0"/>
          <w:numId w:val="53"/>
        </w:numPr>
        <w:tabs>
          <w:tab w:val="left" w:pos="684"/>
        </w:tabs>
        <w:spacing w:line="317" w:lineRule="exact"/>
        <w:ind w:firstLine="533"/>
        <w:jc w:val="both"/>
        <w:rPr>
          <w:color w:val="000000"/>
          <w:sz w:val="26"/>
          <w:szCs w:val="26"/>
          <w:lang w:eastAsia="en-US"/>
        </w:rPr>
      </w:pPr>
      <w:r w:rsidRPr="001E318C">
        <w:rPr>
          <w:color w:val="000000"/>
          <w:sz w:val="26"/>
          <w:szCs w:val="26"/>
          <w:lang w:eastAsia="ru-RU"/>
        </w:rPr>
        <w:t>единен иде</w:t>
      </w:r>
      <w:r>
        <w:rPr>
          <w:color w:val="000000"/>
          <w:sz w:val="26"/>
          <w:szCs w:val="26"/>
          <w:lang w:eastAsia="ru-RU"/>
        </w:rPr>
        <w:t>нтификационен код, съгласно чл.</w:t>
      </w:r>
      <w:r w:rsidRPr="001E318C">
        <w:rPr>
          <w:color w:val="000000"/>
          <w:sz w:val="26"/>
          <w:szCs w:val="26"/>
          <w:lang w:eastAsia="ru-RU"/>
        </w:rPr>
        <w:t>23 от Закона за търговския регистър, или удостоверение за актуално състояние и БУЛСТАТ;</w:t>
      </w:r>
    </w:p>
    <w:p w:rsidR="00327A66" w:rsidRPr="001E318C" w:rsidRDefault="00327A66" w:rsidP="00191173">
      <w:pPr>
        <w:widowControl/>
        <w:numPr>
          <w:ilvl w:val="0"/>
          <w:numId w:val="53"/>
        </w:numPr>
        <w:tabs>
          <w:tab w:val="left" w:pos="684"/>
        </w:tabs>
        <w:spacing w:line="317" w:lineRule="exact"/>
        <w:ind w:firstLine="533"/>
        <w:rPr>
          <w:color w:val="000000"/>
          <w:sz w:val="26"/>
          <w:szCs w:val="26"/>
          <w:lang w:eastAsia="en-US"/>
        </w:rPr>
      </w:pPr>
      <w:r w:rsidRPr="001E318C">
        <w:rPr>
          <w:color w:val="000000"/>
          <w:sz w:val="26"/>
          <w:szCs w:val="26"/>
          <w:lang w:eastAsia="ru-RU"/>
        </w:rPr>
        <w:t>документ, удостоверяващ липсата на задължения към Община Угърчин по чл. 87, ал. 6 от ДОПК;</w:t>
      </w:r>
    </w:p>
    <w:p w:rsidR="00327A66" w:rsidRPr="001E318C" w:rsidRDefault="00327A66" w:rsidP="00191173">
      <w:pPr>
        <w:widowControl/>
        <w:numPr>
          <w:ilvl w:val="0"/>
          <w:numId w:val="53"/>
        </w:numPr>
        <w:tabs>
          <w:tab w:val="left" w:pos="691"/>
        </w:tabs>
        <w:spacing w:line="317" w:lineRule="exact"/>
        <w:ind w:left="540"/>
        <w:rPr>
          <w:color w:val="000000"/>
          <w:sz w:val="26"/>
          <w:szCs w:val="26"/>
          <w:lang w:eastAsia="en-US"/>
        </w:rPr>
      </w:pPr>
      <w:r w:rsidRPr="001E318C">
        <w:rPr>
          <w:color w:val="000000"/>
          <w:sz w:val="26"/>
          <w:szCs w:val="26"/>
          <w:lang w:eastAsia="ru-RU"/>
        </w:rPr>
        <w:t>други документи, изискващи се в специален закон.</w:t>
      </w:r>
    </w:p>
    <w:p w:rsidR="00327A66" w:rsidRPr="001E318C" w:rsidRDefault="00327A66" w:rsidP="001E318C">
      <w:pPr>
        <w:widowControl/>
        <w:rPr>
          <w:sz w:val="2"/>
          <w:szCs w:val="2"/>
        </w:rPr>
      </w:pPr>
    </w:p>
    <w:p w:rsidR="00327A66" w:rsidRPr="001E318C" w:rsidRDefault="00327A66" w:rsidP="00191173">
      <w:pPr>
        <w:widowControl/>
        <w:numPr>
          <w:ilvl w:val="0"/>
          <w:numId w:val="66"/>
        </w:numPr>
        <w:tabs>
          <w:tab w:val="left" w:pos="929"/>
        </w:tabs>
        <w:spacing w:line="317" w:lineRule="exact"/>
        <w:ind w:firstLine="526"/>
        <w:jc w:val="both"/>
        <w:rPr>
          <w:color w:val="000000"/>
          <w:sz w:val="26"/>
          <w:szCs w:val="26"/>
          <w:lang w:eastAsia="en-US"/>
        </w:rPr>
      </w:pPr>
      <w:r w:rsidRPr="001E318C">
        <w:rPr>
          <w:color w:val="000000"/>
          <w:sz w:val="26"/>
          <w:szCs w:val="26"/>
          <w:lang w:eastAsia="ru-RU"/>
        </w:rPr>
        <w:t>Решенията по ал. 1, т. 4 се вземат с мнозинство повече от половината от общия брой на общинските съветници, а във всички останали случаи с мнозинство две трети от общия брой на съветниците.</w:t>
      </w:r>
    </w:p>
    <w:p w:rsidR="00327A66" w:rsidRPr="001E318C" w:rsidRDefault="00327A66" w:rsidP="00191173">
      <w:pPr>
        <w:widowControl/>
        <w:numPr>
          <w:ilvl w:val="0"/>
          <w:numId w:val="66"/>
        </w:numPr>
        <w:tabs>
          <w:tab w:val="left" w:pos="929"/>
        </w:tabs>
        <w:spacing w:line="317" w:lineRule="exact"/>
        <w:ind w:firstLine="526"/>
        <w:jc w:val="both"/>
        <w:rPr>
          <w:color w:val="000000"/>
          <w:sz w:val="26"/>
          <w:szCs w:val="26"/>
          <w:lang w:eastAsia="en-US"/>
        </w:rPr>
      </w:pPr>
      <w:r w:rsidRPr="001E318C">
        <w:rPr>
          <w:color w:val="000000"/>
          <w:sz w:val="26"/>
          <w:szCs w:val="26"/>
          <w:lang w:eastAsia="ru-RU"/>
        </w:rPr>
        <w:t>Въз основа на решението на общинския съвет, кметът на общината издава заповед и сключва договор.</w:t>
      </w:r>
    </w:p>
    <w:p w:rsidR="00327A66" w:rsidRPr="001E318C" w:rsidRDefault="00327A66" w:rsidP="001E318C">
      <w:pPr>
        <w:widowControl/>
        <w:spacing w:line="317" w:lineRule="exact"/>
        <w:ind w:right="14" w:firstLine="526"/>
        <w:jc w:val="both"/>
        <w:rPr>
          <w:color w:val="000000"/>
          <w:sz w:val="26"/>
          <w:szCs w:val="26"/>
          <w:lang w:eastAsia="ru-RU"/>
        </w:rPr>
      </w:pPr>
      <w:r>
        <w:rPr>
          <w:b/>
          <w:bCs/>
          <w:color w:val="000000"/>
          <w:sz w:val="26"/>
          <w:szCs w:val="26"/>
          <w:lang w:eastAsia="ru-RU"/>
        </w:rPr>
        <w:t>Чл.50</w:t>
      </w:r>
      <w:r w:rsidRPr="001E318C">
        <w:rPr>
          <w:b/>
          <w:bCs/>
          <w:color w:val="000000"/>
          <w:sz w:val="26"/>
          <w:szCs w:val="26"/>
          <w:lang w:eastAsia="ru-RU"/>
        </w:rPr>
        <w:t xml:space="preserve">в. </w:t>
      </w:r>
      <w:r w:rsidRPr="001E318C">
        <w:rPr>
          <w:color w:val="000000"/>
          <w:sz w:val="26"/>
          <w:szCs w:val="26"/>
          <w:lang w:eastAsia="ru-RU"/>
        </w:rPr>
        <w:t xml:space="preserve">(1) Ограничено вещно право на ползване върху недвижим имот, частна общинска собственост, може да се учреди на търговски дружества, в които Община Угърчин е едноличен собственик на капитала, възмездно, без </w:t>
      </w:r>
      <w:r w:rsidRPr="001E318C">
        <w:rPr>
          <w:color w:val="000000"/>
          <w:sz w:val="26"/>
          <w:szCs w:val="26"/>
          <w:lang w:eastAsia="ru-RU"/>
        </w:rPr>
        <w:lastRenderedPageBreak/>
        <w:t>публичен търг или публично оповестен конкурс, след решение на Общинския съвет.</w:t>
      </w:r>
    </w:p>
    <w:p w:rsidR="00327A66" w:rsidRPr="001E318C" w:rsidRDefault="00327A66" w:rsidP="001E318C">
      <w:pPr>
        <w:widowControl/>
        <w:spacing w:line="317" w:lineRule="exact"/>
        <w:ind w:right="14" w:firstLine="533"/>
        <w:jc w:val="both"/>
        <w:rPr>
          <w:color w:val="000000"/>
          <w:sz w:val="26"/>
          <w:szCs w:val="26"/>
          <w:lang w:eastAsia="en-US"/>
        </w:rPr>
      </w:pPr>
      <w:r w:rsidRPr="001E318C">
        <w:rPr>
          <w:color w:val="000000"/>
          <w:sz w:val="26"/>
          <w:szCs w:val="26"/>
          <w:lang w:eastAsia="en-US"/>
        </w:rPr>
        <w:t>(2) Учредяването се извършва по пазарна оценка, изготвена от оценител, отговарящ на изискванията на Закона за независимите оценители или оценители на движими вещи. Въз основа на решението на Общинския съвет, кметът на общината сключва договор.</w:t>
      </w:r>
    </w:p>
    <w:p w:rsidR="00327A66" w:rsidRPr="001E318C" w:rsidRDefault="00327A66" w:rsidP="001E318C">
      <w:pPr>
        <w:widowControl/>
        <w:spacing w:line="317" w:lineRule="exact"/>
        <w:ind w:right="14" w:firstLine="533"/>
        <w:jc w:val="both"/>
        <w:rPr>
          <w:color w:val="000000"/>
          <w:sz w:val="26"/>
          <w:szCs w:val="26"/>
          <w:lang w:eastAsia="ru-RU"/>
        </w:rPr>
      </w:pPr>
      <w:r w:rsidRPr="001E318C">
        <w:rPr>
          <w:b/>
          <w:bCs/>
          <w:color w:val="000000"/>
          <w:sz w:val="26"/>
          <w:szCs w:val="26"/>
          <w:lang w:eastAsia="ru-RU"/>
        </w:rPr>
        <w:t xml:space="preserve">Чл. 51. </w:t>
      </w:r>
      <w:r w:rsidRPr="001E318C">
        <w:rPr>
          <w:color w:val="000000"/>
          <w:sz w:val="26"/>
          <w:szCs w:val="26"/>
          <w:lang w:eastAsia="ru-RU"/>
        </w:rPr>
        <w:t>(1) Дарение на недвижим имот, частна общинска собственост, може да се извърши, в съответствие с предвижданията в годишната програма по чл.4 от тази наредба, след решение на Общински съвет-Угърчин, по предложение на Българската агенция за инвестиции, на инвеститор, получил сертификат за инвестиция първи клас.</w:t>
      </w:r>
    </w:p>
    <w:p w:rsidR="00327A66" w:rsidRPr="001E318C" w:rsidRDefault="00327A66" w:rsidP="00191173">
      <w:pPr>
        <w:widowControl/>
        <w:numPr>
          <w:ilvl w:val="0"/>
          <w:numId w:val="67"/>
        </w:numPr>
        <w:tabs>
          <w:tab w:val="left" w:pos="958"/>
        </w:tabs>
        <w:spacing w:line="317" w:lineRule="exact"/>
        <w:ind w:firstLine="533"/>
        <w:jc w:val="both"/>
        <w:rPr>
          <w:color w:val="000000"/>
          <w:sz w:val="26"/>
          <w:szCs w:val="26"/>
          <w:lang w:eastAsia="en-US"/>
        </w:rPr>
      </w:pPr>
      <w:r w:rsidRPr="001E318C">
        <w:rPr>
          <w:color w:val="000000"/>
          <w:sz w:val="26"/>
          <w:szCs w:val="26"/>
          <w:lang w:eastAsia="ru-RU"/>
        </w:rPr>
        <w:t>Дарение на недвижим имот, частна общинска собственост, може да се извърши след решение на Общински съвет-Угърчин, на държавата или на юридическо лице на държавна бюджетна издръжка.</w:t>
      </w:r>
    </w:p>
    <w:p w:rsidR="00327A66" w:rsidRPr="001E318C" w:rsidRDefault="00327A66" w:rsidP="00191173">
      <w:pPr>
        <w:widowControl/>
        <w:numPr>
          <w:ilvl w:val="0"/>
          <w:numId w:val="67"/>
        </w:numPr>
        <w:tabs>
          <w:tab w:val="left" w:pos="958"/>
        </w:tabs>
        <w:spacing w:line="317" w:lineRule="exact"/>
        <w:ind w:firstLine="533"/>
        <w:jc w:val="both"/>
        <w:rPr>
          <w:color w:val="000000"/>
          <w:sz w:val="26"/>
          <w:szCs w:val="26"/>
          <w:lang w:eastAsia="en-US"/>
        </w:rPr>
      </w:pPr>
      <w:r w:rsidRPr="001E318C">
        <w:rPr>
          <w:color w:val="000000"/>
          <w:sz w:val="26"/>
          <w:szCs w:val="26"/>
          <w:lang w:eastAsia="ru-RU"/>
        </w:rPr>
        <w:t>Решението на Общински съвет-Угърчин, по предходните алинеи се приема с мнозинство от три четвърти от общия брой на съветниците.</w:t>
      </w:r>
    </w:p>
    <w:p w:rsidR="00327A66" w:rsidRPr="001E318C" w:rsidRDefault="00327A66" w:rsidP="001E318C">
      <w:pPr>
        <w:widowControl/>
        <w:tabs>
          <w:tab w:val="left" w:pos="929"/>
        </w:tabs>
        <w:spacing w:line="317" w:lineRule="exact"/>
        <w:ind w:left="533"/>
        <w:rPr>
          <w:color w:val="000000"/>
          <w:sz w:val="26"/>
          <w:szCs w:val="26"/>
          <w:lang w:eastAsia="en-US"/>
        </w:rPr>
      </w:pPr>
      <w:r w:rsidRPr="001E318C">
        <w:rPr>
          <w:color w:val="000000"/>
          <w:sz w:val="26"/>
          <w:szCs w:val="26"/>
          <w:lang w:eastAsia="en-US"/>
        </w:rPr>
        <w:t>(4)</w:t>
      </w:r>
      <w:r w:rsidRPr="001E318C">
        <w:rPr>
          <w:color w:val="000000"/>
          <w:sz w:val="26"/>
          <w:szCs w:val="26"/>
          <w:lang w:eastAsia="en-US"/>
        </w:rPr>
        <w:tab/>
        <w:t>Въз основа на решението по ал.З кметът на общината сключва договор.</w:t>
      </w:r>
      <w:r w:rsidRPr="001E318C">
        <w:rPr>
          <w:color w:val="000000"/>
          <w:sz w:val="26"/>
          <w:szCs w:val="26"/>
          <w:lang w:eastAsia="en-US"/>
        </w:rPr>
        <w:br/>
      </w:r>
      <w:r w:rsidRPr="001E318C">
        <w:rPr>
          <w:b/>
          <w:bCs/>
          <w:color w:val="000000"/>
          <w:sz w:val="26"/>
          <w:szCs w:val="26"/>
          <w:lang w:eastAsia="en-US"/>
        </w:rPr>
        <w:t xml:space="preserve">Чл. 52. </w:t>
      </w:r>
      <w:r w:rsidRPr="001E318C">
        <w:rPr>
          <w:color w:val="000000"/>
          <w:sz w:val="26"/>
          <w:szCs w:val="26"/>
          <w:lang w:eastAsia="en-US"/>
        </w:rPr>
        <w:t>(1) Съсобствеността върху имоти между община и физически или</w:t>
      </w:r>
    </w:p>
    <w:p w:rsidR="00327A66" w:rsidRPr="001E318C" w:rsidRDefault="00327A66" w:rsidP="001E318C">
      <w:pPr>
        <w:widowControl/>
        <w:spacing w:line="317" w:lineRule="exact"/>
        <w:rPr>
          <w:color w:val="000000"/>
          <w:sz w:val="26"/>
          <w:szCs w:val="26"/>
          <w:lang w:eastAsia="ru-RU"/>
        </w:rPr>
      </w:pPr>
      <w:r w:rsidRPr="001E318C">
        <w:rPr>
          <w:color w:val="000000"/>
          <w:sz w:val="26"/>
          <w:szCs w:val="26"/>
          <w:lang w:eastAsia="ru-RU"/>
        </w:rPr>
        <w:t>юридически лица се прекратява чрез:</w:t>
      </w:r>
    </w:p>
    <w:p w:rsidR="00327A66" w:rsidRPr="001E318C" w:rsidRDefault="00327A66" w:rsidP="00191173">
      <w:pPr>
        <w:widowControl/>
        <w:numPr>
          <w:ilvl w:val="0"/>
          <w:numId w:val="68"/>
        </w:numPr>
        <w:tabs>
          <w:tab w:val="left" w:pos="871"/>
        </w:tabs>
        <w:spacing w:line="317" w:lineRule="exact"/>
        <w:ind w:left="598"/>
        <w:rPr>
          <w:color w:val="000000"/>
          <w:sz w:val="26"/>
          <w:szCs w:val="26"/>
          <w:lang w:eastAsia="en-US"/>
        </w:rPr>
      </w:pPr>
      <w:r w:rsidRPr="001E318C">
        <w:rPr>
          <w:color w:val="000000"/>
          <w:sz w:val="26"/>
          <w:szCs w:val="26"/>
          <w:lang w:eastAsia="ru-RU"/>
        </w:rPr>
        <w:t>доброволна делба;</w:t>
      </w:r>
    </w:p>
    <w:p w:rsidR="00327A66" w:rsidRPr="001E318C" w:rsidRDefault="00327A66" w:rsidP="00191173">
      <w:pPr>
        <w:widowControl/>
        <w:numPr>
          <w:ilvl w:val="0"/>
          <w:numId w:val="68"/>
        </w:numPr>
        <w:tabs>
          <w:tab w:val="left" w:pos="871"/>
        </w:tabs>
        <w:spacing w:line="317" w:lineRule="exact"/>
        <w:ind w:left="598"/>
        <w:rPr>
          <w:color w:val="000000"/>
          <w:sz w:val="26"/>
          <w:szCs w:val="26"/>
          <w:lang w:eastAsia="en-US"/>
        </w:rPr>
      </w:pPr>
      <w:r w:rsidRPr="001E318C">
        <w:rPr>
          <w:color w:val="000000"/>
          <w:sz w:val="26"/>
          <w:szCs w:val="26"/>
          <w:lang w:eastAsia="ru-RU"/>
        </w:rPr>
        <w:t>продажба на частта на общината;</w:t>
      </w:r>
    </w:p>
    <w:p w:rsidR="00327A66" w:rsidRPr="001E318C" w:rsidRDefault="00327A66" w:rsidP="00191173">
      <w:pPr>
        <w:widowControl/>
        <w:numPr>
          <w:ilvl w:val="0"/>
          <w:numId w:val="68"/>
        </w:numPr>
        <w:tabs>
          <w:tab w:val="left" w:pos="871"/>
        </w:tabs>
        <w:spacing w:line="317" w:lineRule="exact"/>
        <w:ind w:left="598"/>
        <w:rPr>
          <w:color w:val="000000"/>
          <w:sz w:val="26"/>
          <w:szCs w:val="26"/>
          <w:lang w:eastAsia="en-US"/>
        </w:rPr>
      </w:pPr>
      <w:r w:rsidRPr="001E318C">
        <w:rPr>
          <w:color w:val="000000"/>
          <w:sz w:val="26"/>
          <w:szCs w:val="26"/>
          <w:lang w:eastAsia="ru-RU"/>
        </w:rPr>
        <w:t>изкупуване на частта на съсобственика/съсобствениците;</w:t>
      </w:r>
    </w:p>
    <w:p w:rsidR="00327A66" w:rsidRPr="001E318C" w:rsidRDefault="00327A66" w:rsidP="001E318C">
      <w:pPr>
        <w:widowControl/>
        <w:spacing w:line="317" w:lineRule="exact"/>
        <w:ind w:left="626"/>
        <w:rPr>
          <w:color w:val="000000"/>
          <w:sz w:val="26"/>
          <w:szCs w:val="26"/>
          <w:lang w:eastAsia="en-US"/>
        </w:rPr>
      </w:pPr>
      <w:r w:rsidRPr="001E318C">
        <w:rPr>
          <w:color w:val="000000"/>
          <w:sz w:val="26"/>
          <w:szCs w:val="26"/>
          <w:lang w:eastAsia="en-US"/>
        </w:rPr>
        <w:t>4. замяна на идеални части с друг равностоен имот.</w:t>
      </w:r>
    </w:p>
    <w:p w:rsidR="00327A66" w:rsidRPr="001E318C" w:rsidRDefault="00327A66" w:rsidP="001E318C">
      <w:pPr>
        <w:widowControl/>
        <w:tabs>
          <w:tab w:val="left" w:pos="950"/>
        </w:tabs>
        <w:spacing w:line="317" w:lineRule="exact"/>
        <w:ind w:left="562"/>
        <w:rPr>
          <w:color w:val="000000"/>
          <w:sz w:val="26"/>
          <w:szCs w:val="26"/>
          <w:lang w:eastAsia="en-US"/>
        </w:rPr>
      </w:pPr>
      <w:r w:rsidRPr="001E318C">
        <w:rPr>
          <w:color w:val="000000"/>
          <w:sz w:val="26"/>
          <w:szCs w:val="26"/>
          <w:lang w:eastAsia="en-US"/>
        </w:rPr>
        <w:t>(2)</w:t>
      </w:r>
      <w:r w:rsidRPr="001E318C">
        <w:rPr>
          <w:color w:val="000000"/>
          <w:sz w:val="26"/>
          <w:szCs w:val="26"/>
          <w:lang w:eastAsia="en-US"/>
        </w:rPr>
        <w:tab/>
        <w:t>Доброволната делба се осъществява чрез:</w:t>
      </w:r>
    </w:p>
    <w:p w:rsidR="00327A66" w:rsidRPr="001E318C" w:rsidRDefault="00327A66" w:rsidP="00191173">
      <w:pPr>
        <w:widowControl/>
        <w:numPr>
          <w:ilvl w:val="0"/>
          <w:numId w:val="69"/>
        </w:numPr>
        <w:tabs>
          <w:tab w:val="left" w:pos="900"/>
        </w:tabs>
        <w:spacing w:line="317" w:lineRule="exact"/>
        <w:ind w:left="626"/>
        <w:rPr>
          <w:color w:val="000000"/>
          <w:sz w:val="26"/>
          <w:szCs w:val="26"/>
          <w:lang w:eastAsia="en-US"/>
        </w:rPr>
      </w:pPr>
      <w:r w:rsidRPr="001E318C">
        <w:rPr>
          <w:color w:val="000000"/>
          <w:sz w:val="26"/>
          <w:szCs w:val="26"/>
          <w:lang w:eastAsia="ru-RU"/>
        </w:rPr>
        <w:t>даване или получаване в дял на реални части от имота;</w:t>
      </w:r>
    </w:p>
    <w:p w:rsidR="00327A66" w:rsidRPr="001E318C" w:rsidRDefault="00327A66" w:rsidP="00191173">
      <w:pPr>
        <w:widowControl/>
        <w:numPr>
          <w:ilvl w:val="0"/>
          <w:numId w:val="70"/>
        </w:numPr>
        <w:tabs>
          <w:tab w:val="left" w:pos="878"/>
        </w:tabs>
        <w:spacing w:line="317" w:lineRule="exact"/>
        <w:ind w:firstLine="605"/>
        <w:jc w:val="both"/>
        <w:rPr>
          <w:color w:val="000000"/>
          <w:sz w:val="26"/>
          <w:szCs w:val="26"/>
          <w:lang w:eastAsia="en-US"/>
        </w:rPr>
      </w:pPr>
      <w:r w:rsidRPr="001E318C">
        <w:rPr>
          <w:color w:val="000000"/>
          <w:sz w:val="26"/>
          <w:szCs w:val="26"/>
          <w:lang w:eastAsia="ru-RU"/>
        </w:rPr>
        <w:t>получаване собствеността на целия имот от един от съсобствениците с изплащане частите на останалите съсобственици в брой, когато имотът е реално неподеляем.</w:t>
      </w:r>
    </w:p>
    <w:p w:rsidR="00327A66" w:rsidRPr="001E318C" w:rsidRDefault="00327A66" w:rsidP="001E318C">
      <w:pPr>
        <w:widowControl/>
        <w:rPr>
          <w:sz w:val="2"/>
          <w:szCs w:val="2"/>
        </w:rPr>
      </w:pPr>
    </w:p>
    <w:p w:rsidR="00327A66" w:rsidRPr="001E318C" w:rsidRDefault="00327A66" w:rsidP="00191173">
      <w:pPr>
        <w:widowControl/>
        <w:numPr>
          <w:ilvl w:val="0"/>
          <w:numId w:val="71"/>
        </w:numPr>
        <w:tabs>
          <w:tab w:val="left" w:pos="1008"/>
        </w:tabs>
        <w:spacing w:line="317" w:lineRule="exact"/>
        <w:ind w:firstLine="533"/>
        <w:jc w:val="both"/>
        <w:rPr>
          <w:color w:val="000000"/>
          <w:sz w:val="26"/>
          <w:szCs w:val="26"/>
          <w:lang w:eastAsia="en-US"/>
        </w:rPr>
      </w:pPr>
      <w:r w:rsidRPr="001E318C">
        <w:rPr>
          <w:color w:val="000000"/>
          <w:sz w:val="26"/>
          <w:szCs w:val="26"/>
          <w:lang w:eastAsia="ru-RU"/>
        </w:rPr>
        <w:t>Съсобствеността върху имоти между община и физически или юридически лица, се прекратява по предложение на съсобствениците до кмета на общината или по инициатива на кмета на общината, с решение на Общински съвет-Угърчин, при условията на чл. 33 от Закона за собствеността.</w:t>
      </w:r>
    </w:p>
    <w:p w:rsidR="00327A66" w:rsidRPr="001E318C" w:rsidRDefault="00327A66" w:rsidP="00191173">
      <w:pPr>
        <w:widowControl/>
        <w:numPr>
          <w:ilvl w:val="0"/>
          <w:numId w:val="71"/>
        </w:numPr>
        <w:tabs>
          <w:tab w:val="left" w:pos="1008"/>
        </w:tabs>
        <w:spacing w:line="317" w:lineRule="exact"/>
        <w:ind w:firstLine="533"/>
        <w:jc w:val="both"/>
        <w:rPr>
          <w:color w:val="000000"/>
          <w:sz w:val="26"/>
          <w:szCs w:val="26"/>
          <w:lang w:eastAsia="en-US"/>
        </w:rPr>
      </w:pPr>
      <w:r w:rsidRPr="001E318C">
        <w:rPr>
          <w:color w:val="000000"/>
          <w:sz w:val="26"/>
          <w:szCs w:val="26"/>
          <w:lang w:eastAsia="ru-RU"/>
        </w:rPr>
        <w:t>Когато съсобствениците са повече от един, за да продаде своя дял Община Угърчин, насрочва публичен търг за продажба на собствените си идеални части от имота, като за търга уведомява писмено всички съсобственици в имота, в който се извършва ликвидиране на съсобственост.</w:t>
      </w:r>
    </w:p>
    <w:p w:rsidR="00327A66" w:rsidRPr="001E318C" w:rsidRDefault="00327A66" w:rsidP="001E318C">
      <w:pPr>
        <w:widowControl/>
        <w:spacing w:line="317" w:lineRule="exact"/>
        <w:ind w:firstLine="526"/>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 xml:space="preserve">53. </w:t>
      </w:r>
      <w:r w:rsidRPr="001E318C">
        <w:rPr>
          <w:color w:val="000000"/>
          <w:sz w:val="26"/>
          <w:szCs w:val="26"/>
          <w:lang w:eastAsia="ru-RU"/>
        </w:rPr>
        <w:t>(1) В едномесечен срок след решението на Общински съвет-Угърчин, по предходния член кметът на общината издава заповед за:</w:t>
      </w:r>
    </w:p>
    <w:p w:rsidR="00327A66" w:rsidRPr="001E318C" w:rsidRDefault="00327A66" w:rsidP="00191173">
      <w:pPr>
        <w:widowControl/>
        <w:numPr>
          <w:ilvl w:val="0"/>
          <w:numId w:val="72"/>
        </w:numPr>
        <w:tabs>
          <w:tab w:val="left" w:pos="965"/>
        </w:tabs>
        <w:spacing w:line="317" w:lineRule="exact"/>
        <w:ind w:firstLine="569"/>
        <w:jc w:val="both"/>
        <w:rPr>
          <w:color w:val="000000"/>
          <w:sz w:val="26"/>
          <w:szCs w:val="26"/>
          <w:lang w:eastAsia="en-US"/>
        </w:rPr>
      </w:pPr>
      <w:r w:rsidRPr="001E318C">
        <w:rPr>
          <w:color w:val="000000"/>
          <w:sz w:val="26"/>
          <w:szCs w:val="26"/>
          <w:lang w:eastAsia="ru-RU"/>
        </w:rPr>
        <w:t>прекратяване на съсобствеността тогава, когато съсобственикът е единствен;</w:t>
      </w:r>
    </w:p>
    <w:p w:rsidR="00327A66" w:rsidRPr="001E318C" w:rsidRDefault="00327A66" w:rsidP="00191173">
      <w:pPr>
        <w:widowControl/>
        <w:numPr>
          <w:ilvl w:val="0"/>
          <w:numId w:val="73"/>
        </w:numPr>
        <w:tabs>
          <w:tab w:val="left" w:pos="871"/>
        </w:tabs>
        <w:spacing w:line="317" w:lineRule="exact"/>
        <w:ind w:firstLine="533"/>
        <w:jc w:val="both"/>
        <w:rPr>
          <w:color w:val="000000"/>
          <w:sz w:val="26"/>
          <w:szCs w:val="26"/>
          <w:lang w:eastAsia="en-US"/>
        </w:rPr>
      </w:pPr>
      <w:r w:rsidRPr="001E318C">
        <w:rPr>
          <w:color w:val="000000"/>
          <w:sz w:val="26"/>
          <w:szCs w:val="26"/>
          <w:lang w:eastAsia="ru-RU"/>
        </w:rPr>
        <w:t>насрочване на публичен търг за продажба на собствените на Община Угърчин идеални части, когато съсобствениците са повече от един.</w:t>
      </w:r>
    </w:p>
    <w:p w:rsidR="00327A66" w:rsidRPr="001E318C" w:rsidRDefault="00327A66" w:rsidP="001E318C">
      <w:pPr>
        <w:widowControl/>
        <w:rPr>
          <w:sz w:val="2"/>
          <w:szCs w:val="2"/>
        </w:rPr>
      </w:pPr>
    </w:p>
    <w:p w:rsidR="00327A66" w:rsidRPr="001E318C" w:rsidRDefault="00327A66" w:rsidP="00191173">
      <w:pPr>
        <w:widowControl/>
        <w:numPr>
          <w:ilvl w:val="0"/>
          <w:numId w:val="74"/>
        </w:numPr>
        <w:tabs>
          <w:tab w:val="left" w:pos="1001"/>
        </w:tabs>
        <w:spacing w:line="317" w:lineRule="exact"/>
        <w:ind w:right="14" w:firstLine="540"/>
        <w:jc w:val="both"/>
        <w:rPr>
          <w:color w:val="000000"/>
          <w:sz w:val="26"/>
          <w:szCs w:val="26"/>
          <w:lang w:eastAsia="en-US"/>
        </w:rPr>
      </w:pPr>
      <w:r>
        <w:rPr>
          <w:color w:val="000000"/>
          <w:sz w:val="26"/>
          <w:szCs w:val="26"/>
          <w:lang w:eastAsia="ru-RU"/>
        </w:rPr>
        <w:t>Заповедта по ал.1, т.</w:t>
      </w:r>
      <w:r w:rsidRPr="001E318C">
        <w:rPr>
          <w:color w:val="000000"/>
          <w:sz w:val="26"/>
          <w:szCs w:val="26"/>
          <w:lang w:eastAsia="ru-RU"/>
        </w:rPr>
        <w:t>1 се връчва на купувача срещу подпис. След плащане на цената и на дължимите данъци, такси и режийни разноски в посочения в заповедта срок, кметът на общината сключва договор за ликвидиране на съсобственост.</w:t>
      </w:r>
    </w:p>
    <w:p w:rsidR="00327A66" w:rsidRPr="001E318C" w:rsidRDefault="00327A66" w:rsidP="00191173">
      <w:pPr>
        <w:widowControl/>
        <w:numPr>
          <w:ilvl w:val="0"/>
          <w:numId w:val="74"/>
        </w:numPr>
        <w:tabs>
          <w:tab w:val="left" w:pos="1001"/>
        </w:tabs>
        <w:spacing w:line="317" w:lineRule="exact"/>
        <w:ind w:right="22" w:firstLine="540"/>
        <w:jc w:val="both"/>
        <w:rPr>
          <w:color w:val="000000"/>
          <w:sz w:val="26"/>
          <w:szCs w:val="26"/>
          <w:lang w:eastAsia="en-US"/>
        </w:rPr>
      </w:pPr>
      <w:r w:rsidRPr="001E318C">
        <w:rPr>
          <w:color w:val="000000"/>
          <w:sz w:val="26"/>
          <w:szCs w:val="26"/>
          <w:lang w:eastAsia="ru-RU"/>
        </w:rPr>
        <w:lastRenderedPageBreak/>
        <w:t>Публичен търг за продажба на собствените на Община Угърчин идеални части се провежда по реда на глава пета от настоящата наредба.</w:t>
      </w:r>
    </w:p>
    <w:p w:rsidR="00327A66" w:rsidRPr="001E318C" w:rsidRDefault="00327A66" w:rsidP="001E318C">
      <w:pPr>
        <w:widowControl/>
        <w:spacing w:line="317" w:lineRule="exact"/>
        <w:ind w:right="22" w:firstLine="533"/>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 xml:space="preserve">54. </w:t>
      </w:r>
      <w:r w:rsidRPr="001E318C">
        <w:rPr>
          <w:color w:val="000000"/>
          <w:sz w:val="26"/>
          <w:szCs w:val="26"/>
          <w:lang w:eastAsia="ru-RU"/>
        </w:rPr>
        <w:t>(1) Разпоредителните сделки с нежилищни имоти и вещни права-частна общинска собственост, се извършва въз основа на пазарни оценки, които са приети от Общински съвет-Угърчин, и не могат да бъдат по-ниски от данъчните оценки.</w:t>
      </w:r>
    </w:p>
    <w:p w:rsidR="00327A66" w:rsidRPr="001E318C" w:rsidRDefault="00327A66" w:rsidP="001E318C">
      <w:pPr>
        <w:widowControl/>
        <w:spacing w:line="317" w:lineRule="exact"/>
        <w:ind w:right="14" w:firstLine="533"/>
        <w:jc w:val="both"/>
        <w:rPr>
          <w:color w:val="000000"/>
          <w:sz w:val="26"/>
          <w:szCs w:val="26"/>
          <w:lang w:eastAsia="en-US"/>
        </w:rPr>
      </w:pPr>
      <w:r w:rsidRPr="001E318C">
        <w:rPr>
          <w:color w:val="000000"/>
          <w:sz w:val="26"/>
          <w:szCs w:val="26"/>
          <w:lang w:eastAsia="en-US"/>
        </w:rPr>
        <w:t>(2) Пазарната оценка се изготвя от оценител, отговарящ на изискванията на Закона за независимите оценители или оценители на движими вещи. Изготвянето на пазарна оценка се възлага от кмета на общината или оправомощен от него заместник-кмет.</w:t>
      </w:r>
    </w:p>
    <w:p w:rsidR="00327A66" w:rsidRPr="001E318C" w:rsidRDefault="00327A66" w:rsidP="001E318C">
      <w:pPr>
        <w:widowControl/>
        <w:spacing w:line="317" w:lineRule="exact"/>
        <w:ind w:right="14" w:firstLine="533"/>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 xml:space="preserve">55. </w:t>
      </w:r>
      <w:r w:rsidRPr="001E318C">
        <w:rPr>
          <w:color w:val="000000"/>
          <w:sz w:val="26"/>
          <w:szCs w:val="26"/>
          <w:lang w:eastAsia="ru-RU"/>
        </w:rPr>
        <w:t>(1) Замяна на имот, частна общинска собственост, на право на строеж върху имот, частна общинска собственост, или на право на строеж в полза на общината с имот, или право на строеж, собственост на държавата, на физически или юридически лица, може да се извършва по инициатива на общината, или по писмено предложение на заи</w:t>
      </w:r>
      <w:r w:rsidR="003B47AD">
        <w:rPr>
          <w:color w:val="000000"/>
          <w:sz w:val="26"/>
          <w:szCs w:val="26"/>
          <w:lang w:eastAsia="ru-RU"/>
        </w:rPr>
        <w:t>нтересованите лица само в случаи</w:t>
      </w:r>
      <w:r w:rsidRPr="001E318C">
        <w:rPr>
          <w:color w:val="000000"/>
          <w:sz w:val="26"/>
          <w:szCs w:val="26"/>
          <w:lang w:eastAsia="ru-RU"/>
        </w:rPr>
        <w:t>те, определени в Закона за общинската собственост.</w:t>
      </w:r>
    </w:p>
    <w:p w:rsidR="00327A66" w:rsidRPr="001E318C" w:rsidRDefault="00327A66" w:rsidP="001E318C">
      <w:pPr>
        <w:widowControl/>
        <w:spacing w:line="317" w:lineRule="exact"/>
        <w:ind w:right="22" w:firstLine="533"/>
        <w:jc w:val="both"/>
        <w:rPr>
          <w:color w:val="000000"/>
          <w:sz w:val="26"/>
          <w:szCs w:val="26"/>
          <w:lang w:eastAsia="en-US"/>
        </w:rPr>
      </w:pPr>
      <w:r w:rsidRPr="001E318C">
        <w:rPr>
          <w:color w:val="000000"/>
          <w:sz w:val="26"/>
          <w:szCs w:val="26"/>
          <w:lang w:eastAsia="en-US"/>
        </w:rPr>
        <w:t>(2) Замяна по ал. 1 може да се извърши като е предвидена в годишната програма по чл. 4 от тази наредба и ако отговаря поне на едно от посочените изисквания на чл. 40, ал. 2 от ЗОС за допустимост на замяната:</w:t>
      </w:r>
    </w:p>
    <w:p w:rsidR="00327A66" w:rsidRPr="001E318C" w:rsidRDefault="00327A66" w:rsidP="001E318C">
      <w:pPr>
        <w:widowControl/>
        <w:tabs>
          <w:tab w:val="left" w:pos="835"/>
        </w:tabs>
        <w:spacing w:line="317" w:lineRule="exact"/>
        <w:ind w:left="554"/>
        <w:rPr>
          <w:color w:val="000000"/>
          <w:sz w:val="26"/>
          <w:szCs w:val="26"/>
          <w:lang w:eastAsia="ru-RU"/>
        </w:rPr>
      </w:pPr>
      <w:r w:rsidRPr="001E318C">
        <w:rPr>
          <w:color w:val="000000"/>
          <w:sz w:val="26"/>
          <w:szCs w:val="26"/>
          <w:lang w:eastAsia="ru-RU"/>
        </w:rPr>
        <w:t>а)</w:t>
      </w:r>
      <w:r w:rsidRPr="001E318C">
        <w:rPr>
          <w:color w:val="000000"/>
          <w:sz w:val="26"/>
          <w:szCs w:val="26"/>
          <w:lang w:eastAsia="ru-RU"/>
        </w:rPr>
        <w:tab/>
        <w:t>за изпълнение на задължения, произтичащи от международен договор;</w:t>
      </w:r>
    </w:p>
    <w:p w:rsidR="00327A66" w:rsidRPr="001E318C" w:rsidRDefault="00327A66" w:rsidP="001E318C">
      <w:pPr>
        <w:widowControl/>
        <w:tabs>
          <w:tab w:val="left" w:pos="835"/>
        </w:tabs>
        <w:spacing w:line="317" w:lineRule="exact"/>
        <w:ind w:left="554"/>
        <w:rPr>
          <w:color w:val="000000"/>
          <w:sz w:val="26"/>
          <w:szCs w:val="26"/>
          <w:lang w:eastAsia="ru-RU"/>
        </w:rPr>
      </w:pPr>
      <w:r w:rsidRPr="001E318C">
        <w:rPr>
          <w:color w:val="000000"/>
          <w:sz w:val="26"/>
          <w:szCs w:val="26"/>
          <w:lang w:eastAsia="ru-RU"/>
        </w:rPr>
        <w:t>б)</w:t>
      </w:r>
      <w:r w:rsidRPr="001E318C">
        <w:rPr>
          <w:color w:val="000000"/>
          <w:sz w:val="26"/>
          <w:szCs w:val="26"/>
          <w:lang w:eastAsia="ru-RU"/>
        </w:rPr>
        <w:tab/>
        <w:t>между общината и друга община или между общината и държавата;</w:t>
      </w:r>
    </w:p>
    <w:p w:rsidR="00327A66" w:rsidRPr="001E318C" w:rsidRDefault="00327A66" w:rsidP="001E318C">
      <w:pPr>
        <w:widowControl/>
        <w:tabs>
          <w:tab w:val="left" w:pos="835"/>
        </w:tabs>
        <w:spacing w:line="317" w:lineRule="exact"/>
        <w:ind w:left="554"/>
        <w:rPr>
          <w:color w:val="000000"/>
          <w:sz w:val="26"/>
          <w:szCs w:val="26"/>
          <w:lang w:eastAsia="ru-RU"/>
        </w:rPr>
      </w:pPr>
      <w:r w:rsidRPr="001E318C">
        <w:rPr>
          <w:color w:val="000000"/>
          <w:sz w:val="26"/>
          <w:szCs w:val="26"/>
          <w:lang w:eastAsia="ru-RU"/>
        </w:rPr>
        <w:t>в)</w:t>
      </w:r>
      <w:r w:rsidRPr="001E318C">
        <w:rPr>
          <w:color w:val="000000"/>
          <w:sz w:val="26"/>
          <w:szCs w:val="26"/>
          <w:lang w:eastAsia="ru-RU"/>
        </w:rPr>
        <w:tab/>
        <w:t>в други случаи - при условия и по ред, определени в закон.</w:t>
      </w:r>
    </w:p>
    <w:p w:rsidR="00327A66" w:rsidRPr="001E318C" w:rsidRDefault="00327A66" w:rsidP="00191173">
      <w:pPr>
        <w:widowControl/>
        <w:numPr>
          <w:ilvl w:val="0"/>
          <w:numId w:val="75"/>
        </w:numPr>
        <w:tabs>
          <w:tab w:val="left" w:pos="958"/>
        </w:tabs>
        <w:spacing w:line="317" w:lineRule="exact"/>
        <w:ind w:firstLine="533"/>
        <w:jc w:val="both"/>
        <w:rPr>
          <w:color w:val="000000"/>
          <w:sz w:val="26"/>
          <w:szCs w:val="26"/>
          <w:lang w:eastAsia="en-US"/>
        </w:rPr>
      </w:pPr>
      <w:r w:rsidRPr="001E318C">
        <w:rPr>
          <w:color w:val="000000"/>
          <w:sz w:val="26"/>
          <w:szCs w:val="26"/>
          <w:lang w:eastAsia="ru-RU"/>
        </w:rPr>
        <w:t>Кметът на общината отправя писмено предложение за замяна до заинтересованите лица по предходната алинея. В предложението се посочват предлаганите за замяна имоти или вещни права. При постигане на съгласие, кметът подготвя мотивиран доклад и го внася за разглеждане в Общински съвет-Угърчин.</w:t>
      </w:r>
    </w:p>
    <w:p w:rsidR="00327A66" w:rsidRPr="001E318C" w:rsidRDefault="00327A66" w:rsidP="00191173">
      <w:pPr>
        <w:widowControl/>
        <w:numPr>
          <w:ilvl w:val="0"/>
          <w:numId w:val="75"/>
        </w:numPr>
        <w:tabs>
          <w:tab w:val="left" w:pos="958"/>
        </w:tabs>
        <w:spacing w:line="317" w:lineRule="exact"/>
        <w:ind w:firstLine="533"/>
        <w:jc w:val="both"/>
        <w:rPr>
          <w:color w:val="000000"/>
          <w:sz w:val="26"/>
          <w:szCs w:val="26"/>
          <w:lang w:eastAsia="en-US"/>
        </w:rPr>
      </w:pPr>
      <w:r w:rsidRPr="001E318C">
        <w:rPr>
          <w:color w:val="000000"/>
          <w:sz w:val="26"/>
          <w:szCs w:val="26"/>
          <w:lang w:eastAsia="ru-RU"/>
        </w:rPr>
        <w:t>За всяко направено предложение за замяна кметът изготвя обявление с необходимите данни за имота/вещното право, което се публикува на интернет-страницата на общината и се поставя на определено за целта място в сградата на общината или кметството, по местонахождението на общинския имот/вещно право.</w:t>
      </w:r>
    </w:p>
    <w:p w:rsidR="00327A66" w:rsidRPr="001E318C" w:rsidRDefault="00327A66" w:rsidP="00191173">
      <w:pPr>
        <w:widowControl/>
        <w:numPr>
          <w:ilvl w:val="0"/>
          <w:numId w:val="75"/>
        </w:numPr>
        <w:tabs>
          <w:tab w:val="left" w:pos="972"/>
        </w:tabs>
        <w:spacing w:line="317" w:lineRule="exact"/>
        <w:ind w:left="547"/>
        <w:rPr>
          <w:color w:val="000000"/>
          <w:sz w:val="26"/>
          <w:szCs w:val="26"/>
          <w:lang w:eastAsia="en-US"/>
        </w:rPr>
      </w:pPr>
      <w:r w:rsidRPr="001E318C">
        <w:rPr>
          <w:color w:val="000000"/>
          <w:sz w:val="26"/>
          <w:szCs w:val="26"/>
          <w:lang w:eastAsia="ru-RU"/>
        </w:rPr>
        <w:t>Не се допускат замени:</w:t>
      </w:r>
    </w:p>
    <w:p w:rsidR="00327A66" w:rsidRPr="001E318C" w:rsidRDefault="00327A66" w:rsidP="001E318C">
      <w:pPr>
        <w:widowControl/>
        <w:tabs>
          <w:tab w:val="left" w:pos="835"/>
        </w:tabs>
        <w:spacing w:before="7" w:line="317" w:lineRule="exact"/>
        <w:ind w:firstLine="533"/>
        <w:jc w:val="both"/>
        <w:rPr>
          <w:color w:val="000000"/>
          <w:sz w:val="26"/>
          <w:szCs w:val="26"/>
          <w:lang w:eastAsia="ru-RU"/>
        </w:rPr>
      </w:pPr>
      <w:r w:rsidRPr="001E318C">
        <w:rPr>
          <w:color w:val="000000"/>
          <w:sz w:val="26"/>
          <w:szCs w:val="26"/>
          <w:lang w:eastAsia="ru-RU"/>
        </w:rPr>
        <w:t>а)</w:t>
      </w:r>
      <w:r w:rsidRPr="001E318C">
        <w:rPr>
          <w:color w:val="000000"/>
          <w:sz w:val="26"/>
          <w:szCs w:val="26"/>
          <w:lang w:eastAsia="ru-RU"/>
        </w:rPr>
        <w:tab/>
        <w:t>когато имотите, собственост на трети лица, са обременени с ипотека или</w:t>
      </w:r>
      <w:r w:rsidRPr="001E318C">
        <w:rPr>
          <w:color w:val="000000"/>
          <w:sz w:val="26"/>
          <w:szCs w:val="26"/>
          <w:lang w:eastAsia="ru-RU"/>
        </w:rPr>
        <w:br/>
        <w:t>други тежести, отдадени са под наем или под аренда;</w:t>
      </w:r>
    </w:p>
    <w:p w:rsidR="00327A66" w:rsidRPr="001E318C" w:rsidRDefault="00327A66" w:rsidP="001E318C">
      <w:pPr>
        <w:widowControl/>
        <w:tabs>
          <w:tab w:val="left" w:pos="936"/>
        </w:tabs>
        <w:spacing w:line="317" w:lineRule="exact"/>
        <w:ind w:firstLine="526"/>
        <w:jc w:val="both"/>
        <w:rPr>
          <w:color w:val="000000"/>
          <w:sz w:val="26"/>
          <w:szCs w:val="26"/>
          <w:lang w:eastAsia="ru-RU"/>
        </w:rPr>
      </w:pPr>
      <w:r w:rsidRPr="001E318C">
        <w:rPr>
          <w:color w:val="000000"/>
          <w:sz w:val="26"/>
          <w:szCs w:val="26"/>
          <w:lang w:eastAsia="ru-RU"/>
        </w:rPr>
        <w:t>б)</w:t>
      </w:r>
      <w:r w:rsidRPr="001E318C">
        <w:rPr>
          <w:color w:val="000000"/>
          <w:sz w:val="26"/>
          <w:szCs w:val="26"/>
          <w:lang w:eastAsia="ru-RU"/>
        </w:rPr>
        <w:tab/>
        <w:t>на общински урегулирани поземлени имоти, отредени за жилищно</w:t>
      </w:r>
      <w:r w:rsidRPr="001E318C">
        <w:rPr>
          <w:color w:val="000000"/>
          <w:sz w:val="26"/>
          <w:szCs w:val="26"/>
          <w:lang w:eastAsia="ru-RU"/>
        </w:rPr>
        <w:br/>
        <w:t>строителство, срещу нежилищни имоти;</w:t>
      </w:r>
    </w:p>
    <w:p w:rsidR="00327A66" w:rsidRPr="001E318C" w:rsidRDefault="00327A66" w:rsidP="001E318C">
      <w:pPr>
        <w:widowControl/>
        <w:tabs>
          <w:tab w:val="left" w:pos="806"/>
        </w:tabs>
        <w:spacing w:line="317" w:lineRule="exact"/>
        <w:ind w:firstLine="540"/>
        <w:jc w:val="both"/>
        <w:rPr>
          <w:color w:val="000000"/>
          <w:sz w:val="26"/>
          <w:szCs w:val="26"/>
          <w:lang w:eastAsia="ru-RU"/>
        </w:rPr>
      </w:pPr>
      <w:r w:rsidRPr="001E318C">
        <w:rPr>
          <w:color w:val="000000"/>
          <w:sz w:val="26"/>
          <w:szCs w:val="26"/>
          <w:lang w:eastAsia="ru-RU"/>
        </w:rPr>
        <w:t>в)</w:t>
      </w:r>
      <w:r w:rsidRPr="001E318C">
        <w:rPr>
          <w:color w:val="000000"/>
          <w:sz w:val="26"/>
          <w:szCs w:val="26"/>
          <w:lang w:eastAsia="ru-RU"/>
        </w:rPr>
        <w:tab/>
        <w:t>на общински имоти с имоти на лица, за които е установено, че без правно</w:t>
      </w:r>
      <w:r w:rsidRPr="001E318C">
        <w:rPr>
          <w:color w:val="000000"/>
          <w:sz w:val="26"/>
          <w:szCs w:val="26"/>
          <w:lang w:eastAsia="ru-RU"/>
        </w:rPr>
        <w:br/>
        <w:t>основание ползват общински имот, договорите за наем или за вещни права</w:t>
      </w:r>
      <w:r w:rsidRPr="001E318C">
        <w:rPr>
          <w:color w:val="000000"/>
          <w:sz w:val="26"/>
          <w:szCs w:val="26"/>
          <w:lang w:eastAsia="ru-RU"/>
        </w:rPr>
        <w:br/>
        <w:t>върху общински имоти са прекратени по тяхна вина или с които общината води</w:t>
      </w:r>
      <w:r w:rsidRPr="001E318C">
        <w:rPr>
          <w:color w:val="000000"/>
          <w:sz w:val="26"/>
          <w:szCs w:val="26"/>
          <w:lang w:eastAsia="ru-RU"/>
        </w:rPr>
        <w:br/>
        <w:t>съдебни имуществени спорове;</w:t>
      </w:r>
    </w:p>
    <w:p w:rsidR="00327A66" w:rsidRPr="001E318C" w:rsidRDefault="00327A66" w:rsidP="001E318C">
      <w:pPr>
        <w:widowControl/>
        <w:tabs>
          <w:tab w:val="left" w:pos="814"/>
        </w:tabs>
        <w:spacing w:line="317" w:lineRule="exact"/>
        <w:ind w:left="547"/>
        <w:rPr>
          <w:color w:val="000000"/>
          <w:sz w:val="26"/>
          <w:szCs w:val="26"/>
          <w:lang w:eastAsia="ru-RU"/>
        </w:rPr>
      </w:pPr>
      <w:r w:rsidRPr="001E318C">
        <w:rPr>
          <w:color w:val="000000"/>
          <w:sz w:val="26"/>
          <w:szCs w:val="26"/>
          <w:lang w:eastAsia="ru-RU"/>
        </w:rPr>
        <w:t>г)</w:t>
      </w:r>
      <w:r w:rsidRPr="001E318C">
        <w:rPr>
          <w:color w:val="000000"/>
          <w:sz w:val="26"/>
          <w:szCs w:val="26"/>
          <w:lang w:eastAsia="ru-RU"/>
        </w:rPr>
        <w:tab/>
        <w:t>в други случаи, определени в закон .</w:t>
      </w:r>
    </w:p>
    <w:p w:rsidR="00327A66" w:rsidRPr="00C12D15" w:rsidRDefault="00327A66" w:rsidP="004E093A">
      <w:pPr>
        <w:widowControl/>
        <w:spacing w:line="240" w:lineRule="exact"/>
        <w:ind w:right="22"/>
        <w:rPr>
          <w:sz w:val="20"/>
          <w:szCs w:val="20"/>
          <w:lang w:val="en-US"/>
        </w:rPr>
      </w:pPr>
    </w:p>
    <w:p w:rsidR="00327A66" w:rsidRPr="00630F6B" w:rsidRDefault="00327A66" w:rsidP="00630F6B">
      <w:pPr>
        <w:widowControl/>
        <w:spacing w:before="175"/>
        <w:ind w:right="22"/>
        <w:jc w:val="center"/>
        <w:rPr>
          <w:b/>
          <w:bCs/>
          <w:color w:val="000000"/>
          <w:spacing w:val="80"/>
          <w:sz w:val="26"/>
          <w:szCs w:val="26"/>
          <w:lang w:eastAsia="ru-RU"/>
        </w:rPr>
      </w:pPr>
      <w:r w:rsidRPr="00630F6B">
        <w:rPr>
          <w:b/>
          <w:bCs/>
          <w:color w:val="000000"/>
          <w:spacing w:val="80"/>
          <w:sz w:val="26"/>
          <w:szCs w:val="26"/>
          <w:lang w:eastAsia="ru-RU"/>
        </w:rPr>
        <w:t>Глава</w:t>
      </w:r>
      <w:r>
        <w:rPr>
          <w:b/>
          <w:bCs/>
          <w:color w:val="000000"/>
          <w:spacing w:val="80"/>
          <w:sz w:val="26"/>
          <w:szCs w:val="26"/>
          <w:lang w:eastAsia="ru-RU"/>
        </w:rPr>
        <w:t xml:space="preserve"> </w:t>
      </w:r>
      <w:r w:rsidRPr="00630F6B">
        <w:rPr>
          <w:b/>
          <w:bCs/>
          <w:color w:val="000000"/>
          <w:spacing w:val="80"/>
          <w:sz w:val="26"/>
          <w:szCs w:val="26"/>
          <w:lang w:eastAsia="ru-RU"/>
        </w:rPr>
        <w:t>пета</w:t>
      </w:r>
    </w:p>
    <w:p w:rsidR="00327A66" w:rsidRPr="00630F6B" w:rsidRDefault="00327A66" w:rsidP="00630F6B">
      <w:pPr>
        <w:widowControl/>
        <w:spacing w:line="324" w:lineRule="exact"/>
        <w:ind w:left="835"/>
        <w:jc w:val="center"/>
        <w:rPr>
          <w:b/>
          <w:bCs/>
          <w:color w:val="000000"/>
          <w:sz w:val="26"/>
          <w:szCs w:val="26"/>
          <w:lang w:eastAsia="ru-RU"/>
        </w:rPr>
      </w:pPr>
      <w:r w:rsidRPr="00630F6B">
        <w:rPr>
          <w:b/>
          <w:bCs/>
          <w:color w:val="000000"/>
          <w:sz w:val="26"/>
          <w:szCs w:val="26"/>
          <w:lang w:eastAsia="ru-RU"/>
        </w:rPr>
        <w:t>УСЛОВИЯ И РЕД ЗА ПРОВЕЖДАНЕ НА ПУБЛИЧНИ ТЪРГОВЕ И ПУБЛИЧНО ОПОВЕСТЕНИ КОНКУРСИ</w:t>
      </w:r>
    </w:p>
    <w:p w:rsidR="00327A66" w:rsidRPr="00630F6B" w:rsidRDefault="00327A66" w:rsidP="00630F6B">
      <w:pPr>
        <w:widowControl/>
        <w:spacing w:line="240" w:lineRule="exact"/>
        <w:ind w:left="3715" w:right="3758"/>
        <w:jc w:val="center"/>
        <w:rPr>
          <w:b/>
          <w:bCs/>
          <w:sz w:val="20"/>
          <w:szCs w:val="20"/>
        </w:rPr>
      </w:pPr>
    </w:p>
    <w:p w:rsidR="00327A66" w:rsidRPr="00630F6B" w:rsidRDefault="00327A66" w:rsidP="00630F6B">
      <w:pPr>
        <w:widowControl/>
        <w:spacing w:before="77" w:line="324" w:lineRule="exact"/>
        <w:ind w:left="3715" w:right="3758"/>
        <w:jc w:val="center"/>
        <w:rPr>
          <w:b/>
          <w:bCs/>
          <w:color w:val="000000"/>
          <w:sz w:val="26"/>
          <w:szCs w:val="26"/>
          <w:lang w:eastAsia="ru-RU"/>
        </w:rPr>
      </w:pPr>
      <w:r w:rsidRPr="00630F6B">
        <w:rPr>
          <w:b/>
          <w:bCs/>
          <w:color w:val="000000"/>
          <w:sz w:val="26"/>
          <w:szCs w:val="26"/>
          <w:lang w:eastAsia="ru-RU"/>
        </w:rPr>
        <w:t>Раздел I</w:t>
      </w:r>
    </w:p>
    <w:p w:rsidR="00327A66" w:rsidRPr="001E318C" w:rsidRDefault="00327A66" w:rsidP="00630F6B">
      <w:pPr>
        <w:widowControl/>
        <w:tabs>
          <w:tab w:val="left" w:pos="9000"/>
        </w:tabs>
        <w:spacing w:before="77" w:line="324" w:lineRule="exact"/>
        <w:ind w:right="72"/>
        <w:jc w:val="center"/>
        <w:rPr>
          <w:b/>
          <w:bCs/>
          <w:color w:val="000000"/>
          <w:sz w:val="26"/>
          <w:szCs w:val="26"/>
          <w:lang w:eastAsia="ru-RU"/>
        </w:rPr>
      </w:pPr>
      <w:r w:rsidRPr="001E318C">
        <w:rPr>
          <w:b/>
          <w:bCs/>
          <w:color w:val="000000"/>
          <w:sz w:val="26"/>
          <w:szCs w:val="26"/>
          <w:lang w:eastAsia="ru-RU"/>
        </w:rPr>
        <w:t xml:space="preserve">Общи </w:t>
      </w:r>
      <w:r w:rsidRPr="00832F1B">
        <w:rPr>
          <w:b/>
          <w:bCs/>
          <w:color w:val="000000"/>
          <w:sz w:val="26"/>
          <w:szCs w:val="26"/>
          <w:lang w:eastAsia="ru-RU"/>
        </w:rPr>
        <w:t>разпоредби</w:t>
      </w:r>
    </w:p>
    <w:p w:rsidR="00327A66" w:rsidRPr="00832F1B" w:rsidRDefault="00327A66" w:rsidP="00832F1B">
      <w:pPr>
        <w:widowControl/>
        <w:spacing w:line="240" w:lineRule="exact"/>
        <w:ind w:right="22"/>
        <w:jc w:val="both"/>
        <w:rPr>
          <w:sz w:val="20"/>
          <w:szCs w:val="20"/>
          <w:lang w:val="en-US"/>
        </w:rPr>
      </w:pPr>
    </w:p>
    <w:p w:rsidR="00327A66" w:rsidRPr="001E318C" w:rsidRDefault="00327A66" w:rsidP="001E318C">
      <w:pPr>
        <w:widowControl/>
        <w:spacing w:before="70" w:line="317" w:lineRule="exact"/>
        <w:ind w:right="22" w:firstLine="540"/>
        <w:jc w:val="both"/>
        <w:rPr>
          <w:color w:val="000000"/>
          <w:sz w:val="26"/>
          <w:szCs w:val="26"/>
          <w:lang w:eastAsia="ru-RU"/>
        </w:rPr>
      </w:pPr>
      <w:r w:rsidRPr="001E318C">
        <w:rPr>
          <w:b/>
          <w:bCs/>
          <w:color w:val="000000"/>
          <w:sz w:val="26"/>
          <w:szCs w:val="26"/>
          <w:lang w:eastAsia="ru-RU"/>
        </w:rPr>
        <w:t xml:space="preserve">Чл.56. </w:t>
      </w:r>
      <w:r w:rsidRPr="001E318C">
        <w:rPr>
          <w:color w:val="000000"/>
          <w:sz w:val="26"/>
          <w:szCs w:val="26"/>
          <w:lang w:eastAsia="ru-RU"/>
        </w:rPr>
        <w:t>Тази глава определя реда и условията за провеждане на публични търгове и публично оповестени конкурси за сключване на правни сделки по придобиване, управление и разпореждане с имуществото н</w:t>
      </w:r>
      <w:r w:rsidR="00A46E45">
        <w:rPr>
          <w:color w:val="000000"/>
          <w:sz w:val="26"/>
          <w:szCs w:val="26"/>
          <w:lang w:eastAsia="ru-RU"/>
        </w:rPr>
        <w:t>а Община Угърчин, освен в случаи</w:t>
      </w:r>
      <w:r w:rsidRPr="001E318C">
        <w:rPr>
          <w:color w:val="000000"/>
          <w:sz w:val="26"/>
          <w:szCs w:val="26"/>
          <w:lang w:eastAsia="ru-RU"/>
        </w:rPr>
        <w:t>те определени със закон.</w:t>
      </w:r>
    </w:p>
    <w:p w:rsidR="00327A66" w:rsidRPr="001E318C" w:rsidRDefault="00327A66" w:rsidP="001E318C">
      <w:pPr>
        <w:widowControl/>
        <w:spacing w:line="317" w:lineRule="exact"/>
        <w:ind w:left="540"/>
        <w:rPr>
          <w:color w:val="000000"/>
          <w:sz w:val="26"/>
          <w:szCs w:val="26"/>
          <w:lang w:eastAsia="ru-RU"/>
        </w:rPr>
      </w:pPr>
      <w:r w:rsidRPr="001E318C">
        <w:rPr>
          <w:b/>
          <w:bCs/>
          <w:color w:val="000000"/>
          <w:sz w:val="26"/>
          <w:szCs w:val="26"/>
          <w:lang w:eastAsia="ru-RU"/>
        </w:rPr>
        <w:t xml:space="preserve">Чл.57. </w:t>
      </w:r>
      <w:r w:rsidRPr="001E318C">
        <w:rPr>
          <w:color w:val="000000"/>
          <w:sz w:val="26"/>
          <w:szCs w:val="26"/>
          <w:lang w:eastAsia="ru-RU"/>
        </w:rPr>
        <w:t>(1) По реда на тази глава се провеждат публични търгове за:</w:t>
      </w:r>
    </w:p>
    <w:p w:rsidR="00327A66" w:rsidRPr="001E318C" w:rsidRDefault="00327A66" w:rsidP="0021502E">
      <w:pPr>
        <w:widowControl/>
        <w:tabs>
          <w:tab w:val="left" w:pos="1030"/>
        </w:tabs>
        <w:spacing w:line="317" w:lineRule="exact"/>
        <w:ind w:firstLine="562"/>
        <w:jc w:val="both"/>
        <w:rPr>
          <w:color w:val="000000"/>
          <w:sz w:val="26"/>
          <w:szCs w:val="26"/>
          <w:lang w:eastAsia="en-US"/>
        </w:rPr>
      </w:pPr>
      <w:r w:rsidRPr="001E318C">
        <w:rPr>
          <w:color w:val="000000"/>
          <w:sz w:val="26"/>
          <w:szCs w:val="26"/>
          <w:lang w:eastAsia="en-US"/>
        </w:rPr>
        <w:t>1.отдаване под наем на недвижими имоти</w:t>
      </w:r>
      <w:r>
        <w:rPr>
          <w:color w:val="000000"/>
          <w:sz w:val="26"/>
          <w:szCs w:val="26"/>
          <w:lang w:eastAsia="en-US"/>
        </w:rPr>
        <w:t xml:space="preserve"> </w:t>
      </w:r>
      <w:r w:rsidRPr="001E318C">
        <w:rPr>
          <w:color w:val="000000"/>
          <w:sz w:val="26"/>
          <w:szCs w:val="26"/>
          <w:lang w:eastAsia="en-US"/>
        </w:rPr>
        <w:t>-</w:t>
      </w:r>
      <w:r>
        <w:rPr>
          <w:color w:val="000000"/>
          <w:sz w:val="26"/>
          <w:szCs w:val="26"/>
          <w:lang w:eastAsia="en-US"/>
        </w:rPr>
        <w:t xml:space="preserve"> </w:t>
      </w:r>
      <w:r w:rsidRPr="001E318C">
        <w:rPr>
          <w:color w:val="000000"/>
          <w:sz w:val="26"/>
          <w:szCs w:val="26"/>
          <w:lang w:eastAsia="en-US"/>
        </w:rPr>
        <w:t>публична общинска</w:t>
      </w:r>
      <w:r w:rsidRPr="001E318C">
        <w:rPr>
          <w:color w:val="000000"/>
          <w:sz w:val="26"/>
          <w:szCs w:val="26"/>
          <w:lang w:eastAsia="en-US"/>
        </w:rPr>
        <w:br/>
        <w:t>собственост;</w:t>
      </w:r>
    </w:p>
    <w:p w:rsidR="00327A66" w:rsidRDefault="00327A66" w:rsidP="00191173">
      <w:pPr>
        <w:widowControl/>
        <w:numPr>
          <w:ilvl w:val="0"/>
          <w:numId w:val="76"/>
        </w:numPr>
        <w:tabs>
          <w:tab w:val="left" w:pos="814"/>
        </w:tabs>
        <w:spacing w:line="317" w:lineRule="exact"/>
        <w:ind w:left="533"/>
        <w:jc w:val="both"/>
        <w:rPr>
          <w:color w:val="000000"/>
          <w:sz w:val="26"/>
          <w:szCs w:val="26"/>
          <w:lang w:eastAsia="en-US"/>
        </w:rPr>
      </w:pPr>
      <w:r w:rsidRPr="001E318C">
        <w:rPr>
          <w:color w:val="000000"/>
          <w:sz w:val="26"/>
          <w:szCs w:val="26"/>
          <w:lang w:eastAsia="ru-RU"/>
        </w:rPr>
        <w:t>отдаване под наем</w:t>
      </w:r>
      <w:r>
        <w:rPr>
          <w:color w:val="000000"/>
          <w:sz w:val="26"/>
          <w:szCs w:val="26"/>
          <w:lang w:eastAsia="ru-RU"/>
        </w:rPr>
        <w:t xml:space="preserve"> </w:t>
      </w:r>
      <w:r w:rsidRPr="001E318C">
        <w:rPr>
          <w:color w:val="000000"/>
          <w:sz w:val="26"/>
          <w:szCs w:val="26"/>
          <w:lang w:eastAsia="ru-RU"/>
        </w:rPr>
        <w:t>на недвижими имоти, частна общинска собственост;</w:t>
      </w:r>
      <w:r w:rsidR="009161F0">
        <w:rPr>
          <w:color w:val="000000"/>
          <w:sz w:val="26"/>
          <w:szCs w:val="26"/>
          <w:lang w:eastAsia="ru-RU"/>
        </w:rPr>
        <w:t xml:space="preserve"> </w:t>
      </w:r>
    </w:p>
    <w:p w:rsidR="009161F0" w:rsidRPr="00285598" w:rsidRDefault="008B274C" w:rsidP="009161F0">
      <w:pPr>
        <w:widowControl/>
        <w:tabs>
          <w:tab w:val="left" w:pos="814"/>
        </w:tabs>
        <w:spacing w:line="317" w:lineRule="exact"/>
        <w:ind w:left="533"/>
        <w:jc w:val="both"/>
        <w:rPr>
          <w:color w:val="000000"/>
          <w:sz w:val="26"/>
          <w:szCs w:val="26"/>
          <w:lang w:eastAsia="en-US"/>
        </w:rPr>
      </w:pPr>
      <w:r>
        <w:rPr>
          <w:b/>
          <w:color w:val="000000"/>
          <w:sz w:val="26"/>
          <w:szCs w:val="26"/>
          <w:lang w:eastAsia="ru-RU"/>
        </w:rPr>
        <w:t>3</w:t>
      </w:r>
      <w:r w:rsidR="009161F0" w:rsidRPr="009161F0">
        <w:rPr>
          <w:b/>
          <w:color w:val="000000"/>
          <w:sz w:val="26"/>
          <w:szCs w:val="26"/>
          <w:lang w:eastAsia="ru-RU"/>
        </w:rPr>
        <w:t xml:space="preserve">. </w:t>
      </w:r>
      <w:r w:rsidR="00592C27" w:rsidRPr="00592C27">
        <w:rPr>
          <w:b/>
          <w:bCs/>
          <w:sz w:val="26"/>
          <w:szCs w:val="26"/>
          <w:lang w:eastAsia="ru-RU"/>
        </w:rPr>
        <w:t>(нова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 xml:space="preserve">.2017г.) </w:t>
      </w:r>
      <w:r w:rsidR="00592C27" w:rsidRPr="00592C27">
        <w:rPr>
          <w:b/>
          <w:bCs/>
          <w:sz w:val="26"/>
          <w:szCs w:val="26"/>
          <w:lang w:eastAsia="en-US"/>
        </w:rPr>
        <w:t xml:space="preserve"> </w:t>
      </w:r>
      <w:r w:rsidR="00285598" w:rsidRPr="00285598">
        <w:rPr>
          <w:bCs/>
          <w:color w:val="000000"/>
          <w:sz w:val="26"/>
          <w:szCs w:val="26"/>
          <w:lang w:eastAsia="ru-RU"/>
        </w:rPr>
        <w:t>отдаване под наем или аренда на земи от общинския поземлен фонд;</w:t>
      </w:r>
    </w:p>
    <w:p w:rsidR="00327A66" w:rsidRPr="001E318C" w:rsidRDefault="008B274C" w:rsidP="008B274C">
      <w:pPr>
        <w:widowControl/>
        <w:tabs>
          <w:tab w:val="left" w:pos="814"/>
        </w:tabs>
        <w:spacing w:line="317" w:lineRule="exact"/>
        <w:ind w:left="533"/>
        <w:jc w:val="both"/>
        <w:rPr>
          <w:color w:val="000000"/>
          <w:sz w:val="26"/>
          <w:szCs w:val="26"/>
          <w:lang w:eastAsia="en-US"/>
        </w:rPr>
      </w:pPr>
      <w:r>
        <w:rPr>
          <w:color w:val="000000"/>
          <w:sz w:val="26"/>
          <w:szCs w:val="26"/>
          <w:lang w:eastAsia="ru-RU"/>
        </w:rPr>
        <w:t xml:space="preserve">4. </w:t>
      </w:r>
      <w:r w:rsidR="0073521C">
        <w:rPr>
          <w:b/>
          <w:color w:val="000000"/>
          <w:sz w:val="26"/>
          <w:szCs w:val="26"/>
          <w:lang w:eastAsia="ru-RU"/>
        </w:rPr>
        <w:t>(предишна т.3</w:t>
      </w:r>
      <w:r w:rsidR="0022740F">
        <w:rPr>
          <w:b/>
          <w:color w:val="000000"/>
          <w:sz w:val="26"/>
          <w:szCs w:val="26"/>
          <w:lang w:eastAsia="ru-RU"/>
        </w:rPr>
        <w:t>,</w:t>
      </w:r>
      <w:r w:rsidR="0073521C" w:rsidRPr="009161F0">
        <w:rPr>
          <w:b/>
          <w:color w:val="000000"/>
          <w:sz w:val="26"/>
          <w:szCs w:val="26"/>
          <w:lang w:eastAsia="ru-RU"/>
        </w:rPr>
        <w:t xml:space="preserve"> </w:t>
      </w:r>
      <w:r w:rsidR="0073521C" w:rsidRPr="00843121">
        <w:rPr>
          <w:b/>
          <w:bCs/>
          <w:sz w:val="26"/>
          <w:szCs w:val="26"/>
          <w:lang w:eastAsia="ru-RU"/>
        </w:rPr>
        <w:t>Решение №</w:t>
      </w:r>
      <w:r w:rsidR="00592C27">
        <w:rPr>
          <w:b/>
          <w:bCs/>
          <w:sz w:val="26"/>
          <w:szCs w:val="26"/>
          <w:lang w:val="en-US" w:eastAsia="ru-RU"/>
        </w:rPr>
        <w:t>265</w:t>
      </w:r>
      <w:r w:rsidR="0073521C" w:rsidRPr="00843121">
        <w:rPr>
          <w:b/>
          <w:bCs/>
          <w:sz w:val="26"/>
          <w:szCs w:val="26"/>
          <w:lang w:eastAsia="ru-RU"/>
        </w:rPr>
        <w:t>/</w:t>
      </w:r>
      <w:r w:rsidR="00592C27">
        <w:rPr>
          <w:b/>
          <w:bCs/>
          <w:sz w:val="26"/>
          <w:szCs w:val="26"/>
          <w:lang w:val="en-US" w:eastAsia="ru-RU"/>
        </w:rPr>
        <w:t>28.02</w:t>
      </w:r>
      <w:r w:rsidR="0073521C" w:rsidRPr="00843121">
        <w:rPr>
          <w:b/>
          <w:bCs/>
          <w:sz w:val="26"/>
          <w:szCs w:val="26"/>
          <w:lang w:eastAsia="ru-RU"/>
        </w:rPr>
        <w:t>.2017г.</w:t>
      </w:r>
      <w:r w:rsidR="0073521C" w:rsidRPr="009161F0">
        <w:rPr>
          <w:b/>
          <w:color w:val="000000"/>
          <w:sz w:val="26"/>
          <w:szCs w:val="26"/>
          <w:lang w:eastAsia="ru-RU"/>
        </w:rPr>
        <w:t>)</w:t>
      </w:r>
      <w:r w:rsidR="0073521C">
        <w:rPr>
          <w:b/>
          <w:color w:val="000000"/>
          <w:sz w:val="26"/>
          <w:szCs w:val="26"/>
          <w:lang w:eastAsia="ru-RU"/>
        </w:rPr>
        <w:t xml:space="preserve"> </w:t>
      </w:r>
      <w:r w:rsidR="00327A66" w:rsidRPr="001E318C">
        <w:rPr>
          <w:color w:val="000000"/>
          <w:sz w:val="26"/>
          <w:szCs w:val="26"/>
          <w:lang w:eastAsia="ru-RU"/>
        </w:rPr>
        <w:t>продажба на недвижими имоти, частна общинска собственост;</w:t>
      </w:r>
    </w:p>
    <w:p w:rsidR="00327A66" w:rsidRPr="001E318C" w:rsidRDefault="008B274C" w:rsidP="008B274C">
      <w:pPr>
        <w:widowControl/>
        <w:tabs>
          <w:tab w:val="left" w:pos="814"/>
        </w:tabs>
        <w:spacing w:line="317" w:lineRule="exact"/>
        <w:ind w:left="533"/>
        <w:jc w:val="both"/>
        <w:rPr>
          <w:color w:val="000000"/>
          <w:sz w:val="26"/>
          <w:szCs w:val="26"/>
          <w:lang w:eastAsia="en-US"/>
        </w:rPr>
      </w:pPr>
      <w:r>
        <w:rPr>
          <w:color w:val="000000"/>
          <w:sz w:val="26"/>
          <w:szCs w:val="26"/>
          <w:lang w:eastAsia="ru-RU"/>
        </w:rPr>
        <w:t xml:space="preserve">5. </w:t>
      </w:r>
      <w:r w:rsidR="008C417E">
        <w:rPr>
          <w:b/>
          <w:color w:val="000000"/>
          <w:sz w:val="26"/>
          <w:szCs w:val="26"/>
          <w:lang w:eastAsia="ru-RU"/>
        </w:rPr>
        <w:t>(предишна т.4,</w:t>
      </w:r>
      <w:r w:rsidR="008C417E" w:rsidRPr="009161F0">
        <w:rPr>
          <w:b/>
          <w:color w:val="000000"/>
          <w:sz w:val="26"/>
          <w:szCs w:val="26"/>
          <w:lang w:eastAsia="ru-RU"/>
        </w:rPr>
        <w:t xml:space="preserve"> </w:t>
      </w:r>
      <w:r w:rsidR="008C417E" w:rsidRPr="00843121">
        <w:rPr>
          <w:b/>
          <w:bCs/>
          <w:sz w:val="26"/>
          <w:szCs w:val="26"/>
          <w:lang w:eastAsia="ru-RU"/>
        </w:rPr>
        <w:t xml:space="preserve">Решение </w:t>
      </w:r>
      <w:r w:rsidR="00592C27" w:rsidRPr="00843121">
        <w:rPr>
          <w:b/>
          <w:bCs/>
          <w:sz w:val="26"/>
          <w:szCs w:val="26"/>
          <w:lang w:eastAsia="ru-RU"/>
        </w:rPr>
        <w:t>№</w:t>
      </w:r>
      <w:r w:rsidR="00592C27">
        <w:rPr>
          <w:b/>
          <w:bCs/>
          <w:sz w:val="26"/>
          <w:szCs w:val="26"/>
          <w:lang w:val="en-US" w:eastAsia="ru-RU"/>
        </w:rPr>
        <w:t>265</w:t>
      </w:r>
      <w:r w:rsidR="00592C27" w:rsidRPr="00843121">
        <w:rPr>
          <w:b/>
          <w:bCs/>
          <w:sz w:val="26"/>
          <w:szCs w:val="26"/>
          <w:lang w:eastAsia="ru-RU"/>
        </w:rPr>
        <w:t>/</w:t>
      </w:r>
      <w:r w:rsidR="00592C27">
        <w:rPr>
          <w:b/>
          <w:bCs/>
          <w:sz w:val="26"/>
          <w:szCs w:val="26"/>
          <w:lang w:val="en-US" w:eastAsia="ru-RU"/>
        </w:rPr>
        <w:t>28.02</w:t>
      </w:r>
      <w:r w:rsidR="00592C27" w:rsidRPr="00843121">
        <w:rPr>
          <w:b/>
          <w:bCs/>
          <w:sz w:val="26"/>
          <w:szCs w:val="26"/>
          <w:lang w:eastAsia="ru-RU"/>
        </w:rPr>
        <w:t>.2017г</w:t>
      </w:r>
      <w:r w:rsidR="008C417E" w:rsidRPr="00843121">
        <w:rPr>
          <w:b/>
          <w:bCs/>
          <w:sz w:val="26"/>
          <w:szCs w:val="26"/>
          <w:lang w:eastAsia="ru-RU"/>
        </w:rPr>
        <w:t>.</w:t>
      </w:r>
      <w:r w:rsidR="008C417E" w:rsidRPr="009161F0">
        <w:rPr>
          <w:b/>
          <w:color w:val="000000"/>
          <w:sz w:val="26"/>
          <w:szCs w:val="26"/>
          <w:lang w:eastAsia="ru-RU"/>
        </w:rPr>
        <w:t>)</w:t>
      </w:r>
      <w:r w:rsidR="008C417E">
        <w:rPr>
          <w:b/>
          <w:color w:val="000000"/>
          <w:sz w:val="26"/>
          <w:szCs w:val="26"/>
          <w:lang w:eastAsia="ru-RU"/>
        </w:rPr>
        <w:t xml:space="preserve"> </w:t>
      </w:r>
      <w:r w:rsidR="00327A66" w:rsidRPr="001E318C">
        <w:rPr>
          <w:color w:val="000000"/>
          <w:sz w:val="26"/>
          <w:szCs w:val="26"/>
          <w:lang w:eastAsia="ru-RU"/>
        </w:rPr>
        <w:t>отстъпване право на строеж върху общинска земя;</w:t>
      </w:r>
    </w:p>
    <w:p w:rsidR="00327A66" w:rsidRPr="001E318C" w:rsidRDefault="008B274C" w:rsidP="008B274C">
      <w:pPr>
        <w:widowControl/>
        <w:tabs>
          <w:tab w:val="left" w:pos="814"/>
        </w:tabs>
        <w:spacing w:line="317" w:lineRule="exact"/>
        <w:ind w:left="533"/>
        <w:jc w:val="both"/>
        <w:rPr>
          <w:color w:val="000000"/>
          <w:sz w:val="26"/>
          <w:szCs w:val="26"/>
          <w:lang w:eastAsia="en-US"/>
        </w:rPr>
      </w:pPr>
      <w:r>
        <w:rPr>
          <w:color w:val="000000"/>
          <w:sz w:val="26"/>
          <w:szCs w:val="26"/>
          <w:lang w:eastAsia="ru-RU"/>
        </w:rPr>
        <w:t xml:space="preserve">6. </w:t>
      </w:r>
      <w:r w:rsidR="008C417E">
        <w:rPr>
          <w:b/>
          <w:color w:val="000000"/>
          <w:sz w:val="26"/>
          <w:szCs w:val="26"/>
          <w:lang w:eastAsia="ru-RU"/>
        </w:rPr>
        <w:t>(предишна т.5,</w:t>
      </w:r>
      <w:r w:rsidR="008C417E" w:rsidRPr="009161F0">
        <w:rPr>
          <w:b/>
          <w:color w:val="000000"/>
          <w:sz w:val="26"/>
          <w:szCs w:val="26"/>
          <w:lang w:eastAsia="ru-RU"/>
        </w:rPr>
        <w:t xml:space="preserve"> </w:t>
      </w:r>
      <w:r w:rsidR="00592C27" w:rsidRPr="00843121">
        <w:rPr>
          <w:b/>
          <w:bCs/>
          <w:sz w:val="26"/>
          <w:szCs w:val="26"/>
          <w:lang w:eastAsia="ru-RU"/>
        </w:rPr>
        <w:t>Решение №</w:t>
      </w:r>
      <w:r w:rsidR="00592C27">
        <w:rPr>
          <w:b/>
          <w:bCs/>
          <w:sz w:val="26"/>
          <w:szCs w:val="26"/>
          <w:lang w:val="en-US" w:eastAsia="ru-RU"/>
        </w:rPr>
        <w:t>265</w:t>
      </w:r>
      <w:r w:rsidR="00592C27" w:rsidRPr="00843121">
        <w:rPr>
          <w:b/>
          <w:bCs/>
          <w:sz w:val="26"/>
          <w:szCs w:val="26"/>
          <w:lang w:eastAsia="ru-RU"/>
        </w:rPr>
        <w:t>/</w:t>
      </w:r>
      <w:r w:rsidR="00592C27">
        <w:rPr>
          <w:b/>
          <w:bCs/>
          <w:sz w:val="26"/>
          <w:szCs w:val="26"/>
          <w:lang w:val="en-US" w:eastAsia="ru-RU"/>
        </w:rPr>
        <w:t>28.02</w:t>
      </w:r>
      <w:r w:rsidR="00592C27">
        <w:rPr>
          <w:b/>
          <w:bCs/>
          <w:sz w:val="26"/>
          <w:szCs w:val="26"/>
          <w:lang w:eastAsia="ru-RU"/>
        </w:rPr>
        <w:t>.2017</w:t>
      </w:r>
      <w:r w:rsidR="008C417E" w:rsidRPr="00843121">
        <w:rPr>
          <w:b/>
          <w:bCs/>
          <w:sz w:val="26"/>
          <w:szCs w:val="26"/>
          <w:lang w:eastAsia="ru-RU"/>
        </w:rPr>
        <w:t>г.</w:t>
      </w:r>
      <w:r w:rsidR="008C417E" w:rsidRPr="009161F0">
        <w:rPr>
          <w:b/>
          <w:color w:val="000000"/>
          <w:sz w:val="26"/>
          <w:szCs w:val="26"/>
          <w:lang w:eastAsia="ru-RU"/>
        </w:rPr>
        <w:t>)</w:t>
      </w:r>
      <w:r w:rsidR="008C417E">
        <w:rPr>
          <w:b/>
          <w:color w:val="000000"/>
          <w:sz w:val="26"/>
          <w:szCs w:val="26"/>
          <w:lang w:eastAsia="ru-RU"/>
        </w:rPr>
        <w:t xml:space="preserve"> </w:t>
      </w:r>
      <w:r w:rsidR="00327A66" w:rsidRPr="001E318C">
        <w:rPr>
          <w:color w:val="000000"/>
          <w:sz w:val="26"/>
          <w:szCs w:val="26"/>
          <w:lang w:eastAsia="ru-RU"/>
        </w:rPr>
        <w:t>отстъпване на право на строеж за пристрояване и надстрояване;</w:t>
      </w:r>
    </w:p>
    <w:p w:rsidR="00327A66" w:rsidRPr="001E318C" w:rsidRDefault="0086145F" w:rsidP="0086145F">
      <w:pPr>
        <w:widowControl/>
        <w:tabs>
          <w:tab w:val="left" w:pos="821"/>
        </w:tabs>
        <w:spacing w:line="317" w:lineRule="exact"/>
        <w:ind w:left="554"/>
        <w:jc w:val="both"/>
        <w:rPr>
          <w:b/>
          <w:bCs/>
          <w:color w:val="000000"/>
          <w:sz w:val="26"/>
          <w:szCs w:val="26"/>
          <w:lang w:eastAsia="en-US"/>
        </w:rPr>
      </w:pPr>
      <w:r>
        <w:rPr>
          <w:color w:val="000000"/>
          <w:sz w:val="26"/>
          <w:szCs w:val="26"/>
          <w:lang w:eastAsia="ru-RU"/>
        </w:rPr>
        <w:t>7.</w:t>
      </w:r>
      <w:r w:rsidR="008C417E" w:rsidRPr="008C417E">
        <w:rPr>
          <w:b/>
          <w:color w:val="000000"/>
          <w:sz w:val="26"/>
          <w:szCs w:val="26"/>
          <w:lang w:eastAsia="ru-RU"/>
        </w:rPr>
        <w:t xml:space="preserve"> </w:t>
      </w:r>
      <w:r w:rsidR="008C417E">
        <w:rPr>
          <w:b/>
          <w:color w:val="000000"/>
          <w:sz w:val="26"/>
          <w:szCs w:val="26"/>
          <w:lang w:eastAsia="ru-RU"/>
        </w:rPr>
        <w:t>(предишна т.6,</w:t>
      </w:r>
      <w:r w:rsidR="008C417E" w:rsidRPr="009161F0">
        <w:rPr>
          <w:b/>
          <w:color w:val="000000"/>
          <w:sz w:val="26"/>
          <w:szCs w:val="26"/>
          <w:lang w:eastAsia="ru-RU"/>
        </w:rPr>
        <w:t xml:space="preserve"> </w:t>
      </w:r>
      <w:r w:rsidR="00592C27" w:rsidRPr="00843121">
        <w:rPr>
          <w:b/>
          <w:bCs/>
          <w:sz w:val="26"/>
          <w:szCs w:val="26"/>
          <w:lang w:eastAsia="ru-RU"/>
        </w:rPr>
        <w:t>Решение №</w:t>
      </w:r>
      <w:r w:rsidR="00592C27">
        <w:rPr>
          <w:b/>
          <w:bCs/>
          <w:sz w:val="26"/>
          <w:szCs w:val="26"/>
          <w:lang w:val="en-US" w:eastAsia="ru-RU"/>
        </w:rPr>
        <w:t>265</w:t>
      </w:r>
      <w:r w:rsidR="00592C27" w:rsidRPr="00843121">
        <w:rPr>
          <w:b/>
          <w:bCs/>
          <w:sz w:val="26"/>
          <w:szCs w:val="26"/>
          <w:lang w:eastAsia="ru-RU"/>
        </w:rPr>
        <w:t>/</w:t>
      </w:r>
      <w:r w:rsidR="00592C27">
        <w:rPr>
          <w:b/>
          <w:bCs/>
          <w:sz w:val="26"/>
          <w:szCs w:val="26"/>
          <w:lang w:val="en-US" w:eastAsia="ru-RU"/>
        </w:rPr>
        <w:t>28.02</w:t>
      </w:r>
      <w:r w:rsidR="00592C27" w:rsidRPr="00843121">
        <w:rPr>
          <w:b/>
          <w:bCs/>
          <w:sz w:val="26"/>
          <w:szCs w:val="26"/>
          <w:lang w:eastAsia="ru-RU"/>
        </w:rPr>
        <w:t>.2017г</w:t>
      </w:r>
      <w:r w:rsidR="008C417E" w:rsidRPr="00843121">
        <w:rPr>
          <w:b/>
          <w:bCs/>
          <w:sz w:val="26"/>
          <w:szCs w:val="26"/>
          <w:lang w:eastAsia="ru-RU"/>
        </w:rPr>
        <w:t>.</w:t>
      </w:r>
      <w:r w:rsidR="008C417E" w:rsidRPr="009161F0">
        <w:rPr>
          <w:b/>
          <w:color w:val="000000"/>
          <w:sz w:val="26"/>
          <w:szCs w:val="26"/>
          <w:lang w:eastAsia="ru-RU"/>
        </w:rPr>
        <w:t>)</w:t>
      </w:r>
      <w:r w:rsidR="008C417E">
        <w:rPr>
          <w:b/>
          <w:color w:val="000000"/>
          <w:sz w:val="26"/>
          <w:szCs w:val="26"/>
          <w:lang w:eastAsia="ru-RU"/>
        </w:rPr>
        <w:t xml:space="preserve"> </w:t>
      </w:r>
      <w:r>
        <w:rPr>
          <w:color w:val="000000"/>
          <w:sz w:val="26"/>
          <w:szCs w:val="26"/>
          <w:lang w:eastAsia="ru-RU"/>
        </w:rPr>
        <w:t xml:space="preserve"> </w:t>
      </w:r>
      <w:r w:rsidR="00327A66" w:rsidRPr="001E318C">
        <w:rPr>
          <w:color w:val="000000"/>
          <w:sz w:val="26"/>
          <w:szCs w:val="26"/>
          <w:lang w:eastAsia="ru-RU"/>
        </w:rPr>
        <w:t>учредяване право на ползване върху недвижим имот;</w:t>
      </w:r>
    </w:p>
    <w:p w:rsidR="00327A66" w:rsidRPr="001E318C" w:rsidRDefault="0086145F" w:rsidP="0086145F">
      <w:pPr>
        <w:widowControl/>
        <w:tabs>
          <w:tab w:val="left" w:pos="821"/>
        </w:tabs>
        <w:spacing w:line="317" w:lineRule="exact"/>
        <w:ind w:left="554"/>
        <w:jc w:val="both"/>
        <w:rPr>
          <w:color w:val="000000"/>
          <w:sz w:val="26"/>
          <w:szCs w:val="26"/>
          <w:lang w:eastAsia="en-US"/>
        </w:rPr>
      </w:pPr>
      <w:r>
        <w:rPr>
          <w:color w:val="000000"/>
          <w:sz w:val="26"/>
          <w:szCs w:val="26"/>
          <w:lang w:eastAsia="ru-RU"/>
        </w:rPr>
        <w:t xml:space="preserve">8. </w:t>
      </w:r>
      <w:r w:rsidR="008C417E">
        <w:rPr>
          <w:b/>
          <w:color w:val="000000"/>
          <w:sz w:val="26"/>
          <w:szCs w:val="26"/>
          <w:lang w:eastAsia="ru-RU"/>
        </w:rPr>
        <w:t>(предишна т.7,</w:t>
      </w:r>
      <w:r w:rsidR="008C417E" w:rsidRPr="009161F0">
        <w:rPr>
          <w:b/>
          <w:color w:val="000000"/>
          <w:sz w:val="26"/>
          <w:szCs w:val="26"/>
          <w:lang w:eastAsia="ru-RU"/>
        </w:rPr>
        <w:t xml:space="preserve"> </w:t>
      </w:r>
      <w:r w:rsidR="00592C27" w:rsidRPr="00843121">
        <w:rPr>
          <w:b/>
          <w:bCs/>
          <w:sz w:val="26"/>
          <w:szCs w:val="26"/>
          <w:lang w:eastAsia="ru-RU"/>
        </w:rPr>
        <w:t>Решение №</w:t>
      </w:r>
      <w:r w:rsidR="00592C27">
        <w:rPr>
          <w:b/>
          <w:bCs/>
          <w:sz w:val="26"/>
          <w:szCs w:val="26"/>
          <w:lang w:val="en-US" w:eastAsia="ru-RU"/>
        </w:rPr>
        <w:t>265</w:t>
      </w:r>
      <w:r w:rsidR="00592C27" w:rsidRPr="00843121">
        <w:rPr>
          <w:b/>
          <w:bCs/>
          <w:sz w:val="26"/>
          <w:szCs w:val="26"/>
          <w:lang w:eastAsia="ru-RU"/>
        </w:rPr>
        <w:t>/</w:t>
      </w:r>
      <w:r w:rsidR="00592C27">
        <w:rPr>
          <w:b/>
          <w:bCs/>
          <w:sz w:val="26"/>
          <w:szCs w:val="26"/>
          <w:lang w:val="en-US" w:eastAsia="ru-RU"/>
        </w:rPr>
        <w:t>28.02</w:t>
      </w:r>
      <w:r w:rsidR="00592C27" w:rsidRPr="00843121">
        <w:rPr>
          <w:b/>
          <w:bCs/>
          <w:sz w:val="26"/>
          <w:szCs w:val="26"/>
          <w:lang w:eastAsia="ru-RU"/>
        </w:rPr>
        <w:t>.2017г</w:t>
      </w:r>
      <w:r w:rsidR="008C417E" w:rsidRPr="00843121">
        <w:rPr>
          <w:b/>
          <w:bCs/>
          <w:sz w:val="26"/>
          <w:szCs w:val="26"/>
          <w:lang w:eastAsia="ru-RU"/>
        </w:rPr>
        <w:t>.</w:t>
      </w:r>
      <w:r w:rsidR="008C417E" w:rsidRPr="009161F0">
        <w:rPr>
          <w:b/>
          <w:color w:val="000000"/>
          <w:sz w:val="26"/>
          <w:szCs w:val="26"/>
          <w:lang w:eastAsia="ru-RU"/>
        </w:rPr>
        <w:t>)</w:t>
      </w:r>
      <w:r w:rsidR="008C417E">
        <w:rPr>
          <w:b/>
          <w:color w:val="000000"/>
          <w:sz w:val="26"/>
          <w:szCs w:val="26"/>
          <w:lang w:eastAsia="ru-RU"/>
        </w:rPr>
        <w:t xml:space="preserve"> </w:t>
      </w:r>
      <w:r w:rsidR="00327A66" w:rsidRPr="001E318C">
        <w:rPr>
          <w:color w:val="000000"/>
          <w:sz w:val="26"/>
          <w:szCs w:val="26"/>
          <w:lang w:eastAsia="ru-RU"/>
        </w:rPr>
        <w:t>продажба на движими вещи, частна общинска собственост.</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(2) По реда на тази глава се провеждат публи</w:t>
      </w:r>
      <w:r w:rsidR="00623BD0">
        <w:rPr>
          <w:color w:val="000000"/>
          <w:sz w:val="26"/>
          <w:szCs w:val="26"/>
          <w:lang w:eastAsia="en-US"/>
        </w:rPr>
        <w:t>чно оповестени конкурси в случаи</w:t>
      </w:r>
      <w:r w:rsidRPr="001E318C">
        <w:rPr>
          <w:color w:val="000000"/>
          <w:sz w:val="26"/>
          <w:szCs w:val="26"/>
          <w:lang w:eastAsia="en-US"/>
        </w:rPr>
        <w:t>те, когато освен размера на цената органът по чл. 59, ал. 1 от настоящата наредба е поставил специфични изисквания към предмета на сделката, а сключването и изпълнението и са подчинени на определени условия.</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Чл. 58.</w:t>
      </w:r>
      <w:r w:rsidRPr="001E318C">
        <w:rPr>
          <w:color w:val="000000"/>
          <w:sz w:val="26"/>
          <w:szCs w:val="26"/>
          <w:lang w:eastAsia="ru-RU"/>
        </w:rPr>
        <w:t xml:space="preserve"> (1) Целта на тази глава е в съответствие с действащата нормативна уредба и при отчитане особеностите на общинската собственост да се осигури публичност, прозрачност и контрол при осъществяване на сделките.</w:t>
      </w:r>
    </w:p>
    <w:p w:rsidR="00327A66" w:rsidRDefault="00327A66" w:rsidP="001E318C">
      <w:pPr>
        <w:widowControl/>
        <w:spacing w:line="317" w:lineRule="exact"/>
        <w:ind w:firstLine="518"/>
        <w:jc w:val="both"/>
        <w:rPr>
          <w:b/>
          <w:bCs/>
          <w:color w:val="FF0000"/>
          <w:sz w:val="26"/>
          <w:szCs w:val="26"/>
          <w:lang w:eastAsia="en-US"/>
        </w:rPr>
      </w:pPr>
      <w:r w:rsidRPr="001E318C">
        <w:rPr>
          <w:color w:val="000000"/>
          <w:sz w:val="26"/>
          <w:szCs w:val="26"/>
          <w:lang w:eastAsia="en-US"/>
        </w:rPr>
        <w:t>(2) Не се допускат до участие в публичен търг и публично оповестен конкурс за сключване на договори (сделки) по придобиване, управление и разпореждане с общинска собственост лица, които към датата на провеждането имат задължения към Община Угърчин, задължения за земите по чл.37 в, ал.З, т.2 от ЗСПЗЗ, както и лица, на които договорите с общината са били прекратени по тази причина или поради неизпълнени клаузи по сключени договори.</w:t>
      </w:r>
    </w:p>
    <w:p w:rsidR="00327A66" w:rsidRPr="00843121" w:rsidRDefault="00327A66" w:rsidP="001E318C">
      <w:pPr>
        <w:widowControl/>
        <w:spacing w:line="317" w:lineRule="exact"/>
        <w:ind w:firstLine="518"/>
        <w:jc w:val="both"/>
        <w:rPr>
          <w:sz w:val="26"/>
          <w:szCs w:val="26"/>
          <w:lang w:eastAsia="en-US"/>
        </w:rPr>
      </w:pPr>
      <w:r w:rsidRPr="00843121">
        <w:rPr>
          <w:sz w:val="26"/>
          <w:szCs w:val="26"/>
          <w:lang w:eastAsia="en-US"/>
        </w:rPr>
        <w:t>(3)</w:t>
      </w:r>
      <w:r w:rsidRPr="00592C27">
        <w:rPr>
          <w:b/>
          <w:bCs/>
          <w:sz w:val="26"/>
          <w:szCs w:val="26"/>
          <w:lang w:eastAsia="ru-RU"/>
        </w:rPr>
        <w:t xml:space="preserve"> (нова Решение №</w:t>
      </w:r>
      <w:r w:rsidR="00592C27" w:rsidRPr="00592C27">
        <w:rPr>
          <w:b/>
          <w:bCs/>
          <w:sz w:val="26"/>
          <w:szCs w:val="26"/>
          <w:lang w:val="en-US" w:eastAsia="ru-RU"/>
        </w:rPr>
        <w:t>265</w:t>
      </w:r>
      <w:r w:rsidRPr="00592C27">
        <w:rPr>
          <w:b/>
          <w:bCs/>
          <w:sz w:val="26"/>
          <w:szCs w:val="26"/>
          <w:lang w:eastAsia="ru-RU"/>
        </w:rPr>
        <w:t>/</w:t>
      </w:r>
      <w:r w:rsidR="00592C27" w:rsidRPr="00592C27">
        <w:rPr>
          <w:b/>
          <w:bCs/>
          <w:sz w:val="26"/>
          <w:szCs w:val="26"/>
          <w:lang w:val="en-US" w:eastAsia="ru-RU"/>
        </w:rPr>
        <w:t>28.02</w:t>
      </w:r>
      <w:r w:rsidRPr="00592C27">
        <w:rPr>
          <w:b/>
          <w:bCs/>
          <w:sz w:val="26"/>
          <w:szCs w:val="26"/>
          <w:lang w:eastAsia="ru-RU"/>
        </w:rPr>
        <w:t xml:space="preserve">.2017г.) </w:t>
      </w:r>
      <w:r w:rsidRPr="00592C27">
        <w:rPr>
          <w:b/>
          <w:bCs/>
          <w:sz w:val="26"/>
          <w:szCs w:val="26"/>
          <w:lang w:eastAsia="en-US"/>
        </w:rPr>
        <w:t xml:space="preserve"> </w:t>
      </w:r>
      <w:r w:rsidRPr="00843121">
        <w:rPr>
          <w:sz w:val="26"/>
          <w:szCs w:val="26"/>
          <w:lang w:eastAsia="en-US"/>
        </w:rPr>
        <w:t>Не се допускат до участие в публичен търг и публично оповестен конкурс за сключване на договори (сделки) по придобиване, управление и разпореждане с общинска собственост и лица, които имат качеството на „свързани лица“ по смисъла на Търговския закон с друг участник в търга или конкурса, или с лице, което към датата на провеждането има задължения към Община Угърчин и/или задължения за земите по чл.37 в, ал.З, т.2 от ЗСПЗЗ.</w:t>
      </w:r>
    </w:p>
    <w:p w:rsidR="00327A66" w:rsidRPr="00843121" w:rsidRDefault="00327A66" w:rsidP="001E318C">
      <w:pPr>
        <w:widowControl/>
        <w:spacing w:line="317" w:lineRule="exact"/>
        <w:ind w:firstLine="518"/>
        <w:jc w:val="both"/>
        <w:rPr>
          <w:sz w:val="26"/>
          <w:szCs w:val="26"/>
          <w:lang w:eastAsia="en-US"/>
        </w:rPr>
      </w:pPr>
      <w:r w:rsidRPr="00843121">
        <w:rPr>
          <w:sz w:val="26"/>
          <w:szCs w:val="26"/>
          <w:lang w:eastAsia="en-US"/>
        </w:rPr>
        <w:t>(4)</w:t>
      </w:r>
      <w:r w:rsidRPr="00843121">
        <w:rPr>
          <w:b/>
          <w:bCs/>
          <w:sz w:val="26"/>
          <w:szCs w:val="26"/>
          <w:lang w:eastAsia="ru-RU"/>
        </w:rPr>
        <w:t xml:space="preserve"> </w:t>
      </w:r>
      <w:r w:rsidR="00592C27" w:rsidRPr="00592C27">
        <w:rPr>
          <w:b/>
          <w:bCs/>
          <w:sz w:val="26"/>
          <w:szCs w:val="26"/>
          <w:lang w:eastAsia="ru-RU"/>
        </w:rPr>
        <w:t>(нова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 xml:space="preserve">.2017г.) </w:t>
      </w:r>
      <w:r w:rsidR="00592C27" w:rsidRPr="00592C27">
        <w:rPr>
          <w:b/>
          <w:bCs/>
          <w:sz w:val="26"/>
          <w:szCs w:val="26"/>
          <w:lang w:eastAsia="en-US"/>
        </w:rPr>
        <w:t xml:space="preserve"> </w:t>
      </w:r>
      <w:r w:rsidRPr="00843121">
        <w:rPr>
          <w:sz w:val="26"/>
          <w:szCs w:val="26"/>
          <w:lang w:eastAsia="en-US"/>
        </w:rPr>
        <w:t xml:space="preserve">Не се допускат до участие в публичен търг и публично оповестен конкурс лица, чиито предложения: </w:t>
      </w:r>
    </w:p>
    <w:p w:rsidR="00327A66" w:rsidRPr="00843121" w:rsidRDefault="00327A66" w:rsidP="001E318C">
      <w:pPr>
        <w:widowControl/>
        <w:spacing w:line="317" w:lineRule="exact"/>
        <w:ind w:firstLine="518"/>
        <w:jc w:val="both"/>
        <w:rPr>
          <w:sz w:val="26"/>
          <w:szCs w:val="26"/>
          <w:lang w:eastAsia="en-US"/>
        </w:rPr>
      </w:pPr>
      <w:r w:rsidRPr="00843121">
        <w:rPr>
          <w:sz w:val="26"/>
          <w:szCs w:val="26"/>
          <w:lang w:eastAsia="en-US"/>
        </w:rPr>
        <w:lastRenderedPageBreak/>
        <w:t xml:space="preserve">1. са подадени след срока, определен със заповедта за откриване на съответната процедура; </w:t>
      </w:r>
    </w:p>
    <w:p w:rsidR="00327A66" w:rsidRPr="00843121" w:rsidRDefault="00327A66" w:rsidP="001E318C">
      <w:pPr>
        <w:widowControl/>
        <w:spacing w:line="317" w:lineRule="exact"/>
        <w:ind w:firstLine="518"/>
        <w:jc w:val="both"/>
        <w:rPr>
          <w:sz w:val="26"/>
          <w:szCs w:val="26"/>
          <w:lang w:eastAsia="en-US"/>
        </w:rPr>
      </w:pPr>
      <w:r w:rsidRPr="00843121">
        <w:rPr>
          <w:sz w:val="26"/>
          <w:szCs w:val="26"/>
          <w:lang w:eastAsia="en-US"/>
        </w:rPr>
        <w:t xml:space="preserve">2. са подадени в незапечатан или непрозрачен плик; </w:t>
      </w:r>
    </w:p>
    <w:p w:rsidR="00327A66" w:rsidRPr="00843121" w:rsidRDefault="00327A66" w:rsidP="001E318C">
      <w:pPr>
        <w:widowControl/>
        <w:spacing w:line="317" w:lineRule="exact"/>
        <w:ind w:firstLine="518"/>
        <w:jc w:val="both"/>
        <w:rPr>
          <w:sz w:val="26"/>
          <w:szCs w:val="26"/>
          <w:lang w:eastAsia="en-US"/>
        </w:rPr>
      </w:pPr>
      <w:r w:rsidRPr="00843121">
        <w:rPr>
          <w:sz w:val="26"/>
          <w:szCs w:val="26"/>
          <w:lang w:eastAsia="en-US"/>
        </w:rPr>
        <w:t xml:space="preserve">3. не съдържат документ за внесен депозит за участие; </w:t>
      </w:r>
    </w:p>
    <w:p w:rsidR="00327A66" w:rsidRPr="00843121" w:rsidRDefault="00327A66" w:rsidP="001E318C">
      <w:pPr>
        <w:widowControl/>
        <w:spacing w:line="317" w:lineRule="exact"/>
        <w:ind w:firstLine="518"/>
        <w:jc w:val="both"/>
        <w:rPr>
          <w:sz w:val="26"/>
          <w:szCs w:val="26"/>
          <w:lang w:eastAsia="en-US"/>
        </w:rPr>
      </w:pPr>
      <w:r w:rsidRPr="00843121">
        <w:rPr>
          <w:sz w:val="26"/>
          <w:szCs w:val="26"/>
          <w:lang w:eastAsia="en-US"/>
        </w:rPr>
        <w:t xml:space="preserve">4. не съдържат документа за закупена тръжна/конкурсна документация; </w:t>
      </w:r>
    </w:p>
    <w:p w:rsidR="00327A66" w:rsidRPr="00843121" w:rsidRDefault="00327A66" w:rsidP="004978E6">
      <w:pPr>
        <w:widowControl/>
        <w:spacing w:line="317" w:lineRule="exact"/>
        <w:ind w:firstLine="518"/>
        <w:jc w:val="both"/>
        <w:rPr>
          <w:sz w:val="26"/>
          <w:szCs w:val="26"/>
          <w:lang w:eastAsia="en-US"/>
        </w:rPr>
      </w:pPr>
      <w:r w:rsidRPr="00843121">
        <w:rPr>
          <w:sz w:val="26"/>
          <w:szCs w:val="26"/>
          <w:lang w:eastAsia="en-US"/>
        </w:rPr>
        <w:t>5.не съдържат който и да е от документите, посочени в тръжната/конкурсната документация.</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Чл. 59.</w:t>
      </w:r>
      <w:r w:rsidRPr="001E318C">
        <w:rPr>
          <w:color w:val="000000"/>
          <w:sz w:val="26"/>
          <w:szCs w:val="26"/>
          <w:lang w:eastAsia="ru-RU"/>
        </w:rPr>
        <w:t xml:space="preserve"> (1) Решение за провеждане на публичен търг или публично оповестен конкурс за сключване на правни сделки по придобиване, управление и разпореждане с общинско имущество в Община Угърчин се взема от Общински съвет-Угърчин.</w:t>
      </w:r>
    </w:p>
    <w:p w:rsidR="00327A66" w:rsidRPr="001E318C" w:rsidRDefault="00327A66" w:rsidP="001E318C">
      <w:pPr>
        <w:widowControl/>
        <w:tabs>
          <w:tab w:val="left" w:pos="922"/>
        </w:tabs>
        <w:spacing w:line="317" w:lineRule="exact"/>
        <w:ind w:left="533"/>
        <w:rPr>
          <w:color w:val="000000"/>
          <w:sz w:val="26"/>
          <w:szCs w:val="26"/>
          <w:lang w:eastAsia="en-US"/>
        </w:rPr>
      </w:pPr>
      <w:r w:rsidRPr="001E318C">
        <w:rPr>
          <w:color w:val="000000"/>
          <w:sz w:val="26"/>
          <w:szCs w:val="26"/>
          <w:lang w:eastAsia="en-US"/>
        </w:rPr>
        <w:t>(2)</w:t>
      </w:r>
      <w:r w:rsidRPr="001E318C">
        <w:rPr>
          <w:color w:val="000000"/>
          <w:sz w:val="26"/>
          <w:szCs w:val="26"/>
          <w:lang w:eastAsia="en-US"/>
        </w:rPr>
        <w:tab/>
        <w:t>Решението по ал.1 съдържа:</w:t>
      </w:r>
    </w:p>
    <w:p w:rsidR="00327A66" w:rsidRPr="001E318C" w:rsidRDefault="00327A66" w:rsidP="00191173">
      <w:pPr>
        <w:widowControl/>
        <w:numPr>
          <w:ilvl w:val="0"/>
          <w:numId w:val="78"/>
        </w:numPr>
        <w:tabs>
          <w:tab w:val="left" w:pos="792"/>
        </w:tabs>
        <w:spacing w:line="317" w:lineRule="exact"/>
        <w:ind w:firstLine="526"/>
        <w:jc w:val="both"/>
        <w:rPr>
          <w:color w:val="000000"/>
          <w:sz w:val="26"/>
          <w:szCs w:val="26"/>
          <w:lang w:eastAsia="en-US"/>
        </w:rPr>
      </w:pPr>
      <w:r w:rsidRPr="001E318C">
        <w:rPr>
          <w:color w:val="000000"/>
          <w:sz w:val="26"/>
          <w:szCs w:val="26"/>
          <w:lang w:eastAsia="ru-RU"/>
        </w:rPr>
        <w:t>индивидуализиране на обекта, предмет на сделката, по действащия ПУП-ПРЗ, КККР, АОС, начална цена и срок;</w:t>
      </w:r>
    </w:p>
    <w:p w:rsidR="00327A66" w:rsidRPr="001E318C" w:rsidRDefault="00327A66" w:rsidP="00191173">
      <w:pPr>
        <w:widowControl/>
        <w:numPr>
          <w:ilvl w:val="0"/>
          <w:numId w:val="78"/>
        </w:numPr>
        <w:tabs>
          <w:tab w:val="left" w:pos="799"/>
        </w:tabs>
        <w:spacing w:line="317" w:lineRule="exact"/>
        <w:ind w:left="533"/>
        <w:rPr>
          <w:color w:val="000000"/>
          <w:sz w:val="26"/>
          <w:szCs w:val="26"/>
          <w:lang w:eastAsia="en-US"/>
        </w:rPr>
      </w:pPr>
      <w:r w:rsidRPr="001E318C">
        <w:rPr>
          <w:color w:val="000000"/>
          <w:sz w:val="26"/>
          <w:szCs w:val="26"/>
          <w:lang w:eastAsia="ru-RU"/>
        </w:rPr>
        <w:t>начин на възлагане-публичен търг или публично оповестен конкурс;</w:t>
      </w:r>
    </w:p>
    <w:p w:rsidR="00327A66" w:rsidRPr="001E318C" w:rsidRDefault="00327A66" w:rsidP="00191173">
      <w:pPr>
        <w:widowControl/>
        <w:numPr>
          <w:ilvl w:val="0"/>
          <w:numId w:val="78"/>
        </w:numPr>
        <w:tabs>
          <w:tab w:val="left" w:pos="799"/>
        </w:tabs>
        <w:spacing w:line="317" w:lineRule="exact"/>
        <w:ind w:left="533"/>
        <w:rPr>
          <w:color w:val="000000"/>
          <w:sz w:val="26"/>
          <w:szCs w:val="26"/>
          <w:lang w:eastAsia="en-US"/>
        </w:rPr>
      </w:pPr>
      <w:r w:rsidRPr="001E318C">
        <w:rPr>
          <w:color w:val="000000"/>
          <w:sz w:val="26"/>
          <w:szCs w:val="26"/>
          <w:lang w:eastAsia="ru-RU"/>
        </w:rPr>
        <w:t>специфични изисквания;</w:t>
      </w:r>
    </w:p>
    <w:p w:rsidR="00327A66" w:rsidRPr="001E318C" w:rsidRDefault="00327A66" w:rsidP="00191173">
      <w:pPr>
        <w:widowControl/>
        <w:numPr>
          <w:ilvl w:val="0"/>
          <w:numId w:val="78"/>
        </w:numPr>
        <w:tabs>
          <w:tab w:val="left" w:pos="799"/>
        </w:tabs>
        <w:spacing w:line="317" w:lineRule="exact"/>
        <w:ind w:left="533"/>
        <w:rPr>
          <w:color w:val="000000"/>
          <w:sz w:val="26"/>
          <w:szCs w:val="26"/>
          <w:lang w:eastAsia="en-US"/>
        </w:rPr>
      </w:pPr>
      <w:r w:rsidRPr="001E318C">
        <w:rPr>
          <w:color w:val="000000"/>
          <w:sz w:val="26"/>
          <w:szCs w:val="26"/>
          <w:lang w:eastAsia="ru-RU"/>
        </w:rPr>
        <w:t>изпълнител на решението;</w:t>
      </w:r>
    </w:p>
    <w:p w:rsidR="00327A66" w:rsidRPr="001E318C" w:rsidRDefault="00327A66" w:rsidP="00191173">
      <w:pPr>
        <w:widowControl/>
        <w:numPr>
          <w:ilvl w:val="0"/>
          <w:numId w:val="78"/>
        </w:numPr>
        <w:tabs>
          <w:tab w:val="left" w:pos="799"/>
        </w:tabs>
        <w:spacing w:line="317" w:lineRule="exact"/>
        <w:ind w:left="533"/>
        <w:rPr>
          <w:color w:val="000000"/>
          <w:sz w:val="26"/>
          <w:szCs w:val="26"/>
          <w:lang w:eastAsia="en-US"/>
        </w:rPr>
      </w:pPr>
      <w:r w:rsidRPr="001E318C">
        <w:rPr>
          <w:color w:val="000000"/>
          <w:sz w:val="26"/>
          <w:szCs w:val="26"/>
          <w:lang w:eastAsia="ru-RU"/>
        </w:rPr>
        <w:t>други условия.</w:t>
      </w:r>
    </w:p>
    <w:p w:rsidR="00327A66" w:rsidRPr="001E318C" w:rsidRDefault="00327A66" w:rsidP="001E318C">
      <w:pPr>
        <w:widowControl/>
        <w:tabs>
          <w:tab w:val="left" w:pos="914"/>
        </w:tabs>
        <w:spacing w:line="317" w:lineRule="exact"/>
        <w:ind w:firstLine="526"/>
        <w:jc w:val="both"/>
        <w:rPr>
          <w:color w:val="000000"/>
          <w:sz w:val="26"/>
          <w:szCs w:val="26"/>
          <w:lang w:eastAsia="en-US"/>
        </w:rPr>
      </w:pPr>
      <w:r w:rsidRPr="001E318C">
        <w:rPr>
          <w:color w:val="000000"/>
          <w:sz w:val="26"/>
          <w:szCs w:val="26"/>
          <w:lang w:eastAsia="en-US"/>
        </w:rPr>
        <w:t>(3)</w:t>
      </w:r>
      <w:r w:rsidRPr="001E318C">
        <w:rPr>
          <w:color w:val="000000"/>
          <w:sz w:val="26"/>
          <w:szCs w:val="26"/>
          <w:lang w:eastAsia="en-US"/>
        </w:rPr>
        <w:tab/>
        <w:t>Органът по ал. 1 взема решение след писмено становище от съответния</w:t>
      </w:r>
      <w:r w:rsidRPr="001E318C">
        <w:rPr>
          <w:color w:val="000000"/>
          <w:sz w:val="26"/>
          <w:szCs w:val="26"/>
          <w:lang w:eastAsia="en-US"/>
        </w:rPr>
        <w:br/>
        <w:t>обществен съвет.</w:t>
      </w:r>
    </w:p>
    <w:p w:rsidR="00327A66" w:rsidRPr="001E318C" w:rsidRDefault="00327A66" w:rsidP="001E318C">
      <w:pPr>
        <w:widowControl/>
        <w:spacing w:line="240" w:lineRule="exact"/>
        <w:ind w:right="50"/>
        <w:jc w:val="center"/>
        <w:rPr>
          <w:sz w:val="20"/>
          <w:szCs w:val="20"/>
        </w:rPr>
      </w:pPr>
    </w:p>
    <w:p w:rsidR="00327A66" w:rsidRPr="00AA514A" w:rsidRDefault="00327A66" w:rsidP="001E318C">
      <w:pPr>
        <w:widowControl/>
        <w:spacing w:before="91"/>
        <w:ind w:right="50"/>
        <w:jc w:val="center"/>
        <w:rPr>
          <w:b/>
          <w:bCs/>
          <w:color w:val="000000"/>
          <w:sz w:val="26"/>
          <w:szCs w:val="26"/>
          <w:lang w:eastAsia="ru-RU"/>
        </w:rPr>
      </w:pPr>
      <w:r w:rsidRPr="00AA514A">
        <w:rPr>
          <w:b/>
          <w:bCs/>
          <w:color w:val="000000"/>
          <w:sz w:val="26"/>
          <w:szCs w:val="26"/>
          <w:lang w:eastAsia="ru-RU"/>
        </w:rPr>
        <w:t>Раздел II</w:t>
      </w:r>
    </w:p>
    <w:p w:rsidR="00327A66" w:rsidRPr="001E318C" w:rsidRDefault="00327A66" w:rsidP="001E318C">
      <w:pPr>
        <w:widowControl/>
        <w:spacing w:before="14"/>
        <w:ind w:right="29"/>
        <w:jc w:val="center"/>
        <w:rPr>
          <w:b/>
          <w:bCs/>
          <w:color w:val="000000"/>
          <w:sz w:val="26"/>
          <w:szCs w:val="26"/>
          <w:lang w:eastAsia="ru-RU"/>
        </w:rPr>
      </w:pPr>
      <w:r w:rsidRPr="001E318C">
        <w:rPr>
          <w:b/>
          <w:bCs/>
          <w:color w:val="000000"/>
          <w:sz w:val="26"/>
          <w:szCs w:val="26"/>
          <w:lang w:eastAsia="ru-RU"/>
        </w:rPr>
        <w:t>Подготовка за провеждане на публичен търг</w:t>
      </w:r>
    </w:p>
    <w:p w:rsidR="00327A66" w:rsidRPr="001E318C" w:rsidRDefault="00327A66" w:rsidP="001E318C">
      <w:pPr>
        <w:widowControl/>
        <w:spacing w:line="240" w:lineRule="exact"/>
        <w:ind w:right="22" w:firstLine="526"/>
        <w:jc w:val="both"/>
        <w:rPr>
          <w:sz w:val="20"/>
          <w:szCs w:val="20"/>
        </w:rPr>
      </w:pPr>
    </w:p>
    <w:p w:rsidR="00327A66" w:rsidRPr="001E318C" w:rsidRDefault="00327A66" w:rsidP="001E318C">
      <w:pPr>
        <w:widowControl/>
        <w:spacing w:before="70" w:line="317" w:lineRule="exact"/>
        <w:ind w:right="22" w:firstLine="526"/>
        <w:jc w:val="both"/>
        <w:rPr>
          <w:color w:val="000000"/>
          <w:sz w:val="26"/>
          <w:szCs w:val="26"/>
          <w:lang w:eastAsia="ru-RU"/>
        </w:rPr>
      </w:pPr>
      <w:r w:rsidRPr="001E318C">
        <w:rPr>
          <w:b/>
          <w:bCs/>
          <w:color w:val="000000"/>
          <w:sz w:val="26"/>
          <w:szCs w:val="26"/>
          <w:lang w:eastAsia="ru-RU"/>
        </w:rPr>
        <w:t xml:space="preserve">Чл. 60. </w:t>
      </w:r>
      <w:r w:rsidRPr="001E318C">
        <w:rPr>
          <w:color w:val="000000"/>
          <w:sz w:val="26"/>
          <w:szCs w:val="26"/>
          <w:lang w:eastAsia="ru-RU"/>
        </w:rPr>
        <w:t>Подготовката и организацията на публичните търгове за сключване на правни сделки по придобиване, управление и разпореждане с общинско имущество в Община Угърчин се извършва от отдел „ Развитие и инвестиции".</w:t>
      </w:r>
    </w:p>
    <w:p w:rsidR="00327A66" w:rsidRPr="001E318C" w:rsidRDefault="00327A66" w:rsidP="001E318C">
      <w:pPr>
        <w:widowControl/>
        <w:spacing w:line="317" w:lineRule="exact"/>
        <w:ind w:right="22" w:firstLine="526"/>
        <w:jc w:val="both"/>
        <w:rPr>
          <w:color w:val="000000"/>
          <w:sz w:val="26"/>
          <w:szCs w:val="26"/>
          <w:lang w:eastAsia="ru-RU"/>
        </w:rPr>
      </w:pPr>
      <w:r w:rsidRPr="001E318C">
        <w:rPr>
          <w:b/>
          <w:bCs/>
          <w:color w:val="000000"/>
          <w:sz w:val="26"/>
          <w:szCs w:val="26"/>
          <w:lang w:eastAsia="ru-RU"/>
        </w:rPr>
        <w:t xml:space="preserve">Чл. 61. </w:t>
      </w:r>
      <w:r w:rsidRPr="001E318C">
        <w:rPr>
          <w:color w:val="000000"/>
          <w:sz w:val="26"/>
          <w:szCs w:val="26"/>
          <w:lang w:eastAsia="ru-RU"/>
        </w:rPr>
        <w:t>(1) Кметът на общината открива процедура по провеждане на публичен търг със заповед, която съдържа:</w:t>
      </w:r>
    </w:p>
    <w:p w:rsidR="00327A66" w:rsidRPr="001E318C" w:rsidRDefault="00327A66" w:rsidP="00191173">
      <w:pPr>
        <w:widowControl/>
        <w:numPr>
          <w:ilvl w:val="0"/>
          <w:numId w:val="79"/>
        </w:numPr>
        <w:tabs>
          <w:tab w:val="left" w:pos="799"/>
        </w:tabs>
        <w:spacing w:line="317" w:lineRule="exact"/>
        <w:ind w:left="526"/>
        <w:jc w:val="both"/>
        <w:rPr>
          <w:color w:val="000000"/>
          <w:sz w:val="26"/>
          <w:szCs w:val="26"/>
          <w:lang w:eastAsia="en-US"/>
        </w:rPr>
      </w:pPr>
      <w:r w:rsidRPr="001E318C">
        <w:rPr>
          <w:color w:val="000000"/>
          <w:sz w:val="26"/>
          <w:szCs w:val="26"/>
          <w:lang w:eastAsia="ru-RU"/>
        </w:rPr>
        <w:t>описание на имотите и вещите-предмет на търга;</w:t>
      </w:r>
    </w:p>
    <w:p w:rsidR="00327A66" w:rsidRPr="001E318C" w:rsidRDefault="00327A66" w:rsidP="00191173">
      <w:pPr>
        <w:widowControl/>
        <w:numPr>
          <w:ilvl w:val="0"/>
          <w:numId w:val="79"/>
        </w:numPr>
        <w:tabs>
          <w:tab w:val="left" w:pos="799"/>
        </w:tabs>
        <w:spacing w:line="317" w:lineRule="exact"/>
        <w:ind w:left="526"/>
        <w:jc w:val="both"/>
        <w:rPr>
          <w:color w:val="000000"/>
          <w:sz w:val="26"/>
          <w:szCs w:val="26"/>
          <w:lang w:eastAsia="en-US"/>
        </w:rPr>
      </w:pPr>
      <w:r w:rsidRPr="001E318C">
        <w:rPr>
          <w:color w:val="000000"/>
          <w:sz w:val="26"/>
          <w:szCs w:val="26"/>
          <w:lang w:eastAsia="ru-RU"/>
        </w:rPr>
        <w:t>вида на публичния търг-с тайно или явно наддаване;</w:t>
      </w:r>
    </w:p>
    <w:p w:rsidR="00327A66" w:rsidRPr="001E318C" w:rsidRDefault="00327A66" w:rsidP="00191173">
      <w:pPr>
        <w:widowControl/>
        <w:numPr>
          <w:ilvl w:val="0"/>
          <w:numId w:val="79"/>
        </w:numPr>
        <w:tabs>
          <w:tab w:val="left" w:pos="799"/>
        </w:tabs>
        <w:spacing w:line="317" w:lineRule="exact"/>
        <w:ind w:left="526"/>
        <w:jc w:val="both"/>
        <w:rPr>
          <w:color w:val="000000"/>
          <w:sz w:val="26"/>
          <w:szCs w:val="26"/>
          <w:lang w:eastAsia="en-US"/>
        </w:rPr>
      </w:pPr>
      <w:r w:rsidRPr="001E318C">
        <w:rPr>
          <w:color w:val="000000"/>
          <w:sz w:val="26"/>
          <w:szCs w:val="26"/>
          <w:lang w:eastAsia="ru-RU"/>
        </w:rPr>
        <w:t>начална тръжна цена;</w:t>
      </w:r>
    </w:p>
    <w:p w:rsidR="00327A66" w:rsidRPr="00960660" w:rsidRDefault="00327A66" w:rsidP="00191173">
      <w:pPr>
        <w:widowControl/>
        <w:numPr>
          <w:ilvl w:val="0"/>
          <w:numId w:val="79"/>
        </w:numPr>
        <w:tabs>
          <w:tab w:val="left" w:pos="799"/>
        </w:tabs>
        <w:spacing w:line="317" w:lineRule="exact"/>
        <w:ind w:left="526"/>
        <w:jc w:val="both"/>
        <w:rPr>
          <w:sz w:val="26"/>
          <w:szCs w:val="26"/>
          <w:lang w:eastAsia="en-US"/>
        </w:rPr>
      </w:pPr>
      <w:r w:rsidRPr="00592C27">
        <w:rPr>
          <w:b/>
          <w:bCs/>
          <w:sz w:val="26"/>
          <w:szCs w:val="26"/>
          <w:lang w:eastAsia="ru-RU"/>
        </w:rPr>
        <w:t xml:space="preserve">(изм. </w:t>
      </w:r>
      <w:r w:rsidR="00592C27" w:rsidRPr="00592C27">
        <w:rPr>
          <w:b/>
          <w:bCs/>
          <w:sz w:val="26"/>
          <w:szCs w:val="26"/>
          <w:lang w:eastAsia="ru-RU"/>
        </w:rPr>
        <w:t>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Pr="00592C27">
        <w:rPr>
          <w:b/>
          <w:bCs/>
          <w:sz w:val="26"/>
          <w:szCs w:val="26"/>
          <w:lang w:eastAsia="ru-RU"/>
        </w:rPr>
        <w:t>.)</w:t>
      </w:r>
      <w:r w:rsidRPr="00960660">
        <w:rPr>
          <w:sz w:val="26"/>
          <w:szCs w:val="26"/>
          <w:lang w:eastAsia="en-US"/>
        </w:rPr>
        <w:t xml:space="preserve"> когато е приложимо - стъпката за наддаване, която не може да бъде по-малка от 1 % и по-голяма от 10 % от начално обявената тръжна цена;</w:t>
      </w:r>
    </w:p>
    <w:p w:rsidR="00327A66" w:rsidRPr="001E318C" w:rsidRDefault="00327A66" w:rsidP="00191173">
      <w:pPr>
        <w:widowControl/>
        <w:numPr>
          <w:ilvl w:val="0"/>
          <w:numId w:val="79"/>
        </w:numPr>
        <w:tabs>
          <w:tab w:val="left" w:pos="799"/>
        </w:tabs>
        <w:spacing w:line="317" w:lineRule="exact"/>
        <w:ind w:right="29" w:firstLine="526"/>
        <w:jc w:val="both"/>
        <w:rPr>
          <w:color w:val="000000"/>
          <w:sz w:val="26"/>
          <w:szCs w:val="26"/>
          <w:lang w:eastAsia="en-US"/>
        </w:rPr>
      </w:pPr>
      <w:r w:rsidRPr="001E318C">
        <w:rPr>
          <w:color w:val="000000"/>
          <w:sz w:val="26"/>
          <w:szCs w:val="26"/>
          <w:lang w:eastAsia="ru-RU"/>
        </w:rPr>
        <w:t>специални условия, произтичащи от закон или решение на Общински съвет-Угърчин;</w:t>
      </w:r>
    </w:p>
    <w:p w:rsidR="00327A66" w:rsidRPr="001E318C" w:rsidRDefault="00327A66" w:rsidP="00191173">
      <w:pPr>
        <w:widowControl/>
        <w:numPr>
          <w:ilvl w:val="0"/>
          <w:numId w:val="80"/>
        </w:numPr>
        <w:tabs>
          <w:tab w:val="left" w:pos="806"/>
        </w:tabs>
        <w:spacing w:line="317" w:lineRule="exact"/>
        <w:ind w:firstLine="533"/>
        <w:jc w:val="both"/>
        <w:rPr>
          <w:color w:val="000000"/>
          <w:sz w:val="26"/>
          <w:szCs w:val="26"/>
          <w:lang w:eastAsia="en-US"/>
        </w:rPr>
      </w:pPr>
      <w:r w:rsidRPr="001E318C">
        <w:rPr>
          <w:color w:val="000000"/>
          <w:sz w:val="26"/>
          <w:szCs w:val="26"/>
          <w:lang w:eastAsia="ru-RU"/>
        </w:rPr>
        <w:t>дата, място и час на провеждане на първоначалния и повторния публичен търг. Повторният публичен търг се провежда най-късно в десетдневен срок от провеждане на първоначалния;</w:t>
      </w:r>
    </w:p>
    <w:p w:rsidR="00327A66" w:rsidRPr="001E318C" w:rsidRDefault="00327A66" w:rsidP="00191173">
      <w:pPr>
        <w:widowControl/>
        <w:numPr>
          <w:ilvl w:val="0"/>
          <w:numId w:val="81"/>
        </w:numPr>
        <w:tabs>
          <w:tab w:val="left" w:pos="821"/>
        </w:tabs>
        <w:spacing w:line="317" w:lineRule="exact"/>
        <w:ind w:left="547"/>
        <w:jc w:val="both"/>
        <w:rPr>
          <w:color w:val="000000"/>
          <w:sz w:val="26"/>
          <w:szCs w:val="26"/>
          <w:lang w:eastAsia="en-US"/>
        </w:rPr>
      </w:pPr>
      <w:r w:rsidRPr="00592C27">
        <w:rPr>
          <w:b/>
          <w:bCs/>
          <w:sz w:val="26"/>
          <w:szCs w:val="26"/>
          <w:lang w:eastAsia="ru-RU"/>
        </w:rPr>
        <w:t xml:space="preserve">(доп. Решение </w:t>
      </w:r>
      <w:r w:rsidR="00592C27" w:rsidRPr="00592C27">
        <w:rPr>
          <w:b/>
          <w:bCs/>
          <w:sz w:val="26"/>
          <w:szCs w:val="26"/>
          <w:lang w:eastAsia="ru-RU"/>
        </w:rPr>
        <w:t>№</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Pr="00592C27">
        <w:rPr>
          <w:b/>
          <w:bCs/>
          <w:sz w:val="26"/>
          <w:szCs w:val="26"/>
          <w:lang w:eastAsia="ru-RU"/>
        </w:rPr>
        <w:t>.)</w:t>
      </w:r>
      <w:r>
        <w:rPr>
          <w:b/>
          <w:bCs/>
          <w:color w:val="FF0000"/>
          <w:sz w:val="26"/>
          <w:szCs w:val="26"/>
          <w:lang w:eastAsia="en-US"/>
        </w:rPr>
        <w:t xml:space="preserve"> </w:t>
      </w:r>
      <w:r w:rsidRPr="00CD3F58">
        <w:rPr>
          <w:sz w:val="26"/>
          <w:szCs w:val="26"/>
          <w:lang w:eastAsia="ru-RU"/>
        </w:rPr>
        <w:t>цената и</w:t>
      </w:r>
      <w:r w:rsidRPr="00C241CD">
        <w:rPr>
          <w:color w:val="FF0000"/>
          <w:sz w:val="26"/>
          <w:szCs w:val="26"/>
          <w:lang w:eastAsia="ru-RU"/>
        </w:rPr>
        <w:t xml:space="preserve"> </w:t>
      </w:r>
      <w:r w:rsidRPr="001E318C">
        <w:rPr>
          <w:color w:val="000000"/>
          <w:sz w:val="26"/>
          <w:szCs w:val="26"/>
          <w:lang w:eastAsia="ru-RU"/>
        </w:rPr>
        <w:t>място на закупуване на тръжната документация;</w:t>
      </w:r>
    </w:p>
    <w:p w:rsidR="00327A66" w:rsidRPr="001E318C" w:rsidRDefault="00327A66" w:rsidP="00191173">
      <w:pPr>
        <w:widowControl/>
        <w:numPr>
          <w:ilvl w:val="0"/>
          <w:numId w:val="81"/>
        </w:numPr>
        <w:tabs>
          <w:tab w:val="left" w:pos="821"/>
        </w:tabs>
        <w:spacing w:line="317" w:lineRule="exact"/>
        <w:ind w:left="547"/>
        <w:jc w:val="both"/>
        <w:rPr>
          <w:color w:val="000000"/>
          <w:sz w:val="26"/>
          <w:szCs w:val="26"/>
          <w:lang w:eastAsia="en-US"/>
        </w:rPr>
      </w:pPr>
      <w:r w:rsidRPr="00592C27">
        <w:rPr>
          <w:b/>
          <w:bCs/>
          <w:sz w:val="26"/>
          <w:szCs w:val="26"/>
          <w:lang w:eastAsia="ru-RU"/>
        </w:rPr>
        <w:t xml:space="preserve">(доп. Решение </w:t>
      </w:r>
      <w:r w:rsidR="00592C27" w:rsidRPr="00592C27">
        <w:rPr>
          <w:b/>
          <w:bCs/>
          <w:sz w:val="26"/>
          <w:szCs w:val="26"/>
          <w:lang w:eastAsia="ru-RU"/>
        </w:rPr>
        <w:t>№</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Pr="00592C27">
        <w:rPr>
          <w:b/>
          <w:bCs/>
          <w:sz w:val="26"/>
          <w:szCs w:val="26"/>
          <w:lang w:eastAsia="ru-RU"/>
        </w:rPr>
        <w:t>.)</w:t>
      </w:r>
      <w:r>
        <w:rPr>
          <w:b/>
          <w:bCs/>
          <w:color w:val="000000"/>
          <w:sz w:val="26"/>
          <w:szCs w:val="26"/>
          <w:lang w:eastAsia="ru-RU"/>
        </w:rPr>
        <w:t xml:space="preserve"> </w:t>
      </w:r>
      <w:r>
        <w:rPr>
          <w:b/>
          <w:bCs/>
          <w:color w:val="FF0000"/>
          <w:sz w:val="26"/>
          <w:szCs w:val="26"/>
          <w:lang w:eastAsia="en-US"/>
        </w:rPr>
        <w:t xml:space="preserve"> </w:t>
      </w:r>
      <w:r w:rsidRPr="00CD3F58">
        <w:rPr>
          <w:sz w:val="26"/>
          <w:szCs w:val="26"/>
          <w:lang w:eastAsia="ru-RU"/>
        </w:rPr>
        <w:t>размера, срока и начина</w:t>
      </w:r>
      <w:r w:rsidRPr="001E318C">
        <w:rPr>
          <w:color w:val="000000"/>
          <w:sz w:val="26"/>
          <w:szCs w:val="26"/>
          <w:lang w:eastAsia="ru-RU"/>
        </w:rPr>
        <w:t xml:space="preserve"> на плащане на депозита за участие;</w:t>
      </w:r>
    </w:p>
    <w:p w:rsidR="00327A66" w:rsidRPr="001E318C" w:rsidRDefault="00327A66" w:rsidP="00191173">
      <w:pPr>
        <w:widowControl/>
        <w:numPr>
          <w:ilvl w:val="0"/>
          <w:numId w:val="80"/>
        </w:numPr>
        <w:tabs>
          <w:tab w:val="left" w:pos="806"/>
        </w:tabs>
        <w:spacing w:line="317" w:lineRule="exact"/>
        <w:ind w:firstLine="533"/>
        <w:jc w:val="both"/>
        <w:rPr>
          <w:color w:val="000000"/>
          <w:sz w:val="26"/>
          <w:szCs w:val="26"/>
          <w:lang w:eastAsia="en-US"/>
        </w:rPr>
      </w:pPr>
      <w:r w:rsidRPr="001E318C">
        <w:rPr>
          <w:color w:val="000000"/>
          <w:sz w:val="26"/>
          <w:szCs w:val="26"/>
          <w:lang w:eastAsia="ru-RU"/>
        </w:rPr>
        <w:t>крайния срок за закупуване на тръжни документи и подаване на оферти или заявления за участие;</w:t>
      </w:r>
    </w:p>
    <w:p w:rsidR="00327A66" w:rsidRPr="001D7937" w:rsidRDefault="00327A66" w:rsidP="00A07039">
      <w:pPr>
        <w:widowControl/>
        <w:tabs>
          <w:tab w:val="left" w:pos="1159"/>
        </w:tabs>
        <w:spacing w:line="317" w:lineRule="exact"/>
        <w:ind w:firstLine="554"/>
        <w:jc w:val="both"/>
        <w:rPr>
          <w:color w:val="FF0000"/>
          <w:sz w:val="26"/>
          <w:szCs w:val="26"/>
          <w:u w:val="single"/>
          <w:lang w:eastAsia="en-US"/>
        </w:rPr>
      </w:pPr>
      <w:r w:rsidRPr="001E318C">
        <w:rPr>
          <w:color w:val="000000"/>
          <w:sz w:val="26"/>
          <w:szCs w:val="26"/>
          <w:lang w:eastAsia="en-US"/>
        </w:rPr>
        <w:lastRenderedPageBreak/>
        <w:t>10.</w:t>
      </w:r>
      <w:r w:rsidRPr="00C83736">
        <w:rPr>
          <w:b/>
          <w:bCs/>
          <w:color w:val="000000"/>
          <w:sz w:val="26"/>
          <w:szCs w:val="26"/>
          <w:lang w:eastAsia="ru-RU"/>
        </w:rPr>
        <w:t xml:space="preserve">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960660">
        <w:rPr>
          <w:sz w:val="26"/>
          <w:szCs w:val="26"/>
          <w:lang w:eastAsia="en-US"/>
        </w:rPr>
        <w:t xml:space="preserve"> </w:t>
      </w:r>
      <w:r w:rsidRPr="001E318C">
        <w:rPr>
          <w:color w:val="000000"/>
          <w:sz w:val="26"/>
          <w:szCs w:val="26"/>
          <w:lang w:eastAsia="en-US"/>
        </w:rPr>
        <w:t>необходимите документи, които участниците представят</w:t>
      </w:r>
      <w:r>
        <w:rPr>
          <w:color w:val="000000"/>
          <w:sz w:val="26"/>
          <w:szCs w:val="26"/>
          <w:lang w:eastAsia="en-US"/>
        </w:rPr>
        <w:t>;</w:t>
      </w:r>
    </w:p>
    <w:p w:rsidR="00327A66" w:rsidRPr="001E318C" w:rsidRDefault="00327A66" w:rsidP="00A07039">
      <w:pPr>
        <w:widowControl/>
        <w:tabs>
          <w:tab w:val="left" w:pos="958"/>
        </w:tabs>
        <w:spacing w:line="317" w:lineRule="exact"/>
        <w:ind w:left="569"/>
        <w:jc w:val="both"/>
        <w:rPr>
          <w:color w:val="000000"/>
          <w:sz w:val="26"/>
          <w:szCs w:val="26"/>
          <w:lang w:eastAsia="en-US"/>
        </w:rPr>
      </w:pPr>
      <w:r w:rsidRPr="001E318C">
        <w:rPr>
          <w:color w:val="000000"/>
          <w:sz w:val="26"/>
          <w:szCs w:val="26"/>
          <w:lang w:eastAsia="en-US"/>
        </w:rPr>
        <w:t>11.</w:t>
      </w:r>
      <w:r w:rsidRPr="001E318C">
        <w:rPr>
          <w:color w:val="000000"/>
          <w:sz w:val="26"/>
          <w:szCs w:val="26"/>
          <w:lang w:eastAsia="en-US"/>
        </w:rPr>
        <w:tab/>
        <w:t>други тръжни условия.</w:t>
      </w:r>
    </w:p>
    <w:p w:rsidR="00327A66" w:rsidRPr="001E318C" w:rsidRDefault="00327A66" w:rsidP="00191173">
      <w:pPr>
        <w:widowControl/>
        <w:numPr>
          <w:ilvl w:val="0"/>
          <w:numId w:val="82"/>
        </w:numPr>
        <w:tabs>
          <w:tab w:val="left" w:pos="950"/>
        </w:tabs>
        <w:spacing w:line="317" w:lineRule="exact"/>
        <w:ind w:firstLine="533"/>
        <w:jc w:val="both"/>
        <w:rPr>
          <w:color w:val="000000"/>
          <w:sz w:val="26"/>
          <w:szCs w:val="26"/>
          <w:lang w:eastAsia="en-US"/>
        </w:rPr>
      </w:pPr>
      <w:r w:rsidRPr="001E318C">
        <w:rPr>
          <w:color w:val="000000"/>
          <w:sz w:val="26"/>
          <w:szCs w:val="26"/>
          <w:lang w:eastAsia="ru-RU"/>
        </w:rPr>
        <w:t>Когато предмет на сделката е недвижим имот, към документацията задължително се прилагат: АОС, кадастрална скица и/или скица от действащ подробен устройствен план с отразено застрояване, квадратура и граници на имота, съгласувани с гл. архитект на Община Угърчин.</w:t>
      </w:r>
    </w:p>
    <w:p w:rsidR="00327A66" w:rsidRPr="001E318C" w:rsidRDefault="00327A66" w:rsidP="00191173">
      <w:pPr>
        <w:widowControl/>
        <w:numPr>
          <w:ilvl w:val="0"/>
          <w:numId w:val="82"/>
        </w:numPr>
        <w:tabs>
          <w:tab w:val="left" w:pos="950"/>
        </w:tabs>
        <w:spacing w:line="317" w:lineRule="exact"/>
        <w:ind w:firstLine="533"/>
        <w:jc w:val="both"/>
        <w:rPr>
          <w:color w:val="000000"/>
          <w:sz w:val="26"/>
          <w:szCs w:val="26"/>
          <w:lang w:eastAsia="en-US"/>
        </w:rPr>
      </w:pPr>
      <w:r w:rsidRPr="001E318C">
        <w:rPr>
          <w:color w:val="000000"/>
          <w:sz w:val="26"/>
          <w:szCs w:val="26"/>
          <w:lang w:eastAsia="ru-RU"/>
        </w:rPr>
        <w:t>Със заповедта по ал. 1 се утвърждава съдържанието на тръжната документация и условията за оглед на обекта.</w:t>
      </w:r>
    </w:p>
    <w:p w:rsidR="00327A66" w:rsidRDefault="00327A66" w:rsidP="00191173">
      <w:pPr>
        <w:widowControl/>
        <w:numPr>
          <w:ilvl w:val="0"/>
          <w:numId w:val="82"/>
        </w:numPr>
        <w:tabs>
          <w:tab w:val="left" w:pos="950"/>
        </w:tabs>
        <w:spacing w:before="7" w:line="317" w:lineRule="exact"/>
        <w:ind w:firstLine="533"/>
        <w:jc w:val="both"/>
        <w:rPr>
          <w:color w:val="000000"/>
          <w:sz w:val="26"/>
          <w:szCs w:val="26"/>
          <w:lang w:eastAsia="en-US"/>
        </w:rPr>
      </w:pPr>
      <w:r w:rsidRPr="001E318C">
        <w:rPr>
          <w:color w:val="000000"/>
          <w:sz w:val="26"/>
          <w:szCs w:val="26"/>
          <w:lang w:eastAsia="ru-RU"/>
        </w:rPr>
        <w:t>Определеният депозит по ал. 1, т. 8 не може да бъде по-малък от 10 % върху начално обявената тръжна цена.</w:t>
      </w:r>
    </w:p>
    <w:p w:rsidR="00327A66" w:rsidRPr="001E318C" w:rsidRDefault="00327A66" w:rsidP="00731D60">
      <w:pPr>
        <w:widowControl/>
        <w:tabs>
          <w:tab w:val="left" w:pos="950"/>
        </w:tabs>
        <w:spacing w:before="7" w:line="317" w:lineRule="exact"/>
        <w:jc w:val="both"/>
        <w:rPr>
          <w:color w:val="000000"/>
          <w:sz w:val="26"/>
          <w:szCs w:val="26"/>
          <w:lang w:eastAsia="en-US"/>
        </w:rPr>
      </w:pPr>
    </w:p>
    <w:p w:rsidR="00327A66" w:rsidRPr="00731D60" w:rsidRDefault="00327A66" w:rsidP="001E318C">
      <w:pPr>
        <w:widowControl/>
        <w:spacing w:line="317" w:lineRule="exact"/>
        <w:ind w:right="43"/>
        <w:jc w:val="center"/>
        <w:rPr>
          <w:b/>
          <w:bCs/>
          <w:color w:val="000000"/>
          <w:sz w:val="26"/>
          <w:szCs w:val="26"/>
          <w:lang w:eastAsia="ru-RU"/>
        </w:rPr>
      </w:pPr>
      <w:r w:rsidRPr="00731D60">
        <w:rPr>
          <w:b/>
          <w:bCs/>
          <w:color w:val="000000"/>
          <w:sz w:val="26"/>
          <w:szCs w:val="26"/>
          <w:lang w:eastAsia="ru-RU"/>
        </w:rPr>
        <w:t>Раздел III</w:t>
      </w:r>
    </w:p>
    <w:p w:rsidR="00327A66" w:rsidRPr="001E318C" w:rsidRDefault="00327A66" w:rsidP="001E318C">
      <w:pPr>
        <w:widowControl/>
        <w:spacing w:line="317" w:lineRule="exact"/>
        <w:ind w:right="29"/>
        <w:jc w:val="center"/>
        <w:rPr>
          <w:b/>
          <w:bCs/>
          <w:color w:val="000000"/>
          <w:sz w:val="26"/>
          <w:szCs w:val="26"/>
          <w:lang w:eastAsia="ru-RU"/>
        </w:rPr>
      </w:pPr>
      <w:r w:rsidRPr="001E318C">
        <w:rPr>
          <w:b/>
          <w:bCs/>
          <w:color w:val="000000"/>
          <w:sz w:val="26"/>
          <w:szCs w:val="26"/>
          <w:lang w:eastAsia="ru-RU"/>
        </w:rPr>
        <w:t>Подготовка за провеждане на публично оповестен конкурс</w:t>
      </w:r>
    </w:p>
    <w:p w:rsidR="00327A66" w:rsidRPr="001E318C" w:rsidRDefault="00327A66" w:rsidP="001E318C">
      <w:pPr>
        <w:widowControl/>
        <w:spacing w:line="240" w:lineRule="exact"/>
        <w:ind w:firstLine="533"/>
        <w:jc w:val="both"/>
        <w:rPr>
          <w:sz w:val="20"/>
          <w:szCs w:val="20"/>
        </w:rPr>
      </w:pPr>
    </w:p>
    <w:p w:rsidR="00327A66" w:rsidRPr="001E318C" w:rsidRDefault="00327A66" w:rsidP="001E318C">
      <w:pPr>
        <w:widowControl/>
        <w:spacing w:before="77" w:line="317" w:lineRule="exact"/>
        <w:ind w:firstLine="533"/>
        <w:jc w:val="both"/>
        <w:rPr>
          <w:color w:val="000000"/>
          <w:sz w:val="26"/>
          <w:szCs w:val="26"/>
          <w:lang w:eastAsia="ru-RU"/>
        </w:rPr>
      </w:pPr>
      <w:r w:rsidRPr="001E318C">
        <w:rPr>
          <w:b/>
          <w:bCs/>
          <w:color w:val="000000"/>
          <w:sz w:val="26"/>
          <w:szCs w:val="26"/>
          <w:lang w:eastAsia="ru-RU"/>
        </w:rPr>
        <w:t xml:space="preserve">Чл. 62. </w:t>
      </w:r>
      <w:r w:rsidRPr="001E318C">
        <w:rPr>
          <w:color w:val="000000"/>
          <w:sz w:val="26"/>
          <w:szCs w:val="26"/>
          <w:lang w:eastAsia="ru-RU"/>
        </w:rPr>
        <w:t>(1) Кметът на общината издава заповед за откриване на процедура чрез пуб</w:t>
      </w:r>
      <w:r>
        <w:rPr>
          <w:color w:val="000000"/>
          <w:sz w:val="26"/>
          <w:szCs w:val="26"/>
          <w:lang w:eastAsia="ru-RU"/>
        </w:rPr>
        <w:t>лично оповестен конкурс в случаи</w:t>
      </w:r>
      <w:r w:rsidRPr="001E318C">
        <w:rPr>
          <w:color w:val="000000"/>
          <w:sz w:val="26"/>
          <w:szCs w:val="26"/>
          <w:lang w:eastAsia="ru-RU"/>
        </w:rPr>
        <w:t>те, когато освен размера на цената, органът по чл. 59, ал.1 е поставил специфични изисквания към предмета на сделката и сключването и изпълнението и са подчинени на определени условия:</w:t>
      </w:r>
    </w:p>
    <w:p w:rsidR="00327A66" w:rsidRPr="001E318C" w:rsidRDefault="00327A66" w:rsidP="00191173">
      <w:pPr>
        <w:widowControl/>
        <w:numPr>
          <w:ilvl w:val="0"/>
          <w:numId w:val="83"/>
        </w:numPr>
        <w:tabs>
          <w:tab w:val="left" w:pos="806"/>
        </w:tabs>
        <w:spacing w:line="317" w:lineRule="exact"/>
        <w:ind w:left="533"/>
        <w:rPr>
          <w:color w:val="000000"/>
          <w:sz w:val="26"/>
          <w:szCs w:val="26"/>
          <w:lang w:eastAsia="en-US"/>
        </w:rPr>
      </w:pPr>
      <w:r w:rsidRPr="001E318C">
        <w:rPr>
          <w:color w:val="000000"/>
          <w:sz w:val="26"/>
          <w:szCs w:val="26"/>
          <w:lang w:eastAsia="ru-RU"/>
        </w:rPr>
        <w:t>цена и начин на плащане;</w:t>
      </w:r>
    </w:p>
    <w:p w:rsidR="00327A66" w:rsidRPr="001E318C" w:rsidRDefault="00327A66" w:rsidP="00191173">
      <w:pPr>
        <w:widowControl/>
        <w:numPr>
          <w:ilvl w:val="0"/>
          <w:numId w:val="83"/>
        </w:numPr>
        <w:tabs>
          <w:tab w:val="left" w:pos="806"/>
        </w:tabs>
        <w:spacing w:line="317" w:lineRule="exact"/>
        <w:ind w:left="533"/>
        <w:rPr>
          <w:color w:val="000000"/>
          <w:sz w:val="26"/>
          <w:szCs w:val="26"/>
          <w:lang w:eastAsia="en-US"/>
        </w:rPr>
      </w:pPr>
      <w:r w:rsidRPr="001E318C">
        <w:rPr>
          <w:color w:val="000000"/>
          <w:sz w:val="26"/>
          <w:szCs w:val="26"/>
          <w:lang w:eastAsia="ru-RU"/>
        </w:rPr>
        <w:t>запазване предназначението на обекта;</w:t>
      </w:r>
    </w:p>
    <w:p w:rsidR="00327A66" w:rsidRPr="001E318C" w:rsidRDefault="00327A66" w:rsidP="00191173">
      <w:pPr>
        <w:widowControl/>
        <w:numPr>
          <w:ilvl w:val="0"/>
          <w:numId w:val="83"/>
        </w:numPr>
        <w:tabs>
          <w:tab w:val="left" w:pos="806"/>
        </w:tabs>
        <w:spacing w:line="317" w:lineRule="exact"/>
        <w:ind w:left="533"/>
        <w:rPr>
          <w:color w:val="000000"/>
          <w:sz w:val="26"/>
          <w:szCs w:val="26"/>
          <w:lang w:eastAsia="en-US"/>
        </w:rPr>
      </w:pPr>
      <w:r w:rsidRPr="001E318C">
        <w:rPr>
          <w:color w:val="000000"/>
          <w:sz w:val="26"/>
          <w:szCs w:val="26"/>
          <w:lang w:eastAsia="ru-RU"/>
        </w:rPr>
        <w:t>създаване на нови работни места;</w:t>
      </w:r>
    </w:p>
    <w:p w:rsidR="00327A66" w:rsidRPr="001E318C" w:rsidRDefault="00327A66" w:rsidP="00191173">
      <w:pPr>
        <w:widowControl/>
        <w:numPr>
          <w:ilvl w:val="0"/>
          <w:numId w:val="83"/>
        </w:numPr>
        <w:tabs>
          <w:tab w:val="left" w:pos="806"/>
        </w:tabs>
        <w:spacing w:line="317" w:lineRule="exact"/>
        <w:ind w:left="533"/>
        <w:rPr>
          <w:color w:val="000000"/>
          <w:sz w:val="26"/>
          <w:szCs w:val="26"/>
          <w:lang w:eastAsia="en-US"/>
        </w:rPr>
      </w:pPr>
      <w:r w:rsidRPr="001E318C">
        <w:rPr>
          <w:color w:val="000000"/>
          <w:sz w:val="26"/>
          <w:szCs w:val="26"/>
          <w:lang w:eastAsia="ru-RU"/>
        </w:rPr>
        <w:t>размер и вид на вложени инвестиции;</w:t>
      </w:r>
    </w:p>
    <w:p w:rsidR="00327A66" w:rsidRPr="001E318C" w:rsidRDefault="00327A66" w:rsidP="00191173">
      <w:pPr>
        <w:widowControl/>
        <w:numPr>
          <w:ilvl w:val="0"/>
          <w:numId w:val="83"/>
        </w:numPr>
        <w:tabs>
          <w:tab w:val="left" w:pos="806"/>
        </w:tabs>
        <w:spacing w:line="317" w:lineRule="exact"/>
        <w:ind w:left="533"/>
        <w:rPr>
          <w:color w:val="000000"/>
          <w:sz w:val="26"/>
          <w:szCs w:val="26"/>
          <w:lang w:eastAsia="en-US"/>
        </w:rPr>
      </w:pPr>
      <w:r w:rsidRPr="001E318C">
        <w:rPr>
          <w:color w:val="000000"/>
          <w:sz w:val="26"/>
          <w:szCs w:val="26"/>
          <w:lang w:eastAsia="ru-RU"/>
        </w:rPr>
        <w:t>изисквания, свързани с опазване или възстановяване на околната среда;</w:t>
      </w:r>
    </w:p>
    <w:p w:rsidR="00327A66" w:rsidRPr="001E318C" w:rsidRDefault="00327A66" w:rsidP="00191173">
      <w:pPr>
        <w:widowControl/>
        <w:numPr>
          <w:ilvl w:val="0"/>
          <w:numId w:val="83"/>
        </w:numPr>
        <w:tabs>
          <w:tab w:val="left" w:pos="806"/>
        </w:tabs>
        <w:spacing w:line="317" w:lineRule="exact"/>
        <w:ind w:left="533"/>
        <w:rPr>
          <w:color w:val="000000"/>
          <w:sz w:val="26"/>
          <w:szCs w:val="26"/>
          <w:lang w:eastAsia="en-US"/>
        </w:rPr>
      </w:pPr>
      <w:r w:rsidRPr="001E318C">
        <w:rPr>
          <w:color w:val="000000"/>
          <w:sz w:val="26"/>
          <w:szCs w:val="26"/>
          <w:lang w:eastAsia="ru-RU"/>
        </w:rPr>
        <w:t>начин и срок за прехвърляне на собствеността;</w:t>
      </w:r>
    </w:p>
    <w:p w:rsidR="00327A66" w:rsidRPr="001E318C" w:rsidRDefault="00327A66" w:rsidP="00191173">
      <w:pPr>
        <w:widowControl/>
        <w:numPr>
          <w:ilvl w:val="0"/>
          <w:numId w:val="83"/>
        </w:numPr>
        <w:tabs>
          <w:tab w:val="left" w:pos="799"/>
        </w:tabs>
        <w:spacing w:line="317" w:lineRule="exact"/>
        <w:ind w:firstLine="526"/>
        <w:jc w:val="both"/>
        <w:rPr>
          <w:color w:val="000000"/>
          <w:sz w:val="26"/>
          <w:szCs w:val="26"/>
          <w:lang w:eastAsia="en-US"/>
        </w:rPr>
      </w:pPr>
      <w:r w:rsidRPr="001E318C">
        <w:rPr>
          <w:color w:val="000000"/>
          <w:sz w:val="26"/>
          <w:szCs w:val="26"/>
          <w:lang w:eastAsia="ru-RU"/>
        </w:rPr>
        <w:t>срока, през който приобретателят не може да се разпорежда с обекта на публично оповестения конкурс;</w:t>
      </w:r>
    </w:p>
    <w:p w:rsidR="00327A66" w:rsidRPr="001E318C" w:rsidRDefault="00327A66" w:rsidP="001E318C">
      <w:pPr>
        <w:widowControl/>
        <w:tabs>
          <w:tab w:val="left" w:pos="943"/>
        </w:tabs>
        <w:spacing w:line="317" w:lineRule="exact"/>
        <w:ind w:firstLine="533"/>
        <w:jc w:val="both"/>
        <w:rPr>
          <w:color w:val="000000"/>
          <w:sz w:val="26"/>
          <w:szCs w:val="26"/>
          <w:lang w:eastAsia="en-US"/>
        </w:rPr>
      </w:pPr>
      <w:r w:rsidRPr="001E318C">
        <w:rPr>
          <w:color w:val="000000"/>
          <w:sz w:val="26"/>
          <w:szCs w:val="26"/>
          <w:lang w:eastAsia="en-US"/>
        </w:rPr>
        <w:t>8.</w:t>
      </w:r>
      <w:r w:rsidRPr="001E318C">
        <w:rPr>
          <w:color w:val="000000"/>
          <w:sz w:val="26"/>
          <w:szCs w:val="26"/>
          <w:lang w:eastAsia="en-US"/>
        </w:rPr>
        <w:tab/>
        <w:t>специфични технологии, технически или естетически качества на</w:t>
      </w:r>
      <w:r w:rsidRPr="001E318C">
        <w:rPr>
          <w:color w:val="000000"/>
          <w:sz w:val="26"/>
          <w:szCs w:val="26"/>
          <w:lang w:eastAsia="en-US"/>
        </w:rPr>
        <w:br/>
        <w:t>изпълнението или краен строителен обект;</w:t>
      </w:r>
    </w:p>
    <w:p w:rsidR="00327A66" w:rsidRPr="001E318C" w:rsidRDefault="00327A66" w:rsidP="001E318C">
      <w:pPr>
        <w:widowControl/>
        <w:tabs>
          <w:tab w:val="left" w:pos="806"/>
        </w:tabs>
        <w:spacing w:line="317" w:lineRule="exact"/>
        <w:ind w:firstLine="526"/>
        <w:jc w:val="both"/>
        <w:rPr>
          <w:color w:val="000000"/>
          <w:sz w:val="26"/>
          <w:szCs w:val="26"/>
          <w:lang w:eastAsia="en-US"/>
        </w:rPr>
      </w:pPr>
      <w:r w:rsidRPr="001E318C">
        <w:rPr>
          <w:color w:val="000000"/>
          <w:sz w:val="26"/>
          <w:szCs w:val="26"/>
          <w:lang w:eastAsia="en-US"/>
        </w:rPr>
        <w:t>9.</w:t>
      </w:r>
      <w:r w:rsidRPr="001E318C">
        <w:rPr>
          <w:color w:val="000000"/>
          <w:sz w:val="26"/>
          <w:szCs w:val="26"/>
          <w:lang w:eastAsia="en-US"/>
        </w:rPr>
        <w:tab/>
        <w:t>предоставяне на план-график за влагане на определени инвестиции или за</w:t>
      </w:r>
      <w:r w:rsidRPr="001E318C">
        <w:rPr>
          <w:color w:val="000000"/>
          <w:sz w:val="26"/>
          <w:szCs w:val="26"/>
          <w:lang w:eastAsia="en-US"/>
        </w:rPr>
        <w:br/>
        <w:t>изпълнение по вид и обем строително-монтажни работа, ако това е свързано с</w:t>
      </w:r>
      <w:r w:rsidRPr="001E318C">
        <w:rPr>
          <w:color w:val="000000"/>
          <w:sz w:val="26"/>
          <w:szCs w:val="26"/>
          <w:lang w:eastAsia="en-US"/>
        </w:rPr>
        <w:br/>
        <w:t>предмета на публично оповестения конкурс;</w:t>
      </w:r>
    </w:p>
    <w:p w:rsidR="00327A66" w:rsidRPr="001E318C" w:rsidRDefault="00327A66" w:rsidP="001E318C">
      <w:pPr>
        <w:widowControl/>
        <w:tabs>
          <w:tab w:val="left" w:pos="1116"/>
        </w:tabs>
        <w:spacing w:line="317" w:lineRule="exact"/>
        <w:ind w:right="36" w:firstLine="562"/>
        <w:jc w:val="both"/>
        <w:rPr>
          <w:color w:val="000000"/>
          <w:sz w:val="26"/>
          <w:szCs w:val="26"/>
          <w:lang w:eastAsia="en-US"/>
        </w:rPr>
      </w:pPr>
      <w:r w:rsidRPr="001E318C">
        <w:rPr>
          <w:color w:val="000000"/>
          <w:sz w:val="26"/>
          <w:szCs w:val="26"/>
          <w:lang w:eastAsia="en-US"/>
        </w:rPr>
        <w:t>10.</w:t>
      </w:r>
      <w:r w:rsidRPr="001E318C">
        <w:rPr>
          <w:color w:val="000000"/>
          <w:sz w:val="26"/>
          <w:szCs w:val="26"/>
          <w:lang w:eastAsia="en-US"/>
        </w:rPr>
        <w:tab/>
        <w:t>гаранции за изпълнение на поетите от участника в публично</w:t>
      </w:r>
      <w:r w:rsidRPr="001E318C">
        <w:rPr>
          <w:color w:val="000000"/>
          <w:sz w:val="26"/>
          <w:szCs w:val="26"/>
          <w:lang w:eastAsia="en-US"/>
        </w:rPr>
        <w:br/>
        <w:t>оповестения конкурс задължения;</w:t>
      </w:r>
    </w:p>
    <w:p w:rsidR="00327A66" w:rsidRPr="001E318C" w:rsidRDefault="00327A66" w:rsidP="001E318C">
      <w:pPr>
        <w:widowControl/>
        <w:tabs>
          <w:tab w:val="left" w:pos="929"/>
        </w:tabs>
        <w:spacing w:line="317" w:lineRule="exact"/>
        <w:ind w:firstLine="547"/>
        <w:jc w:val="both"/>
        <w:rPr>
          <w:color w:val="000000"/>
          <w:sz w:val="26"/>
          <w:szCs w:val="26"/>
          <w:lang w:eastAsia="en-US"/>
        </w:rPr>
      </w:pPr>
      <w:r w:rsidRPr="001E318C">
        <w:rPr>
          <w:color w:val="000000"/>
          <w:sz w:val="26"/>
          <w:szCs w:val="26"/>
          <w:lang w:eastAsia="en-US"/>
        </w:rPr>
        <w:t>11.</w:t>
      </w:r>
      <w:r w:rsidRPr="001E318C">
        <w:rPr>
          <w:color w:val="000000"/>
          <w:sz w:val="26"/>
          <w:szCs w:val="26"/>
          <w:lang w:eastAsia="en-US"/>
        </w:rPr>
        <w:tab/>
        <w:t>Други условия и изисквания към участн</w:t>
      </w:r>
      <w:r>
        <w:rPr>
          <w:color w:val="000000"/>
          <w:sz w:val="26"/>
          <w:szCs w:val="26"/>
          <w:lang w:eastAsia="en-US"/>
        </w:rPr>
        <w:t xml:space="preserve">иците, съобразно спецификата на </w:t>
      </w:r>
      <w:r w:rsidRPr="001E318C">
        <w:rPr>
          <w:color w:val="000000"/>
          <w:sz w:val="26"/>
          <w:szCs w:val="26"/>
          <w:lang w:eastAsia="en-US"/>
        </w:rPr>
        <w:t>предмета на публично оповестения конкурс.</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(2) С утвърждаването на конкурсните книжа по ал.1 се определят приоритетните условия на публично оповестения конкурс и критериите за оценка на офертите, както и тяхната относителна тежест.</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63. </w:t>
      </w:r>
      <w:r w:rsidRPr="001E318C">
        <w:rPr>
          <w:color w:val="000000"/>
          <w:sz w:val="26"/>
          <w:szCs w:val="26"/>
          <w:lang w:eastAsia="ru-RU"/>
        </w:rPr>
        <w:t>(1)</w:t>
      </w:r>
      <w:r w:rsidRPr="00F77585">
        <w:rPr>
          <w:b/>
          <w:bCs/>
          <w:color w:val="000000"/>
          <w:sz w:val="26"/>
          <w:szCs w:val="26"/>
          <w:lang w:eastAsia="ru-RU"/>
        </w:rPr>
        <w:t xml:space="preserve">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960660">
        <w:rPr>
          <w:sz w:val="26"/>
          <w:szCs w:val="26"/>
          <w:lang w:eastAsia="en-US"/>
        </w:rPr>
        <w:t xml:space="preserve"> </w:t>
      </w:r>
      <w:r w:rsidRPr="001E318C">
        <w:rPr>
          <w:color w:val="000000"/>
          <w:sz w:val="26"/>
          <w:szCs w:val="26"/>
          <w:lang w:eastAsia="ru-RU"/>
        </w:rPr>
        <w:t xml:space="preserve">Заповедите по чл. 61, ал. 1 и чл. 62, ал. 1 от настоящата наредба се обявяват на сайта на Община Угърчин най-малко петнадесет дни преди </w:t>
      </w:r>
      <w:r w:rsidRPr="00CF1146">
        <w:rPr>
          <w:sz w:val="26"/>
          <w:szCs w:val="26"/>
          <w:lang w:eastAsia="ru-RU"/>
        </w:rPr>
        <w:t>датата на провеждането на търга.</w:t>
      </w:r>
      <w:r w:rsidRPr="00673000">
        <w:rPr>
          <w:b/>
          <w:bCs/>
          <w:color w:val="FF0000"/>
          <w:sz w:val="26"/>
          <w:szCs w:val="26"/>
          <w:lang w:eastAsia="ru-RU"/>
        </w:rPr>
        <w:t xml:space="preserve"> </w:t>
      </w:r>
      <w:r w:rsidRPr="001E318C">
        <w:rPr>
          <w:color w:val="000000"/>
          <w:sz w:val="26"/>
          <w:szCs w:val="26"/>
          <w:lang w:eastAsia="ru-RU"/>
        </w:rPr>
        <w:t>Копие от заповедите се поставя и на определени за целта места в сградата на общината.</w:t>
      </w:r>
    </w:p>
    <w:p w:rsidR="00327A66" w:rsidRPr="001E318C" w:rsidRDefault="00327A66" w:rsidP="001E318C">
      <w:pPr>
        <w:widowControl/>
        <w:spacing w:line="317" w:lineRule="exact"/>
        <w:ind w:firstLine="533"/>
        <w:jc w:val="both"/>
        <w:rPr>
          <w:color w:val="000000"/>
          <w:sz w:val="26"/>
          <w:szCs w:val="26"/>
          <w:lang w:eastAsia="en-US"/>
        </w:rPr>
      </w:pPr>
      <w:r w:rsidRPr="001E318C">
        <w:rPr>
          <w:color w:val="000000"/>
          <w:sz w:val="26"/>
          <w:szCs w:val="26"/>
          <w:lang w:eastAsia="en-US"/>
        </w:rPr>
        <w:t xml:space="preserve">(2) Обявата по ал. 1 трябва да съдържа информация за предмета на публичния търг или публично оповестения конкурс, цената на тръжната или </w:t>
      </w:r>
      <w:r w:rsidRPr="001E318C">
        <w:rPr>
          <w:color w:val="000000"/>
          <w:sz w:val="26"/>
          <w:szCs w:val="26"/>
          <w:lang w:eastAsia="en-US"/>
        </w:rPr>
        <w:lastRenderedPageBreak/>
        <w:t>конкурсна документация, размера на депозитната вноска, дата и място на провеждане, право на участие, адрес и телефон за справки.</w:t>
      </w:r>
    </w:p>
    <w:p w:rsidR="00327A66" w:rsidRPr="001E318C" w:rsidRDefault="00327A66" w:rsidP="001E318C">
      <w:pPr>
        <w:widowControl/>
        <w:spacing w:line="240" w:lineRule="exact"/>
        <w:ind w:right="36"/>
        <w:jc w:val="center"/>
        <w:rPr>
          <w:sz w:val="20"/>
          <w:szCs w:val="20"/>
        </w:rPr>
      </w:pPr>
    </w:p>
    <w:p w:rsidR="00327A66" w:rsidRPr="000E2D90" w:rsidRDefault="00327A66" w:rsidP="001E318C">
      <w:pPr>
        <w:widowControl/>
        <w:spacing w:before="77" w:line="324" w:lineRule="exact"/>
        <w:ind w:right="36"/>
        <w:jc w:val="center"/>
        <w:rPr>
          <w:b/>
          <w:bCs/>
          <w:color w:val="000000"/>
          <w:sz w:val="26"/>
          <w:szCs w:val="26"/>
          <w:lang w:eastAsia="ru-RU"/>
        </w:rPr>
      </w:pPr>
      <w:r w:rsidRPr="000E2D90">
        <w:rPr>
          <w:b/>
          <w:bCs/>
          <w:color w:val="000000"/>
          <w:sz w:val="26"/>
          <w:szCs w:val="26"/>
          <w:lang w:eastAsia="ru-RU"/>
        </w:rPr>
        <w:t>Раздел IV</w:t>
      </w:r>
    </w:p>
    <w:p w:rsidR="00327A66" w:rsidRPr="001E318C" w:rsidRDefault="00327A66" w:rsidP="001E318C">
      <w:pPr>
        <w:widowControl/>
        <w:spacing w:line="324" w:lineRule="exact"/>
        <w:ind w:right="22"/>
        <w:jc w:val="center"/>
        <w:rPr>
          <w:b/>
          <w:bCs/>
          <w:color w:val="000000"/>
          <w:sz w:val="26"/>
          <w:szCs w:val="26"/>
          <w:lang w:eastAsia="ru-RU"/>
        </w:rPr>
      </w:pPr>
      <w:r w:rsidRPr="001E318C">
        <w:rPr>
          <w:b/>
          <w:bCs/>
          <w:color w:val="000000"/>
          <w:sz w:val="26"/>
          <w:szCs w:val="26"/>
          <w:lang w:eastAsia="ru-RU"/>
        </w:rPr>
        <w:t>Общи изисквания към документите на участниците в публични търгове и</w:t>
      </w:r>
    </w:p>
    <w:p w:rsidR="00327A66" w:rsidRPr="001E318C" w:rsidRDefault="00327A66" w:rsidP="001E318C">
      <w:pPr>
        <w:widowControl/>
        <w:spacing w:line="324" w:lineRule="exact"/>
        <w:ind w:right="22"/>
        <w:jc w:val="center"/>
        <w:rPr>
          <w:b/>
          <w:bCs/>
          <w:color w:val="000000"/>
          <w:sz w:val="26"/>
          <w:szCs w:val="26"/>
          <w:lang w:eastAsia="ru-RU"/>
        </w:rPr>
      </w:pPr>
      <w:r w:rsidRPr="001E318C">
        <w:rPr>
          <w:b/>
          <w:bCs/>
          <w:color w:val="000000"/>
          <w:sz w:val="26"/>
          <w:szCs w:val="26"/>
          <w:lang w:eastAsia="ru-RU"/>
        </w:rPr>
        <w:t>публично оповестени конкурси</w:t>
      </w:r>
    </w:p>
    <w:p w:rsidR="00327A66" w:rsidRPr="001E318C" w:rsidRDefault="00327A66" w:rsidP="001E318C">
      <w:pPr>
        <w:widowControl/>
        <w:spacing w:line="240" w:lineRule="exact"/>
        <w:ind w:firstLine="533"/>
        <w:jc w:val="both"/>
        <w:rPr>
          <w:sz w:val="20"/>
          <w:szCs w:val="20"/>
        </w:rPr>
      </w:pPr>
    </w:p>
    <w:p w:rsidR="00327A66" w:rsidRPr="001E318C" w:rsidRDefault="00327A66" w:rsidP="001E318C">
      <w:pPr>
        <w:widowControl/>
        <w:spacing w:before="70" w:line="317" w:lineRule="exact"/>
        <w:ind w:firstLine="533"/>
        <w:jc w:val="both"/>
        <w:rPr>
          <w:color w:val="000000"/>
          <w:sz w:val="26"/>
          <w:szCs w:val="26"/>
          <w:lang w:eastAsia="ru-RU"/>
        </w:rPr>
      </w:pPr>
      <w:r w:rsidRPr="001E318C">
        <w:rPr>
          <w:b/>
          <w:bCs/>
          <w:color w:val="000000"/>
          <w:sz w:val="26"/>
          <w:szCs w:val="26"/>
          <w:lang w:eastAsia="ru-RU"/>
        </w:rPr>
        <w:t>Чл. 64</w:t>
      </w:r>
      <w:r w:rsidRPr="001E318C">
        <w:rPr>
          <w:color w:val="000000"/>
          <w:sz w:val="26"/>
          <w:szCs w:val="26"/>
          <w:lang w:eastAsia="ru-RU"/>
        </w:rPr>
        <w:t>. Задължителни документи за участие в публичен търг или публично оповестен конкурс са:</w:t>
      </w:r>
    </w:p>
    <w:p w:rsidR="00327A66" w:rsidRPr="001E318C" w:rsidRDefault="00327A66" w:rsidP="00191173">
      <w:pPr>
        <w:widowControl/>
        <w:numPr>
          <w:ilvl w:val="0"/>
          <w:numId w:val="84"/>
        </w:numPr>
        <w:tabs>
          <w:tab w:val="left" w:pos="850"/>
        </w:tabs>
        <w:spacing w:line="317" w:lineRule="exact"/>
        <w:ind w:right="22" w:firstLine="533"/>
        <w:jc w:val="both"/>
        <w:rPr>
          <w:color w:val="000000"/>
          <w:sz w:val="26"/>
          <w:szCs w:val="26"/>
          <w:lang w:eastAsia="en-US"/>
        </w:rPr>
      </w:pPr>
      <w:r w:rsidRPr="001E318C">
        <w:rPr>
          <w:color w:val="000000"/>
          <w:sz w:val="26"/>
          <w:szCs w:val="26"/>
          <w:lang w:eastAsia="ru-RU"/>
        </w:rPr>
        <w:t>заявление по образец за участие в явен и таен публичен търг или публично оповестен конкурс;</w:t>
      </w:r>
    </w:p>
    <w:p w:rsidR="00327A66" w:rsidRPr="001E318C" w:rsidRDefault="00327A66" w:rsidP="00191173">
      <w:pPr>
        <w:widowControl/>
        <w:numPr>
          <w:ilvl w:val="0"/>
          <w:numId w:val="84"/>
        </w:numPr>
        <w:tabs>
          <w:tab w:val="left" w:pos="850"/>
        </w:tabs>
        <w:spacing w:line="317" w:lineRule="exact"/>
        <w:ind w:right="14" w:firstLine="533"/>
        <w:jc w:val="both"/>
        <w:rPr>
          <w:color w:val="000000"/>
          <w:sz w:val="26"/>
          <w:szCs w:val="26"/>
          <w:lang w:eastAsia="en-US"/>
        </w:rPr>
      </w:pPr>
      <w:r w:rsidRPr="001E318C">
        <w:rPr>
          <w:color w:val="000000"/>
          <w:sz w:val="26"/>
          <w:szCs w:val="26"/>
          <w:lang w:eastAsia="ru-RU"/>
        </w:rPr>
        <w:t>ЕИК по чл. 23 от Закона за търговския регистър или удостоверение за актуално правно състояние на участника и БУЛСТАТ;</w:t>
      </w:r>
    </w:p>
    <w:p w:rsidR="00327A66" w:rsidRPr="001E318C" w:rsidRDefault="00327A66" w:rsidP="00191173">
      <w:pPr>
        <w:widowControl/>
        <w:numPr>
          <w:ilvl w:val="0"/>
          <w:numId w:val="84"/>
        </w:numPr>
        <w:tabs>
          <w:tab w:val="left" w:pos="850"/>
        </w:tabs>
        <w:spacing w:line="317" w:lineRule="exact"/>
        <w:ind w:right="22" w:firstLine="533"/>
        <w:jc w:val="both"/>
        <w:rPr>
          <w:color w:val="000000"/>
          <w:sz w:val="26"/>
          <w:szCs w:val="26"/>
          <w:lang w:eastAsia="en-US"/>
        </w:rPr>
      </w:pPr>
      <w:r w:rsidRPr="001E318C">
        <w:rPr>
          <w:color w:val="000000"/>
          <w:sz w:val="26"/>
          <w:szCs w:val="26"/>
          <w:lang w:eastAsia="ru-RU"/>
        </w:rPr>
        <w:t>пълномощно с нотариална заверка на подписа, когато физическо лице участва чрез пълномощник;</w:t>
      </w:r>
    </w:p>
    <w:p w:rsidR="00327A66" w:rsidRPr="001E318C" w:rsidRDefault="00327A66" w:rsidP="001E318C">
      <w:pPr>
        <w:widowControl/>
        <w:tabs>
          <w:tab w:val="left" w:pos="1001"/>
        </w:tabs>
        <w:spacing w:line="317" w:lineRule="exact"/>
        <w:ind w:right="22" w:firstLine="533"/>
        <w:jc w:val="both"/>
        <w:rPr>
          <w:color w:val="000000"/>
          <w:sz w:val="26"/>
          <w:szCs w:val="26"/>
          <w:lang w:eastAsia="en-US"/>
        </w:rPr>
      </w:pPr>
      <w:r w:rsidRPr="001E318C">
        <w:rPr>
          <w:color w:val="000000"/>
          <w:sz w:val="26"/>
          <w:szCs w:val="26"/>
          <w:lang w:eastAsia="en-US"/>
        </w:rPr>
        <w:t>4.</w:t>
      </w:r>
      <w:r w:rsidRPr="001E318C">
        <w:rPr>
          <w:color w:val="000000"/>
          <w:sz w:val="26"/>
          <w:szCs w:val="26"/>
          <w:lang w:eastAsia="en-US"/>
        </w:rPr>
        <w:tab/>
        <w:t>лични документи на участника или пълномощника, съответно</w:t>
      </w:r>
      <w:r w:rsidRPr="001E318C">
        <w:rPr>
          <w:color w:val="000000"/>
          <w:sz w:val="26"/>
          <w:szCs w:val="26"/>
          <w:lang w:eastAsia="en-US"/>
        </w:rPr>
        <w:br/>
        <w:t>представителя;</w:t>
      </w:r>
    </w:p>
    <w:p w:rsidR="00327A66" w:rsidRPr="001E318C" w:rsidRDefault="00327A66" w:rsidP="00191173">
      <w:pPr>
        <w:widowControl/>
        <w:numPr>
          <w:ilvl w:val="0"/>
          <w:numId w:val="85"/>
        </w:numPr>
        <w:tabs>
          <w:tab w:val="left" w:pos="806"/>
        </w:tabs>
        <w:spacing w:line="317" w:lineRule="exact"/>
        <w:ind w:left="540"/>
        <w:rPr>
          <w:color w:val="000000"/>
          <w:sz w:val="26"/>
          <w:szCs w:val="26"/>
          <w:lang w:eastAsia="en-US"/>
        </w:rPr>
      </w:pPr>
      <w:r w:rsidRPr="001E318C">
        <w:rPr>
          <w:color w:val="000000"/>
          <w:sz w:val="26"/>
          <w:szCs w:val="26"/>
          <w:lang w:eastAsia="ru-RU"/>
        </w:rPr>
        <w:t>документи за закупена тръжна/конкурсна документация;</w:t>
      </w:r>
    </w:p>
    <w:p w:rsidR="00327A66" w:rsidRPr="001E318C" w:rsidRDefault="00327A66" w:rsidP="00191173">
      <w:pPr>
        <w:widowControl/>
        <w:numPr>
          <w:ilvl w:val="0"/>
          <w:numId w:val="86"/>
        </w:numPr>
        <w:tabs>
          <w:tab w:val="left" w:pos="835"/>
        </w:tabs>
        <w:spacing w:line="317" w:lineRule="exact"/>
        <w:ind w:right="22" w:firstLine="533"/>
        <w:jc w:val="both"/>
        <w:rPr>
          <w:color w:val="000000"/>
          <w:sz w:val="26"/>
          <w:szCs w:val="26"/>
          <w:lang w:eastAsia="en-US"/>
        </w:rPr>
      </w:pPr>
      <w:r w:rsidRPr="001E318C">
        <w:rPr>
          <w:color w:val="000000"/>
          <w:sz w:val="26"/>
          <w:szCs w:val="26"/>
          <w:lang w:eastAsia="ru-RU"/>
        </w:rPr>
        <w:t>документ за внесен депозит за участие в публичния търг/публично оповестения конкурс;</w:t>
      </w:r>
    </w:p>
    <w:p w:rsidR="00327A66" w:rsidRPr="001E318C" w:rsidRDefault="00592C27" w:rsidP="00191173">
      <w:pPr>
        <w:widowControl/>
        <w:numPr>
          <w:ilvl w:val="0"/>
          <w:numId w:val="86"/>
        </w:numPr>
        <w:tabs>
          <w:tab w:val="left" w:pos="835"/>
        </w:tabs>
        <w:spacing w:line="317" w:lineRule="exact"/>
        <w:ind w:right="29" w:firstLine="533"/>
        <w:jc w:val="both"/>
        <w:rPr>
          <w:color w:val="000000"/>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327A66" w:rsidRPr="001E318C">
        <w:rPr>
          <w:color w:val="000000"/>
          <w:sz w:val="26"/>
          <w:szCs w:val="26"/>
          <w:lang w:eastAsia="ru-RU"/>
        </w:rPr>
        <w:t>удостоверение за липса на задължение по чл.37 в, ал.З, т.2 от ЗСПЗЗ, издадено от Областна дирекция „Земеделие" -Ловеч.</w:t>
      </w:r>
    </w:p>
    <w:p w:rsidR="00BA6D9D" w:rsidRPr="00F947DB" w:rsidRDefault="00592C27" w:rsidP="00F947DB">
      <w:pPr>
        <w:widowControl/>
        <w:numPr>
          <w:ilvl w:val="0"/>
          <w:numId w:val="86"/>
        </w:numPr>
        <w:tabs>
          <w:tab w:val="left" w:pos="929"/>
        </w:tabs>
        <w:spacing w:line="317" w:lineRule="exact"/>
        <w:ind w:right="29" w:firstLine="540"/>
        <w:jc w:val="both"/>
        <w:rPr>
          <w:color w:val="000000"/>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327A66" w:rsidRPr="001E318C">
        <w:rPr>
          <w:color w:val="000000"/>
          <w:sz w:val="26"/>
          <w:szCs w:val="26"/>
          <w:lang w:eastAsia="en-US"/>
        </w:rPr>
        <w:t>декларация за липса на задължения</w:t>
      </w:r>
      <w:r w:rsidR="00EC10D5" w:rsidRPr="00EC10D5">
        <w:rPr>
          <w:color w:val="000000"/>
          <w:sz w:val="26"/>
          <w:szCs w:val="26"/>
          <w:lang w:eastAsia="en-US"/>
        </w:rPr>
        <w:t xml:space="preserve"> към Община Угърчин</w:t>
      </w:r>
      <w:r w:rsidR="00EC10D5">
        <w:rPr>
          <w:color w:val="000000"/>
          <w:sz w:val="26"/>
          <w:szCs w:val="26"/>
          <w:lang w:eastAsia="en-US"/>
        </w:rPr>
        <w:t xml:space="preserve"> (наеми или други плащания по договори, сключени с Община Угърчин, </w:t>
      </w:r>
      <w:r w:rsidR="00EC10D5">
        <w:rPr>
          <w:color w:val="000000"/>
          <w:sz w:val="26"/>
          <w:szCs w:val="26"/>
          <w:lang w:eastAsia="ru-RU"/>
        </w:rPr>
        <w:t xml:space="preserve">задължения </w:t>
      </w:r>
      <w:r w:rsidR="00EC10D5" w:rsidRPr="001E318C">
        <w:rPr>
          <w:color w:val="000000"/>
          <w:sz w:val="26"/>
          <w:szCs w:val="26"/>
          <w:lang w:eastAsia="ru-RU"/>
        </w:rPr>
        <w:t>по чл.37 в, ал.З, т.2 от ЗСПЗЗ</w:t>
      </w:r>
      <w:r w:rsidR="00EC10D5">
        <w:rPr>
          <w:color w:val="000000"/>
          <w:sz w:val="26"/>
          <w:szCs w:val="26"/>
          <w:lang w:eastAsia="ru-RU"/>
        </w:rPr>
        <w:t>,</w:t>
      </w:r>
      <w:r w:rsidR="00EC10D5" w:rsidRPr="001E318C">
        <w:rPr>
          <w:color w:val="000000"/>
          <w:sz w:val="26"/>
          <w:szCs w:val="26"/>
          <w:lang w:eastAsia="en-US"/>
        </w:rPr>
        <w:t xml:space="preserve"> </w:t>
      </w:r>
      <w:r w:rsidR="00EC10D5">
        <w:rPr>
          <w:color w:val="000000"/>
          <w:sz w:val="26"/>
          <w:szCs w:val="26"/>
          <w:lang w:eastAsia="en-US"/>
        </w:rPr>
        <w:t xml:space="preserve">местни данъци  </w:t>
      </w:r>
      <w:r w:rsidR="00EC10D5" w:rsidRPr="00EC10D5">
        <w:rPr>
          <w:color w:val="000000"/>
          <w:sz w:val="26"/>
          <w:szCs w:val="26"/>
          <w:lang w:eastAsia="en-US"/>
        </w:rPr>
        <w:t xml:space="preserve">и </w:t>
      </w:r>
      <w:r w:rsidR="00EC10D5">
        <w:rPr>
          <w:color w:val="000000"/>
          <w:sz w:val="26"/>
          <w:szCs w:val="26"/>
          <w:lang w:eastAsia="en-US"/>
        </w:rPr>
        <w:t xml:space="preserve">такси и </w:t>
      </w:r>
      <w:r w:rsidR="00F947DB">
        <w:rPr>
          <w:color w:val="000000"/>
          <w:sz w:val="26"/>
          <w:szCs w:val="26"/>
          <w:lang w:eastAsia="en-US"/>
        </w:rPr>
        <w:t xml:space="preserve">наказателни постановления). </w:t>
      </w:r>
      <w:r w:rsidR="00C03386" w:rsidRPr="00F947DB">
        <w:rPr>
          <w:bCs/>
          <w:sz w:val="26"/>
          <w:szCs w:val="26"/>
          <w:lang w:eastAsia="ru-RU"/>
        </w:rPr>
        <w:t xml:space="preserve">Съответните служители от общинска администрация </w:t>
      </w:r>
      <w:r w:rsidR="00C9267A" w:rsidRPr="00F947DB">
        <w:rPr>
          <w:bCs/>
          <w:sz w:val="26"/>
          <w:szCs w:val="26"/>
          <w:lang w:eastAsia="ru-RU"/>
        </w:rPr>
        <w:t>извършват служебна справка за наличието и/или л</w:t>
      </w:r>
      <w:r w:rsidR="00F947DB">
        <w:rPr>
          <w:bCs/>
          <w:sz w:val="26"/>
          <w:szCs w:val="26"/>
          <w:lang w:eastAsia="ru-RU"/>
        </w:rPr>
        <w:t>ипсата на декларираните обстоятелства</w:t>
      </w:r>
      <w:r w:rsidR="00C9267A" w:rsidRPr="00F947DB">
        <w:rPr>
          <w:bCs/>
          <w:sz w:val="26"/>
          <w:szCs w:val="26"/>
          <w:lang w:eastAsia="ru-RU"/>
        </w:rPr>
        <w:t>.</w:t>
      </w:r>
    </w:p>
    <w:p w:rsidR="00327A66" w:rsidRDefault="00327A66" w:rsidP="00B638DD">
      <w:pPr>
        <w:widowControl/>
        <w:tabs>
          <w:tab w:val="left" w:pos="799"/>
        </w:tabs>
        <w:spacing w:line="317" w:lineRule="exact"/>
        <w:ind w:left="526"/>
        <w:jc w:val="both"/>
        <w:rPr>
          <w:color w:val="000000"/>
          <w:sz w:val="26"/>
          <w:szCs w:val="26"/>
          <w:lang w:eastAsia="en-US"/>
        </w:rPr>
      </w:pPr>
      <w:r w:rsidRPr="001E318C">
        <w:rPr>
          <w:color w:val="000000"/>
          <w:sz w:val="26"/>
          <w:szCs w:val="26"/>
          <w:lang w:eastAsia="en-US"/>
        </w:rPr>
        <w:t>9.</w:t>
      </w:r>
      <w:r w:rsidRPr="001E318C">
        <w:rPr>
          <w:color w:val="000000"/>
          <w:sz w:val="26"/>
          <w:szCs w:val="26"/>
          <w:lang w:eastAsia="en-US"/>
        </w:rPr>
        <w:tab/>
        <w:t>други документи, съгласно чл. 61, ал.1 или чл. 62, ал.1.</w:t>
      </w:r>
    </w:p>
    <w:p w:rsidR="00327A66" w:rsidRPr="009E7890" w:rsidRDefault="00327A66" w:rsidP="00B638DD">
      <w:pPr>
        <w:widowControl/>
        <w:tabs>
          <w:tab w:val="left" w:pos="799"/>
        </w:tabs>
        <w:spacing w:line="317" w:lineRule="exact"/>
        <w:jc w:val="both"/>
        <w:rPr>
          <w:sz w:val="26"/>
          <w:szCs w:val="26"/>
          <w:lang w:eastAsia="en-US"/>
        </w:rPr>
      </w:pPr>
      <w:r w:rsidRPr="009E7890">
        <w:rPr>
          <w:sz w:val="26"/>
          <w:szCs w:val="26"/>
          <w:lang w:eastAsia="en-US"/>
        </w:rPr>
        <w:t xml:space="preserve">        </w:t>
      </w:r>
      <w:r w:rsidRPr="00592C27">
        <w:rPr>
          <w:sz w:val="26"/>
          <w:szCs w:val="26"/>
          <w:lang w:eastAsia="en-US"/>
        </w:rPr>
        <w:t>10.</w:t>
      </w:r>
      <w:r w:rsidRPr="00592C27">
        <w:rPr>
          <w:b/>
          <w:bCs/>
          <w:sz w:val="26"/>
          <w:szCs w:val="26"/>
          <w:lang w:eastAsia="ru-RU"/>
        </w:rPr>
        <w:t xml:space="preserve">(нова </w:t>
      </w:r>
      <w:r w:rsidR="00592C27" w:rsidRPr="00592C27">
        <w:rPr>
          <w:b/>
          <w:bCs/>
          <w:sz w:val="26"/>
          <w:szCs w:val="26"/>
          <w:lang w:eastAsia="ru-RU"/>
        </w:rPr>
        <w:t>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960660">
        <w:rPr>
          <w:sz w:val="26"/>
          <w:szCs w:val="26"/>
          <w:lang w:eastAsia="en-US"/>
        </w:rPr>
        <w:t xml:space="preserve"> </w:t>
      </w:r>
      <w:r w:rsidRPr="009E7890">
        <w:rPr>
          <w:sz w:val="26"/>
          <w:szCs w:val="26"/>
          <w:lang w:eastAsia="en-US"/>
        </w:rPr>
        <w:t>декларация за липса на обстоятелствата по чл.58, ал.3 от настоящата наредба.</w:t>
      </w:r>
    </w:p>
    <w:p w:rsidR="00327A66" w:rsidRDefault="00327A66" w:rsidP="001E318C">
      <w:pPr>
        <w:widowControl/>
        <w:spacing w:line="317" w:lineRule="exact"/>
        <w:ind w:right="22" w:firstLine="526"/>
        <w:jc w:val="both"/>
        <w:rPr>
          <w:color w:val="000000"/>
          <w:sz w:val="26"/>
          <w:szCs w:val="26"/>
          <w:lang w:eastAsia="ru-RU"/>
        </w:rPr>
      </w:pPr>
      <w:r w:rsidRPr="001E318C">
        <w:rPr>
          <w:b/>
          <w:bCs/>
          <w:color w:val="000000"/>
          <w:sz w:val="26"/>
          <w:szCs w:val="26"/>
          <w:lang w:eastAsia="ru-RU"/>
        </w:rPr>
        <w:t xml:space="preserve">Чл. 65. </w:t>
      </w:r>
      <w:r w:rsidRPr="001E318C">
        <w:rPr>
          <w:color w:val="000000"/>
          <w:sz w:val="26"/>
          <w:szCs w:val="26"/>
          <w:lang w:eastAsia="ru-RU"/>
        </w:rPr>
        <w:t>Документи, които не са на български език, следва да се легализират по установения ред.</w:t>
      </w:r>
    </w:p>
    <w:p w:rsidR="00327A66" w:rsidRPr="009E7890" w:rsidRDefault="00327A66" w:rsidP="001E318C">
      <w:pPr>
        <w:widowControl/>
        <w:spacing w:line="317" w:lineRule="exact"/>
        <w:ind w:right="22" w:firstLine="526"/>
        <w:jc w:val="both"/>
        <w:rPr>
          <w:sz w:val="26"/>
          <w:szCs w:val="26"/>
        </w:rPr>
      </w:pPr>
      <w:r w:rsidRPr="009E7890">
        <w:rPr>
          <w:b/>
          <w:bCs/>
          <w:sz w:val="26"/>
          <w:szCs w:val="26"/>
          <w:lang w:eastAsia="ru-RU"/>
        </w:rPr>
        <w:t xml:space="preserve">Чл.65а. </w:t>
      </w:r>
      <w:r w:rsidR="00592C27" w:rsidRPr="00592C27">
        <w:rPr>
          <w:b/>
          <w:bCs/>
          <w:sz w:val="26"/>
          <w:szCs w:val="26"/>
          <w:lang w:eastAsia="ru-RU"/>
        </w:rPr>
        <w:t>(нова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960660">
        <w:rPr>
          <w:sz w:val="26"/>
          <w:szCs w:val="26"/>
          <w:lang w:eastAsia="en-US"/>
        </w:rPr>
        <w:t xml:space="preserve"> </w:t>
      </w:r>
      <w:r w:rsidRPr="009E7890">
        <w:t xml:space="preserve">(1) </w:t>
      </w:r>
      <w:r w:rsidRPr="009E7890">
        <w:rPr>
          <w:sz w:val="26"/>
          <w:szCs w:val="26"/>
        </w:rPr>
        <w:t xml:space="preserve">За подадените заявления/оферти се създава входящ регистър, който се попълва от съответния служител, който приема пликовете със заявленията/офертите в деловодството на общината. </w:t>
      </w:r>
    </w:p>
    <w:p w:rsidR="00327A66" w:rsidRPr="009E7890" w:rsidRDefault="00327A66" w:rsidP="001E318C">
      <w:pPr>
        <w:widowControl/>
        <w:spacing w:line="317" w:lineRule="exact"/>
        <w:ind w:right="22" w:firstLine="526"/>
        <w:jc w:val="both"/>
        <w:rPr>
          <w:sz w:val="26"/>
          <w:szCs w:val="26"/>
        </w:rPr>
      </w:pPr>
      <w:r w:rsidRPr="009E7890">
        <w:rPr>
          <w:sz w:val="26"/>
          <w:szCs w:val="26"/>
        </w:rPr>
        <w:t>(2) В деня и часа на провеждане на търга/конкурса входящият регистър</w:t>
      </w:r>
      <w:r w:rsidR="00104A47">
        <w:rPr>
          <w:sz w:val="26"/>
          <w:szCs w:val="26"/>
        </w:rPr>
        <w:t>, заедно с постъпилите заявления/оферти</w:t>
      </w:r>
      <w:r w:rsidR="008E7AB9">
        <w:rPr>
          <w:sz w:val="26"/>
          <w:szCs w:val="26"/>
        </w:rPr>
        <w:t>,</w:t>
      </w:r>
      <w:r w:rsidRPr="009E7890">
        <w:rPr>
          <w:sz w:val="26"/>
          <w:szCs w:val="26"/>
        </w:rPr>
        <w:t xml:space="preserve"> се предава от съответния служител на председателя на комисията с оглед извършване на действията по чл.70, т.3.</w:t>
      </w:r>
    </w:p>
    <w:p w:rsidR="00327A66" w:rsidRDefault="00327A66" w:rsidP="00313EE3">
      <w:pPr>
        <w:widowControl/>
        <w:spacing w:line="317" w:lineRule="exact"/>
        <w:ind w:right="22"/>
        <w:jc w:val="both"/>
        <w:rPr>
          <w:color w:val="FF0000"/>
          <w:sz w:val="26"/>
          <w:szCs w:val="26"/>
          <w:lang w:eastAsia="ru-RU"/>
        </w:rPr>
      </w:pPr>
    </w:p>
    <w:p w:rsidR="00561E0B" w:rsidRPr="00561E0B" w:rsidRDefault="00561E0B" w:rsidP="00313EE3">
      <w:pPr>
        <w:widowControl/>
        <w:spacing w:line="317" w:lineRule="exact"/>
        <w:ind w:right="22"/>
        <w:jc w:val="both"/>
        <w:rPr>
          <w:color w:val="FF0000"/>
          <w:sz w:val="26"/>
          <w:szCs w:val="26"/>
          <w:lang w:eastAsia="ru-RU"/>
        </w:rPr>
      </w:pPr>
    </w:p>
    <w:p w:rsidR="00327A66" w:rsidRPr="00613850" w:rsidRDefault="00327A66" w:rsidP="001E318C">
      <w:pPr>
        <w:widowControl/>
        <w:spacing w:line="324" w:lineRule="exact"/>
        <w:jc w:val="center"/>
        <w:rPr>
          <w:b/>
          <w:bCs/>
          <w:color w:val="000000"/>
          <w:sz w:val="26"/>
          <w:szCs w:val="26"/>
          <w:lang w:eastAsia="ru-RU"/>
        </w:rPr>
      </w:pPr>
      <w:r w:rsidRPr="00613850">
        <w:rPr>
          <w:b/>
          <w:bCs/>
          <w:color w:val="000000"/>
          <w:sz w:val="26"/>
          <w:szCs w:val="26"/>
          <w:lang w:eastAsia="ru-RU"/>
        </w:rPr>
        <w:t>Раздел V</w:t>
      </w:r>
    </w:p>
    <w:p w:rsidR="00327A66" w:rsidRPr="001E318C" w:rsidRDefault="00327A66" w:rsidP="001E318C">
      <w:pPr>
        <w:widowControl/>
        <w:spacing w:line="324" w:lineRule="exact"/>
        <w:jc w:val="center"/>
        <w:rPr>
          <w:b/>
          <w:bCs/>
          <w:color w:val="000000"/>
          <w:sz w:val="26"/>
          <w:szCs w:val="26"/>
          <w:lang w:eastAsia="ru-RU"/>
        </w:rPr>
      </w:pPr>
      <w:r w:rsidRPr="001E318C">
        <w:rPr>
          <w:b/>
          <w:bCs/>
          <w:color w:val="000000"/>
          <w:sz w:val="26"/>
          <w:szCs w:val="26"/>
          <w:lang w:eastAsia="ru-RU"/>
        </w:rPr>
        <w:t>Общи изисквания за провеждане на публичен търг и публично оповестен</w:t>
      </w:r>
    </w:p>
    <w:p w:rsidR="00327A66" w:rsidRPr="001E318C" w:rsidRDefault="00327A66" w:rsidP="001E318C">
      <w:pPr>
        <w:widowControl/>
        <w:spacing w:line="324" w:lineRule="exact"/>
        <w:jc w:val="center"/>
        <w:rPr>
          <w:b/>
          <w:bCs/>
          <w:color w:val="000000"/>
          <w:sz w:val="26"/>
          <w:szCs w:val="26"/>
          <w:lang w:eastAsia="ru-RU"/>
        </w:rPr>
      </w:pPr>
      <w:r w:rsidRPr="001E318C">
        <w:rPr>
          <w:b/>
          <w:bCs/>
          <w:color w:val="000000"/>
          <w:sz w:val="26"/>
          <w:szCs w:val="26"/>
          <w:lang w:eastAsia="ru-RU"/>
        </w:rPr>
        <w:t>конкурс</w:t>
      </w:r>
    </w:p>
    <w:p w:rsidR="00327A66" w:rsidRPr="001E318C" w:rsidRDefault="00327A66" w:rsidP="001E318C">
      <w:pPr>
        <w:widowControl/>
        <w:spacing w:line="240" w:lineRule="exact"/>
        <w:ind w:firstLine="533"/>
        <w:jc w:val="both"/>
        <w:rPr>
          <w:sz w:val="20"/>
          <w:szCs w:val="20"/>
        </w:rPr>
      </w:pPr>
    </w:p>
    <w:p w:rsidR="00327A66" w:rsidRPr="001E318C" w:rsidRDefault="00327A66" w:rsidP="001E318C">
      <w:pPr>
        <w:widowControl/>
        <w:spacing w:before="70" w:line="317" w:lineRule="exact"/>
        <w:ind w:firstLine="533"/>
        <w:jc w:val="both"/>
        <w:rPr>
          <w:color w:val="000000"/>
          <w:sz w:val="26"/>
          <w:szCs w:val="26"/>
          <w:lang w:eastAsia="ru-RU"/>
        </w:rPr>
      </w:pPr>
      <w:r w:rsidRPr="001E318C">
        <w:rPr>
          <w:b/>
          <w:bCs/>
          <w:color w:val="000000"/>
          <w:sz w:val="26"/>
          <w:szCs w:val="26"/>
          <w:lang w:eastAsia="ru-RU"/>
        </w:rPr>
        <w:lastRenderedPageBreak/>
        <w:t>Чл. 66.</w:t>
      </w:r>
      <w:r w:rsidRPr="001E318C">
        <w:rPr>
          <w:color w:val="000000"/>
          <w:sz w:val="26"/>
          <w:szCs w:val="26"/>
          <w:lang w:eastAsia="ru-RU"/>
        </w:rPr>
        <w:t xml:space="preserve"> За провеждане на публичен търг или публично оповестен конкурс кметът на общината назначава в деня на публичния търг или публично оповестения конкурс със заповед комисия и определя нейния състав.</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Чл. 67.</w:t>
      </w:r>
      <w:r w:rsidRPr="001E318C">
        <w:rPr>
          <w:color w:val="000000"/>
          <w:sz w:val="26"/>
          <w:szCs w:val="26"/>
          <w:lang w:eastAsia="ru-RU"/>
        </w:rPr>
        <w:t xml:space="preserve">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960660">
        <w:rPr>
          <w:sz w:val="26"/>
          <w:szCs w:val="26"/>
          <w:lang w:eastAsia="en-US"/>
        </w:rPr>
        <w:t xml:space="preserve"> </w:t>
      </w:r>
      <w:r w:rsidRPr="001E318C">
        <w:rPr>
          <w:color w:val="000000"/>
          <w:sz w:val="26"/>
          <w:szCs w:val="26"/>
          <w:lang w:eastAsia="ru-RU"/>
        </w:rPr>
        <w:t>Комисията се състои от три до седем члена, в състав: председател</w:t>
      </w:r>
      <w:r>
        <w:rPr>
          <w:color w:val="000000"/>
          <w:sz w:val="26"/>
          <w:szCs w:val="26"/>
          <w:lang w:eastAsia="ru-RU"/>
        </w:rPr>
        <w:t xml:space="preserve"> </w:t>
      </w:r>
      <w:r w:rsidRPr="001E318C">
        <w:rPr>
          <w:color w:val="000000"/>
          <w:sz w:val="26"/>
          <w:szCs w:val="26"/>
          <w:lang w:eastAsia="ru-RU"/>
        </w:rPr>
        <w:t>и членове. В комисията се включва поне един правоспособен юрист, представител на общинския съвет и квал</w:t>
      </w:r>
      <w:r>
        <w:rPr>
          <w:color w:val="000000"/>
          <w:sz w:val="26"/>
          <w:szCs w:val="26"/>
          <w:lang w:eastAsia="ru-RU"/>
        </w:rPr>
        <w:t>ифицирани експерти и специалисти</w:t>
      </w:r>
      <w:r w:rsidRPr="001E318C">
        <w:rPr>
          <w:color w:val="000000"/>
          <w:sz w:val="26"/>
          <w:szCs w:val="26"/>
          <w:lang w:eastAsia="ru-RU"/>
        </w:rPr>
        <w:t xml:space="preserve"> с практически опит в съответствие с предмета на съответната процедура. Когато предмет на търга или конкурса е отдаване под наем или разпореждане с недвижим имот, намиращ се в населено място със статут на кметство или кметско наместничество, в състава на комисията задължително се включва кмета на кметство или кметския наместник.</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Чл. 68.</w:t>
      </w:r>
      <w:r w:rsidRPr="001E318C">
        <w:rPr>
          <w:color w:val="000000"/>
          <w:sz w:val="26"/>
          <w:szCs w:val="26"/>
          <w:lang w:eastAsia="ru-RU"/>
        </w:rPr>
        <w:t xml:space="preserve"> Комисията се обявява в деня и часа на публичния търг или публично оповестения конкурс.</w:t>
      </w:r>
    </w:p>
    <w:p w:rsidR="00327A66" w:rsidRPr="001E318C" w:rsidRDefault="00327A66" w:rsidP="001E318C">
      <w:pPr>
        <w:widowControl/>
        <w:spacing w:line="317" w:lineRule="exact"/>
        <w:ind w:left="547"/>
        <w:rPr>
          <w:color w:val="000000"/>
          <w:sz w:val="26"/>
          <w:szCs w:val="26"/>
          <w:lang w:eastAsia="ru-RU"/>
        </w:rPr>
      </w:pPr>
      <w:r w:rsidRPr="001E318C">
        <w:rPr>
          <w:b/>
          <w:bCs/>
          <w:color w:val="000000"/>
          <w:sz w:val="26"/>
          <w:szCs w:val="26"/>
          <w:lang w:eastAsia="ru-RU"/>
        </w:rPr>
        <w:t>Чл. 69.</w:t>
      </w:r>
      <w:r w:rsidRPr="001E318C">
        <w:rPr>
          <w:color w:val="000000"/>
          <w:sz w:val="26"/>
          <w:szCs w:val="26"/>
          <w:lang w:eastAsia="ru-RU"/>
        </w:rPr>
        <w:t xml:space="preserve"> (1) В състава на комисията не могат да</w:t>
      </w:r>
      <w:r w:rsidR="00A52CD7">
        <w:rPr>
          <w:color w:val="000000"/>
          <w:sz w:val="26"/>
          <w:szCs w:val="26"/>
          <w:lang w:eastAsia="ru-RU"/>
        </w:rPr>
        <w:t xml:space="preserve"> </w:t>
      </w:r>
      <w:r w:rsidRPr="001E318C">
        <w:rPr>
          <w:color w:val="000000"/>
          <w:sz w:val="26"/>
          <w:szCs w:val="26"/>
          <w:lang w:eastAsia="ru-RU"/>
        </w:rPr>
        <w:t>участват лица, които са;</w:t>
      </w:r>
    </w:p>
    <w:p w:rsidR="00327A66" w:rsidRPr="001E318C" w:rsidRDefault="00327A66" w:rsidP="00191173">
      <w:pPr>
        <w:widowControl/>
        <w:numPr>
          <w:ilvl w:val="0"/>
          <w:numId w:val="87"/>
        </w:numPr>
        <w:tabs>
          <w:tab w:val="left" w:pos="907"/>
        </w:tabs>
        <w:spacing w:line="317" w:lineRule="exact"/>
        <w:ind w:firstLine="526"/>
        <w:jc w:val="both"/>
        <w:rPr>
          <w:color w:val="000000"/>
          <w:sz w:val="26"/>
          <w:szCs w:val="26"/>
          <w:lang w:eastAsia="en-US"/>
        </w:rPr>
      </w:pPr>
      <w:r w:rsidRPr="001E318C">
        <w:rPr>
          <w:color w:val="000000"/>
          <w:sz w:val="26"/>
          <w:szCs w:val="26"/>
          <w:lang w:eastAsia="ru-RU"/>
        </w:rPr>
        <w:t>заинтересовани от резултата на публичния търг или публично оповестения конкурс;</w:t>
      </w:r>
    </w:p>
    <w:p w:rsidR="00327A66" w:rsidRPr="001E318C" w:rsidRDefault="00327A66" w:rsidP="00191173">
      <w:pPr>
        <w:widowControl/>
        <w:numPr>
          <w:ilvl w:val="0"/>
          <w:numId w:val="87"/>
        </w:numPr>
        <w:tabs>
          <w:tab w:val="left" w:pos="907"/>
        </w:tabs>
        <w:spacing w:before="7" w:line="317" w:lineRule="exact"/>
        <w:ind w:firstLine="526"/>
        <w:jc w:val="both"/>
        <w:rPr>
          <w:color w:val="000000"/>
          <w:sz w:val="26"/>
          <w:szCs w:val="26"/>
          <w:lang w:eastAsia="en-US"/>
        </w:rPr>
      </w:pPr>
      <w:r w:rsidRPr="001E318C">
        <w:rPr>
          <w:color w:val="000000"/>
          <w:sz w:val="26"/>
          <w:szCs w:val="26"/>
          <w:lang w:eastAsia="ru-RU"/>
        </w:rPr>
        <w:t>„свързани лица" по смисъла на Търговския закон с участниците в публичния търг или публично оповестения конкурс.</w:t>
      </w:r>
    </w:p>
    <w:p w:rsidR="00327A66" w:rsidRPr="001E318C" w:rsidRDefault="00327A66" w:rsidP="001E318C">
      <w:pPr>
        <w:widowControl/>
        <w:rPr>
          <w:sz w:val="2"/>
          <w:szCs w:val="2"/>
        </w:rPr>
      </w:pPr>
    </w:p>
    <w:p w:rsidR="00327A66" w:rsidRPr="001E318C" w:rsidRDefault="00327A66" w:rsidP="00191173">
      <w:pPr>
        <w:widowControl/>
        <w:numPr>
          <w:ilvl w:val="0"/>
          <w:numId w:val="88"/>
        </w:numPr>
        <w:tabs>
          <w:tab w:val="left" w:pos="950"/>
        </w:tabs>
        <w:spacing w:line="317" w:lineRule="exact"/>
        <w:ind w:firstLine="540"/>
        <w:jc w:val="both"/>
        <w:rPr>
          <w:color w:val="000000"/>
          <w:sz w:val="26"/>
          <w:szCs w:val="26"/>
          <w:lang w:eastAsia="en-US"/>
        </w:rPr>
      </w:pPr>
      <w:r w:rsidRPr="001E318C">
        <w:rPr>
          <w:color w:val="000000"/>
          <w:sz w:val="26"/>
          <w:szCs w:val="26"/>
          <w:lang w:eastAsia="ru-RU"/>
        </w:rPr>
        <w:t>В случай, че такива лица бъдат включени в комисията, те са задължени незабавно след връчване на заповедта да си направят писмен отвод.</w:t>
      </w:r>
    </w:p>
    <w:p w:rsidR="00327A66" w:rsidRPr="001E318C" w:rsidRDefault="00327A66" w:rsidP="00191173">
      <w:pPr>
        <w:widowControl/>
        <w:numPr>
          <w:ilvl w:val="0"/>
          <w:numId w:val="88"/>
        </w:numPr>
        <w:tabs>
          <w:tab w:val="left" w:pos="950"/>
        </w:tabs>
        <w:spacing w:line="317" w:lineRule="exact"/>
        <w:ind w:firstLine="540"/>
        <w:jc w:val="both"/>
        <w:rPr>
          <w:color w:val="000000"/>
          <w:sz w:val="26"/>
          <w:szCs w:val="26"/>
          <w:lang w:eastAsia="en-US"/>
        </w:rPr>
      </w:pPr>
      <w:r w:rsidRPr="001E318C">
        <w:rPr>
          <w:color w:val="000000"/>
          <w:sz w:val="26"/>
          <w:szCs w:val="26"/>
          <w:lang w:eastAsia="ru-RU"/>
        </w:rPr>
        <w:t>Преди откриване на процедурата, членовете на комисията подписват декларация, че по отношение на тях не са на лице условията по ал. 1.</w:t>
      </w:r>
    </w:p>
    <w:p w:rsidR="00327A66" w:rsidRPr="001E318C" w:rsidRDefault="00327A66" w:rsidP="00191173">
      <w:pPr>
        <w:widowControl/>
        <w:numPr>
          <w:ilvl w:val="0"/>
          <w:numId w:val="88"/>
        </w:numPr>
        <w:tabs>
          <w:tab w:val="left" w:pos="950"/>
        </w:tabs>
        <w:spacing w:line="317" w:lineRule="exact"/>
        <w:ind w:firstLine="540"/>
        <w:jc w:val="both"/>
        <w:rPr>
          <w:color w:val="000000"/>
          <w:sz w:val="26"/>
          <w:szCs w:val="26"/>
          <w:lang w:eastAsia="en-US"/>
        </w:rPr>
      </w:pPr>
      <w:r w:rsidRPr="001E318C">
        <w:rPr>
          <w:color w:val="000000"/>
          <w:sz w:val="26"/>
          <w:szCs w:val="26"/>
          <w:lang w:eastAsia="ru-RU"/>
        </w:rPr>
        <w:t>Членовете на комисията са длъжни да пазят в тайна обстоятелствата, които са узнали във връзка със своята работа в комисията.</w:t>
      </w:r>
    </w:p>
    <w:p w:rsidR="00327A66" w:rsidRPr="001E318C" w:rsidRDefault="00327A66" w:rsidP="00191173">
      <w:pPr>
        <w:widowControl/>
        <w:numPr>
          <w:ilvl w:val="0"/>
          <w:numId w:val="88"/>
        </w:numPr>
        <w:tabs>
          <w:tab w:val="left" w:pos="950"/>
        </w:tabs>
        <w:spacing w:line="317" w:lineRule="exact"/>
        <w:ind w:firstLine="540"/>
        <w:jc w:val="both"/>
        <w:rPr>
          <w:color w:val="000000"/>
          <w:sz w:val="26"/>
          <w:szCs w:val="26"/>
          <w:lang w:eastAsia="en-US"/>
        </w:rPr>
      </w:pPr>
      <w:r w:rsidRPr="001E318C">
        <w:rPr>
          <w:color w:val="000000"/>
          <w:sz w:val="26"/>
          <w:szCs w:val="26"/>
          <w:lang w:eastAsia="ru-RU"/>
        </w:rPr>
        <w:t>Заседанието на комисията се счита за редовно, когато присъстват две трети от състава й.</w:t>
      </w:r>
    </w:p>
    <w:p w:rsidR="00327A66" w:rsidRPr="001E318C" w:rsidRDefault="00327A66" w:rsidP="001E318C">
      <w:pPr>
        <w:widowControl/>
        <w:spacing w:before="7" w:line="317" w:lineRule="exact"/>
        <w:ind w:firstLine="533"/>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70.</w:t>
      </w:r>
      <w:r w:rsidRPr="001E318C">
        <w:rPr>
          <w:color w:val="000000"/>
          <w:sz w:val="26"/>
          <w:szCs w:val="26"/>
          <w:lang w:eastAsia="ru-RU"/>
        </w:rPr>
        <w:t xml:space="preserve"> В деня и часа, определени за провеждане на публичния търг/публично оповестения конкурс, председателят на комисията:</w:t>
      </w:r>
    </w:p>
    <w:p w:rsidR="00327A66" w:rsidRPr="001E318C" w:rsidRDefault="00327A66" w:rsidP="00191173">
      <w:pPr>
        <w:widowControl/>
        <w:numPr>
          <w:ilvl w:val="0"/>
          <w:numId w:val="89"/>
        </w:numPr>
        <w:tabs>
          <w:tab w:val="left" w:pos="814"/>
        </w:tabs>
        <w:spacing w:line="317" w:lineRule="exact"/>
        <w:ind w:firstLine="526"/>
        <w:jc w:val="both"/>
        <w:rPr>
          <w:color w:val="000000"/>
          <w:sz w:val="26"/>
          <w:szCs w:val="26"/>
          <w:lang w:eastAsia="en-US"/>
        </w:rPr>
      </w:pPr>
      <w:r w:rsidRPr="001E318C">
        <w:rPr>
          <w:color w:val="000000"/>
          <w:sz w:val="26"/>
          <w:szCs w:val="26"/>
          <w:lang w:eastAsia="ru-RU"/>
        </w:rPr>
        <w:t>проверява присъствието на членовете на комисията, съгласно заповедта на кмета;</w:t>
      </w:r>
    </w:p>
    <w:p w:rsidR="00327A66" w:rsidRPr="001E318C" w:rsidRDefault="00327A66" w:rsidP="00191173">
      <w:pPr>
        <w:widowControl/>
        <w:numPr>
          <w:ilvl w:val="0"/>
          <w:numId w:val="89"/>
        </w:numPr>
        <w:tabs>
          <w:tab w:val="left" w:pos="814"/>
        </w:tabs>
        <w:spacing w:line="317" w:lineRule="exact"/>
        <w:ind w:firstLine="526"/>
        <w:jc w:val="both"/>
        <w:rPr>
          <w:color w:val="000000"/>
          <w:sz w:val="26"/>
          <w:szCs w:val="26"/>
          <w:lang w:eastAsia="en-US"/>
        </w:rPr>
      </w:pPr>
      <w:r w:rsidRPr="001E318C">
        <w:rPr>
          <w:color w:val="000000"/>
          <w:sz w:val="26"/>
          <w:szCs w:val="26"/>
          <w:lang w:eastAsia="ru-RU"/>
        </w:rPr>
        <w:t>обявява откриването на публичния търг/публично оповестения конкурс и прочита заповедта на кмета за назначаване на комисията;</w:t>
      </w:r>
    </w:p>
    <w:p w:rsidR="00327A66" w:rsidRPr="001E318C" w:rsidRDefault="00327A66" w:rsidP="001E318C">
      <w:pPr>
        <w:widowControl/>
        <w:rPr>
          <w:sz w:val="2"/>
          <w:szCs w:val="2"/>
        </w:rPr>
      </w:pPr>
    </w:p>
    <w:p w:rsidR="00327A66" w:rsidRPr="001E318C" w:rsidRDefault="00327A66" w:rsidP="00191173">
      <w:pPr>
        <w:widowControl/>
        <w:numPr>
          <w:ilvl w:val="0"/>
          <w:numId w:val="90"/>
        </w:numPr>
        <w:tabs>
          <w:tab w:val="left" w:pos="914"/>
        </w:tabs>
        <w:spacing w:line="317" w:lineRule="exact"/>
        <w:ind w:right="22" w:firstLine="533"/>
        <w:jc w:val="both"/>
        <w:rPr>
          <w:color w:val="000000"/>
          <w:sz w:val="26"/>
          <w:szCs w:val="26"/>
          <w:lang w:eastAsia="en-US"/>
        </w:rPr>
      </w:pPr>
      <w:r w:rsidRPr="001E318C">
        <w:rPr>
          <w:color w:val="000000"/>
          <w:sz w:val="26"/>
          <w:szCs w:val="26"/>
          <w:lang w:eastAsia="ru-RU"/>
        </w:rPr>
        <w:t>регистрира пликовете на кандидатите за участие в регистъра за провеждане на публични търгове и публично оповестени конкурси при отдел „Развитие и инвестиции";</w:t>
      </w:r>
    </w:p>
    <w:p w:rsidR="00327A66" w:rsidRPr="001E318C" w:rsidRDefault="00327A66" w:rsidP="00191173">
      <w:pPr>
        <w:widowControl/>
        <w:numPr>
          <w:ilvl w:val="0"/>
          <w:numId w:val="90"/>
        </w:numPr>
        <w:tabs>
          <w:tab w:val="left" w:pos="914"/>
        </w:tabs>
        <w:spacing w:line="317" w:lineRule="exact"/>
        <w:ind w:right="22" w:firstLine="533"/>
        <w:jc w:val="both"/>
        <w:rPr>
          <w:color w:val="000000"/>
          <w:sz w:val="26"/>
          <w:szCs w:val="26"/>
          <w:lang w:eastAsia="en-US"/>
        </w:rPr>
      </w:pPr>
      <w:r w:rsidRPr="001E318C">
        <w:rPr>
          <w:color w:val="000000"/>
          <w:sz w:val="26"/>
          <w:szCs w:val="26"/>
          <w:lang w:eastAsia="ru-RU"/>
        </w:rPr>
        <w:t>проверява изискуемите се документи за участие в публичния търг/ публично оповестения конкурс, съгласно заповедта на кмета за обявяване на тръжната/конкурсната процедура и обявява допуснатите до участие кандидата и тези, които не се допускат, поради неспазване на някое от условията.</w:t>
      </w:r>
    </w:p>
    <w:p w:rsidR="00327A66" w:rsidRPr="001E318C" w:rsidRDefault="00327A66" w:rsidP="001E318C">
      <w:pPr>
        <w:widowControl/>
        <w:spacing w:line="317" w:lineRule="exact"/>
        <w:ind w:firstLine="526"/>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 xml:space="preserve">71. </w:t>
      </w:r>
      <w:r w:rsidR="00592C27" w:rsidRPr="00592C27">
        <w:rPr>
          <w:b/>
          <w:bCs/>
          <w:sz w:val="26"/>
          <w:szCs w:val="26"/>
          <w:lang w:eastAsia="ru-RU"/>
        </w:rPr>
        <w:t>(изм. Решение №</w:t>
      </w:r>
      <w:r w:rsidR="00592C27" w:rsidRPr="00592C27">
        <w:rPr>
          <w:b/>
          <w:bCs/>
          <w:sz w:val="26"/>
          <w:szCs w:val="26"/>
          <w:lang w:val="en-US" w:eastAsia="ru-RU"/>
        </w:rPr>
        <w:t>265</w:t>
      </w:r>
      <w:r w:rsidR="00592C27" w:rsidRPr="00592C27">
        <w:rPr>
          <w:b/>
          <w:bCs/>
          <w:sz w:val="26"/>
          <w:szCs w:val="26"/>
          <w:lang w:eastAsia="ru-RU"/>
        </w:rPr>
        <w:t>/</w:t>
      </w:r>
      <w:r w:rsidR="00592C27" w:rsidRPr="00592C27">
        <w:rPr>
          <w:b/>
          <w:bCs/>
          <w:sz w:val="26"/>
          <w:szCs w:val="26"/>
          <w:lang w:val="en-US" w:eastAsia="ru-RU"/>
        </w:rPr>
        <w:t>28.02</w:t>
      </w:r>
      <w:r w:rsidR="00592C27" w:rsidRPr="00592C27">
        <w:rPr>
          <w:b/>
          <w:bCs/>
          <w:sz w:val="26"/>
          <w:szCs w:val="26"/>
          <w:lang w:eastAsia="ru-RU"/>
        </w:rPr>
        <w:t>.2017г.)</w:t>
      </w:r>
      <w:r w:rsidR="00592C27" w:rsidRPr="00960660">
        <w:rPr>
          <w:sz w:val="26"/>
          <w:szCs w:val="26"/>
          <w:lang w:eastAsia="en-US"/>
        </w:rPr>
        <w:t xml:space="preserve"> </w:t>
      </w:r>
      <w:r w:rsidRPr="001E318C">
        <w:rPr>
          <w:color w:val="000000"/>
          <w:sz w:val="26"/>
          <w:szCs w:val="26"/>
          <w:lang w:eastAsia="ru-RU"/>
        </w:rPr>
        <w:t xml:space="preserve">Когато на публичен търг не са </w:t>
      </w:r>
      <w:r w:rsidRPr="005234CF">
        <w:rPr>
          <w:sz w:val="26"/>
          <w:szCs w:val="26"/>
          <w:lang w:eastAsia="ru-RU"/>
        </w:rPr>
        <w:t>регистрирани поне</w:t>
      </w:r>
      <w:r w:rsidRPr="001E318C">
        <w:rPr>
          <w:color w:val="000000"/>
          <w:sz w:val="26"/>
          <w:szCs w:val="26"/>
          <w:lang w:eastAsia="ru-RU"/>
        </w:rPr>
        <w:t xml:space="preserve"> двама кандидата, повторен публичен търг се провежда по обявените в заповедта на кмета за насрочване на тръжната процедура, дата, място и час.</w:t>
      </w:r>
    </w:p>
    <w:p w:rsidR="00327A66" w:rsidRPr="001E318C" w:rsidRDefault="00327A66" w:rsidP="001E318C">
      <w:pPr>
        <w:widowControl/>
        <w:spacing w:line="317" w:lineRule="exact"/>
        <w:ind w:firstLine="533"/>
        <w:jc w:val="both"/>
        <w:rPr>
          <w:color w:val="000000"/>
          <w:sz w:val="26"/>
          <w:szCs w:val="26"/>
          <w:lang w:eastAsia="ru-RU"/>
        </w:rPr>
      </w:pPr>
      <w:r>
        <w:rPr>
          <w:b/>
          <w:bCs/>
          <w:color w:val="000000"/>
          <w:sz w:val="26"/>
          <w:szCs w:val="26"/>
          <w:lang w:eastAsia="ru-RU"/>
        </w:rPr>
        <w:t>Чл.</w:t>
      </w:r>
      <w:r w:rsidRPr="001E318C">
        <w:rPr>
          <w:b/>
          <w:bCs/>
          <w:color w:val="000000"/>
          <w:sz w:val="26"/>
          <w:szCs w:val="26"/>
          <w:lang w:eastAsia="ru-RU"/>
        </w:rPr>
        <w:t xml:space="preserve">72. </w:t>
      </w:r>
      <w:r w:rsidRPr="001E318C">
        <w:rPr>
          <w:color w:val="000000"/>
          <w:sz w:val="26"/>
          <w:szCs w:val="26"/>
          <w:lang w:eastAsia="ru-RU"/>
        </w:rPr>
        <w:t xml:space="preserve">При повторен публичен търг е допустимо участието на един кандидат. Същият се обявява за спечелил публичния търг по </w:t>
      </w:r>
      <w:r w:rsidRPr="001E318C">
        <w:rPr>
          <w:color w:val="000000"/>
          <w:sz w:val="26"/>
          <w:szCs w:val="26"/>
          <w:lang w:eastAsia="ru-RU"/>
        </w:rPr>
        <w:lastRenderedPageBreak/>
        <w:t>обявената/предложена от него цена, която не може да бъде по-ниска от начално обявената тръжна цена.</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73. </w:t>
      </w:r>
      <w:r w:rsidRPr="001E318C">
        <w:rPr>
          <w:color w:val="000000"/>
          <w:sz w:val="26"/>
          <w:szCs w:val="26"/>
          <w:lang w:eastAsia="ru-RU"/>
        </w:rPr>
        <w:t>Публично оповестен конкурс може да се проведе при допуснат един участник.</w:t>
      </w:r>
    </w:p>
    <w:p w:rsidR="00327A66" w:rsidRPr="001E318C" w:rsidRDefault="00327A66" w:rsidP="001E318C">
      <w:pPr>
        <w:widowControl/>
        <w:spacing w:line="240" w:lineRule="exact"/>
        <w:ind w:right="22"/>
        <w:jc w:val="center"/>
        <w:rPr>
          <w:sz w:val="20"/>
          <w:szCs w:val="20"/>
        </w:rPr>
      </w:pPr>
    </w:p>
    <w:p w:rsidR="00327A66" w:rsidRPr="0051053F" w:rsidRDefault="00327A66" w:rsidP="001E318C">
      <w:pPr>
        <w:widowControl/>
        <w:spacing w:before="91"/>
        <w:ind w:right="22"/>
        <w:jc w:val="center"/>
        <w:rPr>
          <w:b/>
          <w:bCs/>
          <w:color w:val="000000"/>
          <w:sz w:val="26"/>
          <w:szCs w:val="26"/>
          <w:lang w:eastAsia="ru-RU"/>
        </w:rPr>
      </w:pPr>
      <w:r w:rsidRPr="0051053F">
        <w:rPr>
          <w:b/>
          <w:bCs/>
          <w:color w:val="000000"/>
          <w:sz w:val="26"/>
          <w:szCs w:val="26"/>
          <w:lang w:eastAsia="ru-RU"/>
        </w:rPr>
        <w:t>Раздел VI</w:t>
      </w:r>
    </w:p>
    <w:p w:rsidR="00327A66" w:rsidRPr="001E318C" w:rsidRDefault="00327A66" w:rsidP="001E318C">
      <w:pPr>
        <w:widowControl/>
        <w:spacing w:before="14"/>
        <w:ind w:right="7"/>
        <w:jc w:val="center"/>
        <w:rPr>
          <w:b/>
          <w:bCs/>
          <w:color w:val="000000"/>
          <w:sz w:val="26"/>
          <w:szCs w:val="26"/>
          <w:lang w:eastAsia="ru-RU"/>
        </w:rPr>
      </w:pPr>
      <w:r w:rsidRPr="001E318C">
        <w:rPr>
          <w:b/>
          <w:bCs/>
          <w:color w:val="000000"/>
          <w:sz w:val="26"/>
          <w:szCs w:val="26"/>
          <w:lang w:eastAsia="ru-RU"/>
        </w:rPr>
        <w:t>Провеждане на публични търгове с явно наддаване</w:t>
      </w:r>
    </w:p>
    <w:p w:rsidR="00327A66" w:rsidRPr="001E318C" w:rsidRDefault="00327A66" w:rsidP="001E318C">
      <w:pPr>
        <w:widowControl/>
        <w:spacing w:line="240" w:lineRule="exact"/>
        <w:ind w:firstLine="526"/>
        <w:jc w:val="both"/>
        <w:rPr>
          <w:sz w:val="20"/>
          <w:szCs w:val="20"/>
        </w:rPr>
      </w:pPr>
    </w:p>
    <w:p w:rsidR="00327A66" w:rsidRPr="001E318C" w:rsidRDefault="00327A66" w:rsidP="001E318C">
      <w:pPr>
        <w:widowControl/>
        <w:spacing w:before="70" w:line="317" w:lineRule="exact"/>
        <w:ind w:firstLine="526"/>
        <w:jc w:val="both"/>
        <w:rPr>
          <w:color w:val="000000"/>
          <w:sz w:val="26"/>
          <w:szCs w:val="26"/>
          <w:lang w:eastAsia="ru-RU"/>
        </w:rPr>
      </w:pPr>
      <w:r w:rsidRPr="001E318C">
        <w:rPr>
          <w:b/>
          <w:bCs/>
          <w:color w:val="000000"/>
          <w:sz w:val="26"/>
          <w:szCs w:val="26"/>
          <w:lang w:eastAsia="ru-RU"/>
        </w:rPr>
        <w:t xml:space="preserve">Чл.74. </w:t>
      </w:r>
      <w:r w:rsidR="00B2570F" w:rsidRPr="00592C27">
        <w:rPr>
          <w:b/>
          <w:bCs/>
          <w:sz w:val="26"/>
          <w:szCs w:val="26"/>
          <w:lang w:eastAsia="ru-RU"/>
        </w:rPr>
        <w:t>(изм. Решение №</w:t>
      </w:r>
      <w:r w:rsidR="00B2570F" w:rsidRPr="00592C27">
        <w:rPr>
          <w:b/>
          <w:bCs/>
          <w:sz w:val="26"/>
          <w:szCs w:val="26"/>
          <w:lang w:val="en-US" w:eastAsia="ru-RU"/>
        </w:rPr>
        <w:t>265</w:t>
      </w:r>
      <w:r w:rsidR="00B2570F" w:rsidRPr="00592C27">
        <w:rPr>
          <w:b/>
          <w:bCs/>
          <w:sz w:val="26"/>
          <w:szCs w:val="26"/>
          <w:lang w:eastAsia="ru-RU"/>
        </w:rPr>
        <w:t>/</w:t>
      </w:r>
      <w:r w:rsidR="00B2570F" w:rsidRPr="00592C27">
        <w:rPr>
          <w:b/>
          <w:bCs/>
          <w:sz w:val="26"/>
          <w:szCs w:val="26"/>
          <w:lang w:val="en-US" w:eastAsia="ru-RU"/>
        </w:rPr>
        <w:t>28.02</w:t>
      </w:r>
      <w:r w:rsidR="00B2570F" w:rsidRPr="00592C27">
        <w:rPr>
          <w:b/>
          <w:bCs/>
          <w:sz w:val="26"/>
          <w:szCs w:val="26"/>
          <w:lang w:eastAsia="ru-RU"/>
        </w:rPr>
        <w:t>.2017г.)</w:t>
      </w:r>
      <w:r w:rsidR="00B2570F" w:rsidRPr="00960660">
        <w:rPr>
          <w:sz w:val="26"/>
          <w:szCs w:val="26"/>
          <w:lang w:eastAsia="en-US"/>
        </w:rPr>
        <w:t xml:space="preserve"> </w:t>
      </w:r>
      <w:r w:rsidRPr="001E318C">
        <w:rPr>
          <w:color w:val="000000"/>
          <w:sz w:val="26"/>
          <w:szCs w:val="26"/>
          <w:lang w:eastAsia="ru-RU"/>
        </w:rPr>
        <w:t>Публичен търг с явно наддаване може да бъде проведен само в случай, че са регистрирани поне двама кандидата до участие.</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 75. </w:t>
      </w:r>
      <w:r w:rsidRPr="001E318C">
        <w:rPr>
          <w:color w:val="000000"/>
          <w:sz w:val="26"/>
          <w:szCs w:val="26"/>
          <w:lang w:eastAsia="ru-RU"/>
        </w:rPr>
        <w:t>В деня и часа, определени за провеждане на публичния търг с явно наддаване, председателят на комисията:</w:t>
      </w:r>
    </w:p>
    <w:p w:rsidR="00327A66" w:rsidRPr="001E318C" w:rsidRDefault="00327A66" w:rsidP="00191173">
      <w:pPr>
        <w:widowControl/>
        <w:numPr>
          <w:ilvl w:val="0"/>
          <w:numId w:val="91"/>
        </w:numPr>
        <w:tabs>
          <w:tab w:val="left" w:pos="821"/>
        </w:tabs>
        <w:spacing w:line="317" w:lineRule="exact"/>
        <w:ind w:left="540"/>
        <w:rPr>
          <w:color w:val="000000"/>
          <w:sz w:val="26"/>
          <w:szCs w:val="26"/>
          <w:lang w:eastAsia="en-US"/>
        </w:rPr>
      </w:pPr>
      <w:r w:rsidRPr="001E318C">
        <w:rPr>
          <w:color w:val="000000"/>
          <w:sz w:val="26"/>
          <w:szCs w:val="26"/>
          <w:lang w:eastAsia="ru-RU"/>
        </w:rPr>
        <w:t>проверява състава на комисията, съгласно заповедта на кмета;</w:t>
      </w:r>
    </w:p>
    <w:p w:rsidR="00327A66" w:rsidRPr="001E318C" w:rsidRDefault="00327A66" w:rsidP="00191173">
      <w:pPr>
        <w:widowControl/>
        <w:numPr>
          <w:ilvl w:val="0"/>
          <w:numId w:val="91"/>
        </w:numPr>
        <w:tabs>
          <w:tab w:val="left" w:pos="821"/>
        </w:tabs>
        <w:spacing w:line="317" w:lineRule="exact"/>
        <w:ind w:right="22" w:firstLine="540"/>
        <w:jc w:val="both"/>
        <w:rPr>
          <w:color w:val="000000"/>
          <w:sz w:val="26"/>
          <w:szCs w:val="26"/>
          <w:lang w:eastAsia="en-US"/>
        </w:rPr>
      </w:pPr>
      <w:r w:rsidRPr="001E318C">
        <w:rPr>
          <w:color w:val="000000"/>
          <w:sz w:val="26"/>
          <w:szCs w:val="26"/>
          <w:lang w:eastAsia="ru-RU"/>
        </w:rPr>
        <w:t>заседанието на комисията се счита за редовно, когато присъстват две трети от състава й.</w:t>
      </w:r>
    </w:p>
    <w:p w:rsidR="00327A66" w:rsidRPr="001E318C" w:rsidRDefault="00327A66" w:rsidP="00191173">
      <w:pPr>
        <w:widowControl/>
        <w:numPr>
          <w:ilvl w:val="0"/>
          <w:numId w:val="91"/>
        </w:numPr>
        <w:tabs>
          <w:tab w:val="left" w:pos="821"/>
        </w:tabs>
        <w:spacing w:line="317" w:lineRule="exact"/>
        <w:ind w:right="14" w:firstLine="540"/>
        <w:jc w:val="both"/>
        <w:rPr>
          <w:color w:val="000000"/>
          <w:sz w:val="26"/>
          <w:szCs w:val="26"/>
          <w:lang w:eastAsia="en-US"/>
        </w:rPr>
      </w:pPr>
      <w:r w:rsidRPr="001E318C">
        <w:rPr>
          <w:color w:val="000000"/>
          <w:sz w:val="26"/>
          <w:szCs w:val="26"/>
          <w:lang w:eastAsia="ru-RU"/>
        </w:rPr>
        <w:t>обявява откриването на публичния търг с явно наддаване и прочита заповедта на кмета за назначаване на комисията.</w:t>
      </w:r>
    </w:p>
    <w:p w:rsidR="00327A66" w:rsidRPr="001E318C" w:rsidRDefault="00327A66" w:rsidP="001E318C">
      <w:pPr>
        <w:widowControl/>
        <w:tabs>
          <w:tab w:val="left" w:pos="950"/>
        </w:tabs>
        <w:spacing w:line="317" w:lineRule="exact"/>
        <w:ind w:firstLine="533"/>
        <w:jc w:val="both"/>
        <w:rPr>
          <w:color w:val="000000"/>
          <w:sz w:val="26"/>
          <w:szCs w:val="26"/>
          <w:lang w:eastAsia="en-US"/>
        </w:rPr>
      </w:pPr>
      <w:r w:rsidRPr="001E318C">
        <w:rPr>
          <w:color w:val="000000"/>
          <w:sz w:val="26"/>
          <w:szCs w:val="26"/>
          <w:lang w:eastAsia="en-US"/>
        </w:rPr>
        <w:t>4.</w:t>
      </w:r>
      <w:r w:rsidRPr="001E318C">
        <w:rPr>
          <w:color w:val="000000"/>
          <w:sz w:val="26"/>
          <w:szCs w:val="26"/>
          <w:lang w:eastAsia="en-US"/>
        </w:rPr>
        <w:tab/>
        <w:t>регистрира пликовете на кандидатите за участие в регистъра за</w:t>
      </w:r>
      <w:r w:rsidRPr="001E318C">
        <w:rPr>
          <w:color w:val="000000"/>
          <w:sz w:val="26"/>
          <w:szCs w:val="26"/>
          <w:lang w:eastAsia="en-US"/>
        </w:rPr>
        <w:br/>
        <w:t>провеждане на публични търгове и публично оповестени конкурси при отдел</w:t>
      </w:r>
      <w:r w:rsidRPr="001E318C">
        <w:rPr>
          <w:color w:val="000000"/>
          <w:sz w:val="26"/>
          <w:szCs w:val="26"/>
          <w:lang w:eastAsia="en-US"/>
        </w:rPr>
        <w:br/>
        <w:t>„Развитие и инвестиции";</w:t>
      </w:r>
    </w:p>
    <w:p w:rsidR="00327A66" w:rsidRPr="004F3C77" w:rsidRDefault="00327A66" w:rsidP="001E318C">
      <w:pPr>
        <w:widowControl/>
        <w:spacing w:line="317" w:lineRule="exact"/>
        <w:ind w:firstLine="526"/>
        <w:jc w:val="both"/>
        <w:rPr>
          <w:strike/>
          <w:color w:val="000000"/>
          <w:sz w:val="26"/>
          <w:szCs w:val="26"/>
          <w:lang w:eastAsia="ru-RU"/>
        </w:rPr>
      </w:pPr>
      <w:r>
        <w:rPr>
          <w:b/>
          <w:bCs/>
          <w:color w:val="000000"/>
          <w:sz w:val="26"/>
          <w:szCs w:val="26"/>
          <w:lang w:eastAsia="ru-RU"/>
        </w:rPr>
        <w:t>Чл.</w:t>
      </w:r>
      <w:r w:rsidRPr="001E318C">
        <w:rPr>
          <w:b/>
          <w:bCs/>
          <w:color w:val="000000"/>
          <w:sz w:val="26"/>
          <w:szCs w:val="26"/>
          <w:lang w:eastAsia="ru-RU"/>
        </w:rPr>
        <w:t>76</w:t>
      </w:r>
      <w:r>
        <w:t xml:space="preserve">. </w:t>
      </w:r>
      <w:r w:rsidRPr="00045394">
        <w:t>(1</w:t>
      </w:r>
      <w:r w:rsidRPr="00B2570F">
        <w:t>)</w:t>
      </w:r>
      <w:r w:rsidRPr="00B2570F">
        <w:rPr>
          <w:b/>
          <w:bCs/>
          <w:sz w:val="26"/>
          <w:szCs w:val="26"/>
          <w:lang w:eastAsia="ru-RU"/>
        </w:rPr>
        <w:t xml:space="preserve"> (отм.</w:t>
      </w:r>
      <w:r w:rsidRPr="00D804D6">
        <w:rPr>
          <w:b/>
          <w:bCs/>
          <w:color w:val="FF0000"/>
          <w:sz w:val="26"/>
          <w:szCs w:val="26"/>
          <w:lang w:eastAsia="ru-RU"/>
        </w:rPr>
        <w:t xml:space="preserve"> </w:t>
      </w:r>
      <w:r w:rsidR="00B2570F" w:rsidRPr="00592C27">
        <w:rPr>
          <w:b/>
          <w:bCs/>
          <w:sz w:val="26"/>
          <w:szCs w:val="26"/>
          <w:lang w:eastAsia="ru-RU"/>
        </w:rPr>
        <w:t>Решение №</w:t>
      </w:r>
      <w:r w:rsidR="00B2570F" w:rsidRPr="00592C27">
        <w:rPr>
          <w:b/>
          <w:bCs/>
          <w:sz w:val="26"/>
          <w:szCs w:val="26"/>
          <w:lang w:val="en-US" w:eastAsia="ru-RU"/>
        </w:rPr>
        <w:t>265</w:t>
      </w:r>
      <w:r w:rsidR="00B2570F" w:rsidRPr="00592C27">
        <w:rPr>
          <w:b/>
          <w:bCs/>
          <w:sz w:val="26"/>
          <w:szCs w:val="26"/>
          <w:lang w:eastAsia="ru-RU"/>
        </w:rPr>
        <w:t>/</w:t>
      </w:r>
      <w:r w:rsidR="00B2570F" w:rsidRPr="00592C27">
        <w:rPr>
          <w:b/>
          <w:bCs/>
          <w:sz w:val="26"/>
          <w:szCs w:val="26"/>
          <w:lang w:val="en-US" w:eastAsia="ru-RU"/>
        </w:rPr>
        <w:t>28.02</w:t>
      </w:r>
      <w:r w:rsidR="00B2570F" w:rsidRPr="00592C27">
        <w:rPr>
          <w:b/>
          <w:bCs/>
          <w:sz w:val="26"/>
          <w:szCs w:val="26"/>
          <w:lang w:eastAsia="ru-RU"/>
        </w:rPr>
        <w:t>.2017г.)</w:t>
      </w:r>
    </w:p>
    <w:p w:rsidR="00327A66" w:rsidRPr="001E318C" w:rsidRDefault="00B2570F" w:rsidP="00191173">
      <w:pPr>
        <w:widowControl/>
        <w:numPr>
          <w:ilvl w:val="0"/>
          <w:numId w:val="92"/>
        </w:numPr>
        <w:tabs>
          <w:tab w:val="left" w:pos="943"/>
        </w:tabs>
        <w:spacing w:line="317" w:lineRule="exact"/>
        <w:ind w:right="22" w:firstLine="540"/>
        <w:jc w:val="both"/>
        <w:rPr>
          <w:color w:val="000000"/>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327A66" w:rsidRPr="001E318C">
        <w:rPr>
          <w:color w:val="000000"/>
          <w:sz w:val="26"/>
          <w:szCs w:val="26"/>
          <w:lang w:eastAsia="ru-RU"/>
        </w:rPr>
        <w:t xml:space="preserve">При провеждане на публичен търг </w:t>
      </w:r>
      <w:r w:rsidR="00327A66">
        <w:rPr>
          <w:color w:val="000000"/>
          <w:sz w:val="26"/>
          <w:szCs w:val="26"/>
          <w:lang w:eastAsia="ru-RU"/>
        </w:rPr>
        <w:t xml:space="preserve">с явно наддаване </w:t>
      </w:r>
      <w:r w:rsidR="00327A66" w:rsidRPr="001E318C">
        <w:rPr>
          <w:color w:val="000000"/>
          <w:sz w:val="26"/>
          <w:szCs w:val="26"/>
          <w:lang w:eastAsia="ru-RU"/>
        </w:rPr>
        <w:t>председателят на комисията обявява началната цена, от която започва наддаването и стъпката за наддаване,</w:t>
      </w:r>
      <w:r w:rsidR="00327A66">
        <w:rPr>
          <w:color w:val="000000"/>
          <w:sz w:val="26"/>
          <w:szCs w:val="26"/>
          <w:lang w:eastAsia="ru-RU"/>
        </w:rPr>
        <w:t xml:space="preserve"> определена в заповедта на кмета за откриване на търга,</w:t>
      </w:r>
      <w:r w:rsidR="00327A66" w:rsidRPr="001E318C">
        <w:rPr>
          <w:color w:val="000000"/>
          <w:sz w:val="26"/>
          <w:szCs w:val="26"/>
          <w:lang w:eastAsia="ru-RU"/>
        </w:rPr>
        <w:t xml:space="preserve"> която не може да бъде по-малка от 1 % и по-голяма от 10 % от начално обявената тръжна цена.</w:t>
      </w:r>
    </w:p>
    <w:p w:rsidR="00327A66" w:rsidRPr="001E318C" w:rsidRDefault="00327A66" w:rsidP="00191173">
      <w:pPr>
        <w:widowControl/>
        <w:numPr>
          <w:ilvl w:val="0"/>
          <w:numId w:val="92"/>
        </w:numPr>
        <w:tabs>
          <w:tab w:val="left" w:pos="943"/>
        </w:tabs>
        <w:spacing w:line="317" w:lineRule="exact"/>
        <w:ind w:right="29" w:firstLine="540"/>
        <w:jc w:val="both"/>
        <w:rPr>
          <w:color w:val="000000"/>
          <w:sz w:val="26"/>
          <w:szCs w:val="26"/>
          <w:lang w:eastAsia="en-US"/>
        </w:rPr>
      </w:pPr>
      <w:r w:rsidRPr="001E318C">
        <w:rPr>
          <w:color w:val="000000"/>
          <w:sz w:val="26"/>
          <w:szCs w:val="26"/>
          <w:lang w:eastAsia="ru-RU"/>
        </w:rPr>
        <w:t>Преди да започне наддаването, председателят на тръжната комисия поканва последователно по реда на подаване на пликовете всички допуснати участници в публичния търг да потвърдят устно начално обявената тръжна цена.</w:t>
      </w:r>
    </w:p>
    <w:p w:rsidR="00327A66" w:rsidRPr="001E318C" w:rsidRDefault="00327A66" w:rsidP="00191173">
      <w:pPr>
        <w:widowControl/>
        <w:numPr>
          <w:ilvl w:val="0"/>
          <w:numId w:val="92"/>
        </w:numPr>
        <w:tabs>
          <w:tab w:val="left" w:pos="943"/>
        </w:tabs>
        <w:spacing w:line="317" w:lineRule="exact"/>
        <w:ind w:right="22" w:firstLine="540"/>
        <w:jc w:val="both"/>
        <w:rPr>
          <w:color w:val="000000"/>
          <w:sz w:val="26"/>
          <w:szCs w:val="26"/>
          <w:lang w:eastAsia="en-US"/>
        </w:rPr>
      </w:pPr>
      <w:r w:rsidRPr="001E318C">
        <w:rPr>
          <w:color w:val="000000"/>
          <w:sz w:val="26"/>
          <w:szCs w:val="26"/>
          <w:lang w:eastAsia="ru-RU"/>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стъпката на наддаване.</w:t>
      </w:r>
    </w:p>
    <w:p w:rsidR="00327A66" w:rsidRPr="001E318C" w:rsidRDefault="00327A66" w:rsidP="00191173">
      <w:pPr>
        <w:widowControl/>
        <w:numPr>
          <w:ilvl w:val="0"/>
          <w:numId w:val="93"/>
        </w:numPr>
        <w:tabs>
          <w:tab w:val="left" w:pos="1051"/>
        </w:tabs>
        <w:spacing w:line="317" w:lineRule="exact"/>
        <w:ind w:firstLine="533"/>
        <w:jc w:val="both"/>
        <w:rPr>
          <w:color w:val="000000"/>
          <w:sz w:val="26"/>
          <w:szCs w:val="26"/>
          <w:lang w:eastAsia="en-US"/>
        </w:rPr>
      </w:pPr>
      <w:r w:rsidRPr="001E318C">
        <w:rPr>
          <w:color w:val="000000"/>
          <w:sz w:val="26"/>
          <w:szCs w:val="26"/>
          <w:lang w:eastAsia="ru-RU"/>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търга без право на позоваване на грешка.</w:t>
      </w:r>
    </w:p>
    <w:p w:rsidR="00327A66" w:rsidRPr="001E318C" w:rsidRDefault="00327A66" w:rsidP="00191173">
      <w:pPr>
        <w:widowControl/>
        <w:numPr>
          <w:ilvl w:val="0"/>
          <w:numId w:val="94"/>
        </w:numPr>
        <w:tabs>
          <w:tab w:val="left" w:pos="1087"/>
        </w:tabs>
        <w:spacing w:line="317" w:lineRule="exact"/>
        <w:ind w:firstLine="540"/>
        <w:jc w:val="both"/>
        <w:rPr>
          <w:color w:val="000000"/>
          <w:sz w:val="26"/>
          <w:szCs w:val="26"/>
          <w:lang w:eastAsia="en-US"/>
        </w:rPr>
      </w:pPr>
      <w:r w:rsidRPr="001E318C">
        <w:rPr>
          <w:color w:val="000000"/>
          <w:sz w:val="26"/>
          <w:szCs w:val="26"/>
          <w:lang w:eastAsia="ru-RU"/>
        </w:rPr>
        <w:t>Преди третото обявяване на дадено предложение, председателят предупреждава, че това е последното обявяване. Ако няма други предложения, наддаването приключва със звуков сигнал от председателя, който обявява участникът предложил най-висока цена, която е окончателна, класираният на второ място и закрива търга.</w:t>
      </w:r>
    </w:p>
    <w:p w:rsidR="00327A66" w:rsidRDefault="00B2570F" w:rsidP="00191173">
      <w:pPr>
        <w:widowControl/>
        <w:numPr>
          <w:ilvl w:val="0"/>
          <w:numId w:val="94"/>
        </w:numPr>
        <w:tabs>
          <w:tab w:val="left" w:pos="1087"/>
        </w:tabs>
        <w:spacing w:line="317" w:lineRule="exact"/>
        <w:ind w:firstLine="540"/>
        <w:jc w:val="both"/>
        <w:rPr>
          <w:color w:val="000000"/>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327A66" w:rsidRPr="001E318C">
        <w:rPr>
          <w:color w:val="000000"/>
          <w:sz w:val="26"/>
          <w:szCs w:val="26"/>
          <w:lang w:eastAsia="ru-RU"/>
        </w:rPr>
        <w:t xml:space="preserve">Публичен търг с явно наддаване се счита за непроведен, ако </w:t>
      </w:r>
      <w:r w:rsidR="00327A66" w:rsidRPr="008F26AF">
        <w:rPr>
          <w:sz w:val="26"/>
          <w:szCs w:val="26"/>
          <w:lang w:eastAsia="ru-RU"/>
        </w:rPr>
        <w:t>поне един от участниците</w:t>
      </w:r>
      <w:r w:rsidR="00327A66" w:rsidRPr="00097D4B">
        <w:rPr>
          <w:b/>
          <w:bCs/>
          <w:color w:val="FF0000"/>
          <w:sz w:val="26"/>
          <w:szCs w:val="26"/>
          <w:lang w:eastAsia="ru-RU"/>
        </w:rPr>
        <w:t xml:space="preserve"> </w:t>
      </w:r>
      <w:r w:rsidR="00327A66" w:rsidRPr="001E318C">
        <w:rPr>
          <w:color w:val="000000"/>
          <w:sz w:val="26"/>
          <w:szCs w:val="26"/>
          <w:lang w:eastAsia="ru-RU"/>
        </w:rPr>
        <w:t xml:space="preserve">не </w:t>
      </w:r>
      <w:r w:rsidR="00327A66">
        <w:rPr>
          <w:color w:val="000000"/>
          <w:sz w:val="26"/>
          <w:szCs w:val="26"/>
          <w:lang w:eastAsia="ru-RU"/>
        </w:rPr>
        <w:t>е осъществил</w:t>
      </w:r>
      <w:r w:rsidR="00327A66" w:rsidRPr="001E318C">
        <w:rPr>
          <w:color w:val="000000"/>
          <w:sz w:val="26"/>
          <w:szCs w:val="26"/>
          <w:lang w:eastAsia="ru-RU"/>
        </w:rPr>
        <w:t xml:space="preserve"> наддаване поне с една стъпка над начално обявената тръжна цена. В този случай внесения депозит за участие не се възстановява на участниците.</w:t>
      </w:r>
    </w:p>
    <w:p w:rsidR="00327A66" w:rsidRPr="008F26AF" w:rsidRDefault="00327A66" w:rsidP="00191173">
      <w:pPr>
        <w:widowControl/>
        <w:numPr>
          <w:ilvl w:val="0"/>
          <w:numId w:val="94"/>
        </w:numPr>
        <w:tabs>
          <w:tab w:val="left" w:pos="1087"/>
        </w:tabs>
        <w:spacing w:line="317" w:lineRule="exact"/>
        <w:ind w:firstLine="540"/>
        <w:jc w:val="both"/>
        <w:rPr>
          <w:sz w:val="26"/>
          <w:szCs w:val="26"/>
          <w:lang w:eastAsia="en-US"/>
        </w:rPr>
      </w:pPr>
      <w:r w:rsidRPr="00B2570F">
        <w:rPr>
          <w:b/>
          <w:bCs/>
          <w:sz w:val="26"/>
          <w:szCs w:val="26"/>
          <w:lang w:eastAsia="ru-RU"/>
        </w:rPr>
        <w:lastRenderedPageBreak/>
        <w:t>(нова</w:t>
      </w:r>
      <w:r w:rsidRPr="004D15A6">
        <w:rPr>
          <w:b/>
          <w:bCs/>
          <w:color w:val="FF0000"/>
          <w:sz w:val="26"/>
          <w:szCs w:val="26"/>
          <w:lang w:eastAsia="ru-RU"/>
        </w:rPr>
        <w:t xml:space="preserve"> </w:t>
      </w:r>
      <w:r w:rsidR="00B2570F" w:rsidRPr="00592C27">
        <w:rPr>
          <w:b/>
          <w:bCs/>
          <w:sz w:val="26"/>
          <w:szCs w:val="26"/>
          <w:lang w:eastAsia="ru-RU"/>
        </w:rPr>
        <w:t>Решение №</w:t>
      </w:r>
      <w:r w:rsidR="00B2570F" w:rsidRPr="00592C27">
        <w:rPr>
          <w:b/>
          <w:bCs/>
          <w:sz w:val="26"/>
          <w:szCs w:val="26"/>
          <w:lang w:val="en-US" w:eastAsia="ru-RU"/>
        </w:rPr>
        <w:t>265</w:t>
      </w:r>
      <w:r w:rsidR="00B2570F" w:rsidRPr="00592C27">
        <w:rPr>
          <w:b/>
          <w:bCs/>
          <w:sz w:val="26"/>
          <w:szCs w:val="26"/>
          <w:lang w:eastAsia="ru-RU"/>
        </w:rPr>
        <w:t>/</w:t>
      </w:r>
      <w:r w:rsidR="00B2570F" w:rsidRPr="00592C27">
        <w:rPr>
          <w:b/>
          <w:bCs/>
          <w:sz w:val="26"/>
          <w:szCs w:val="26"/>
          <w:lang w:val="en-US" w:eastAsia="ru-RU"/>
        </w:rPr>
        <w:t>28.02</w:t>
      </w:r>
      <w:r w:rsidR="00B2570F" w:rsidRPr="00592C27">
        <w:rPr>
          <w:b/>
          <w:bCs/>
          <w:sz w:val="26"/>
          <w:szCs w:val="26"/>
          <w:lang w:eastAsia="ru-RU"/>
        </w:rPr>
        <w:t>.2017г.)</w:t>
      </w:r>
      <w:r w:rsidR="00B2570F" w:rsidRPr="00960660">
        <w:rPr>
          <w:sz w:val="26"/>
          <w:szCs w:val="26"/>
          <w:lang w:eastAsia="en-US"/>
        </w:rPr>
        <w:t xml:space="preserve"> </w:t>
      </w:r>
      <w:r w:rsidRPr="008F26AF">
        <w:rPr>
          <w:sz w:val="26"/>
          <w:szCs w:val="26"/>
          <w:lang w:eastAsia="ru-RU"/>
        </w:rPr>
        <w:t>В случай, че има двама или повече класирани на второ място участници</w:t>
      </w:r>
      <w:r w:rsidR="00380331">
        <w:rPr>
          <w:sz w:val="26"/>
          <w:szCs w:val="26"/>
          <w:lang w:eastAsia="ru-RU"/>
        </w:rPr>
        <w:t xml:space="preserve"> и спечелилият участник не сключи договор</w:t>
      </w:r>
      <w:r w:rsidRPr="008F26AF">
        <w:rPr>
          <w:sz w:val="26"/>
          <w:szCs w:val="26"/>
          <w:lang w:eastAsia="ru-RU"/>
        </w:rPr>
        <w:t xml:space="preserve">, същите се канят за </w:t>
      </w:r>
      <w:r w:rsidR="00FF4BF4">
        <w:rPr>
          <w:sz w:val="26"/>
          <w:szCs w:val="26"/>
          <w:lang w:eastAsia="ru-RU"/>
        </w:rPr>
        <w:t>провеждане на допълнително наддаване помежду им. За сключване на договор при условията на чл.79, ал.2</w:t>
      </w:r>
      <w:r w:rsidR="00C16D8B" w:rsidRPr="00C16D8B">
        <w:rPr>
          <w:rFonts w:eastAsia="Calibri"/>
          <w:lang w:eastAsia="en-US"/>
        </w:rPr>
        <w:t xml:space="preserve"> </w:t>
      </w:r>
      <w:r w:rsidR="00C16D8B" w:rsidRPr="00C16D8B">
        <w:rPr>
          <w:sz w:val="26"/>
          <w:szCs w:val="26"/>
          <w:lang w:eastAsia="ru-RU"/>
        </w:rPr>
        <w:t>се кани участникът, предложил по-висока цена на допълнителното наддаване</w:t>
      </w:r>
      <w:r w:rsidR="00FF4BF4">
        <w:rPr>
          <w:sz w:val="26"/>
          <w:szCs w:val="26"/>
          <w:lang w:eastAsia="ru-RU"/>
        </w:rPr>
        <w:t>.</w:t>
      </w:r>
    </w:p>
    <w:p w:rsidR="00327A66" w:rsidRPr="001E318C" w:rsidRDefault="00327A66" w:rsidP="001E318C">
      <w:pPr>
        <w:widowControl/>
        <w:spacing w:line="317" w:lineRule="exact"/>
        <w:ind w:firstLine="540"/>
        <w:jc w:val="both"/>
        <w:rPr>
          <w:color w:val="000000"/>
          <w:sz w:val="26"/>
          <w:szCs w:val="26"/>
          <w:lang w:eastAsia="ru-RU"/>
        </w:rPr>
      </w:pPr>
      <w:r w:rsidRPr="001E318C">
        <w:rPr>
          <w:b/>
          <w:bCs/>
          <w:color w:val="000000"/>
          <w:sz w:val="26"/>
          <w:szCs w:val="26"/>
          <w:lang w:eastAsia="ru-RU"/>
        </w:rPr>
        <w:t>Чл.77</w:t>
      </w:r>
      <w:r>
        <w:rPr>
          <w:b/>
          <w:bCs/>
          <w:color w:val="000000"/>
          <w:sz w:val="26"/>
          <w:szCs w:val="26"/>
          <w:lang w:eastAsia="ru-RU"/>
        </w:rPr>
        <w:t>.</w:t>
      </w:r>
      <w:r>
        <w:rPr>
          <w:color w:val="000000"/>
          <w:sz w:val="26"/>
          <w:szCs w:val="26"/>
          <w:lang w:eastAsia="ru-RU"/>
        </w:rPr>
        <w:t xml:space="preserve"> </w:t>
      </w:r>
      <w:r w:rsidRPr="001E318C">
        <w:rPr>
          <w:color w:val="000000"/>
          <w:sz w:val="26"/>
          <w:szCs w:val="26"/>
          <w:lang w:eastAsia="ru-RU"/>
        </w:rPr>
        <w:t>След закриване на търга комисията освобождава депозитите на участниците, като задържа депозита на спечелилия публичния търг</w:t>
      </w:r>
      <w:r>
        <w:rPr>
          <w:color w:val="000000"/>
          <w:sz w:val="26"/>
          <w:szCs w:val="26"/>
          <w:lang w:eastAsia="ru-RU"/>
        </w:rPr>
        <w:t xml:space="preserve"> </w:t>
      </w:r>
      <w:r w:rsidRPr="001E318C">
        <w:rPr>
          <w:color w:val="000000"/>
          <w:sz w:val="26"/>
          <w:szCs w:val="26"/>
          <w:lang w:eastAsia="ru-RU"/>
        </w:rPr>
        <w:t>до подписване на договор. За резултатите от публичния търг комисията изготвя протокол, който се подписва от всички нейни членове и се предоставя на кмета на общината.</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Чл.78</w:t>
      </w:r>
      <w:r>
        <w:rPr>
          <w:b/>
          <w:bCs/>
          <w:color w:val="000000"/>
          <w:sz w:val="26"/>
          <w:szCs w:val="26"/>
          <w:lang w:eastAsia="ru-RU"/>
        </w:rPr>
        <w:t>.</w:t>
      </w:r>
      <w:r w:rsidRPr="001E318C">
        <w:rPr>
          <w:b/>
          <w:bCs/>
          <w:color w:val="000000"/>
          <w:sz w:val="26"/>
          <w:szCs w:val="26"/>
          <w:lang w:eastAsia="ru-RU"/>
        </w:rPr>
        <w:t xml:space="preserve"> </w:t>
      </w:r>
      <w:r w:rsidRPr="001E318C">
        <w:rPr>
          <w:color w:val="000000"/>
          <w:sz w:val="26"/>
          <w:szCs w:val="26"/>
          <w:lang w:eastAsia="ru-RU"/>
        </w:rPr>
        <w:t>(1) Въз основа на протокола кметът на общината издава заповед, с която определя лицето, спечелило публичния търг, цената и условията на плащане, както и вида, размера и условията за извършване на други престации, ако са предвидени такива.</w:t>
      </w:r>
    </w:p>
    <w:p w:rsidR="00327A66" w:rsidRPr="001E318C" w:rsidRDefault="00B2570F" w:rsidP="00191173">
      <w:pPr>
        <w:widowControl/>
        <w:numPr>
          <w:ilvl w:val="0"/>
          <w:numId w:val="95"/>
        </w:numPr>
        <w:tabs>
          <w:tab w:val="left" w:pos="950"/>
        </w:tabs>
        <w:spacing w:line="317" w:lineRule="exact"/>
        <w:ind w:firstLine="533"/>
        <w:jc w:val="both"/>
        <w:rPr>
          <w:color w:val="000000"/>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327A66" w:rsidRPr="001E318C">
        <w:rPr>
          <w:color w:val="000000"/>
          <w:sz w:val="26"/>
          <w:szCs w:val="26"/>
          <w:lang w:eastAsia="ru-RU"/>
        </w:rPr>
        <w:t>Протоколът от публичния търг с явно наддаване и заповедта п</w:t>
      </w:r>
      <w:r w:rsidR="00327A66">
        <w:rPr>
          <w:color w:val="000000"/>
          <w:sz w:val="26"/>
          <w:szCs w:val="26"/>
          <w:lang w:eastAsia="ru-RU"/>
        </w:rPr>
        <w:t xml:space="preserve">о ал. 1 се издават най-късно в </w:t>
      </w:r>
      <w:r w:rsidR="00327A66" w:rsidRPr="00252F08">
        <w:rPr>
          <w:sz w:val="26"/>
          <w:szCs w:val="26"/>
          <w:lang w:eastAsia="ru-RU"/>
        </w:rPr>
        <w:t>14-дневен</w:t>
      </w:r>
      <w:r w:rsidR="00327A66" w:rsidRPr="00D53272">
        <w:rPr>
          <w:color w:val="FF0000"/>
          <w:sz w:val="26"/>
          <w:szCs w:val="26"/>
          <w:lang w:eastAsia="ru-RU"/>
        </w:rPr>
        <w:t xml:space="preserve"> </w:t>
      </w:r>
      <w:r w:rsidR="00327A66" w:rsidRPr="001E318C">
        <w:rPr>
          <w:color w:val="000000"/>
          <w:sz w:val="26"/>
          <w:szCs w:val="26"/>
          <w:lang w:eastAsia="ru-RU"/>
        </w:rPr>
        <w:t>срок от провеждане на публичния търг.</w:t>
      </w:r>
    </w:p>
    <w:p w:rsidR="00327A66" w:rsidRPr="001E318C" w:rsidRDefault="00327A66" w:rsidP="00191173">
      <w:pPr>
        <w:widowControl/>
        <w:numPr>
          <w:ilvl w:val="0"/>
          <w:numId w:val="95"/>
        </w:numPr>
        <w:tabs>
          <w:tab w:val="left" w:pos="950"/>
        </w:tabs>
        <w:spacing w:line="317" w:lineRule="exact"/>
        <w:ind w:firstLine="533"/>
        <w:jc w:val="both"/>
        <w:rPr>
          <w:color w:val="000000"/>
          <w:sz w:val="26"/>
          <w:szCs w:val="26"/>
          <w:lang w:eastAsia="en-US"/>
        </w:rPr>
      </w:pPr>
      <w:r w:rsidRPr="001E318C">
        <w:rPr>
          <w:color w:val="000000"/>
          <w:sz w:val="26"/>
          <w:szCs w:val="26"/>
          <w:lang w:eastAsia="ru-RU"/>
        </w:rPr>
        <w:t>Заповедта по ал.1 се връчва на участниците в търга, обявява се на информационното табло и интернет страницата на Община Угърчин и подлежи на обжалване от участниците в публичния търг по реда на АПК.</w:t>
      </w:r>
    </w:p>
    <w:p w:rsidR="00327A66" w:rsidRPr="001E318C" w:rsidRDefault="00327A66" w:rsidP="001E318C">
      <w:pPr>
        <w:widowControl/>
        <w:spacing w:line="317" w:lineRule="exact"/>
        <w:ind w:right="22" w:firstLine="533"/>
        <w:jc w:val="both"/>
        <w:rPr>
          <w:color w:val="000000"/>
          <w:sz w:val="26"/>
          <w:szCs w:val="26"/>
          <w:lang w:eastAsia="ru-RU"/>
        </w:rPr>
      </w:pPr>
      <w:r w:rsidRPr="001E318C">
        <w:rPr>
          <w:b/>
          <w:bCs/>
          <w:color w:val="000000"/>
          <w:sz w:val="26"/>
          <w:szCs w:val="26"/>
          <w:lang w:eastAsia="ru-RU"/>
        </w:rPr>
        <w:t>Чл.79</w:t>
      </w:r>
      <w:r>
        <w:rPr>
          <w:b/>
          <w:bCs/>
          <w:color w:val="000000"/>
          <w:sz w:val="26"/>
          <w:szCs w:val="26"/>
          <w:lang w:eastAsia="ru-RU"/>
        </w:rPr>
        <w:t>.</w:t>
      </w:r>
      <w:r w:rsidRPr="001E318C">
        <w:rPr>
          <w:b/>
          <w:bCs/>
          <w:color w:val="000000"/>
          <w:sz w:val="26"/>
          <w:szCs w:val="26"/>
          <w:lang w:eastAsia="ru-RU"/>
        </w:rPr>
        <w:t xml:space="preserve"> </w:t>
      </w:r>
      <w:r w:rsidRPr="001E318C">
        <w:rPr>
          <w:color w:val="000000"/>
          <w:sz w:val="26"/>
          <w:szCs w:val="26"/>
          <w:lang w:eastAsia="ru-RU"/>
        </w:rPr>
        <w:t>(1) След влизане в сила заповедта по чл.78, ал.1 лицето, спечелило публичния търг е длъжно в 14-дневен срок от влизането и в сила да подпише договор за наем и/или извърши дължимото плащане, както и другите престации по сделката, определени в заповедта. Внесеният депозит се възстановява на лицето, спечелило публичния търг, след сключване на договора.</w:t>
      </w:r>
    </w:p>
    <w:p w:rsidR="00327A66" w:rsidRPr="001E318C" w:rsidRDefault="00327A66" w:rsidP="001E318C">
      <w:pPr>
        <w:widowControl/>
        <w:tabs>
          <w:tab w:val="left" w:pos="958"/>
        </w:tabs>
        <w:spacing w:line="317" w:lineRule="exact"/>
        <w:ind w:right="22" w:firstLine="540"/>
        <w:jc w:val="both"/>
        <w:rPr>
          <w:color w:val="000000"/>
          <w:sz w:val="26"/>
          <w:szCs w:val="26"/>
          <w:lang w:eastAsia="en-US"/>
        </w:rPr>
      </w:pPr>
      <w:r w:rsidRPr="001E318C">
        <w:rPr>
          <w:color w:val="000000"/>
          <w:sz w:val="26"/>
          <w:szCs w:val="26"/>
          <w:lang w:eastAsia="en-US"/>
        </w:rPr>
        <w:t>(2)</w:t>
      </w:r>
      <w:r w:rsidRPr="001E318C">
        <w:rPr>
          <w:color w:val="000000"/>
          <w:sz w:val="26"/>
          <w:szCs w:val="26"/>
          <w:lang w:eastAsia="en-US"/>
        </w:rPr>
        <w:tab/>
      </w:r>
      <w:r w:rsidRPr="00B2570F">
        <w:rPr>
          <w:b/>
          <w:bCs/>
          <w:sz w:val="26"/>
          <w:szCs w:val="26"/>
          <w:lang w:eastAsia="ru-RU"/>
        </w:rPr>
        <w:t xml:space="preserve">(доп. </w:t>
      </w:r>
      <w:r w:rsidR="00B2570F" w:rsidRPr="00B2570F">
        <w:rPr>
          <w:b/>
          <w:bCs/>
          <w:sz w:val="26"/>
          <w:szCs w:val="26"/>
          <w:lang w:eastAsia="ru-RU"/>
        </w:rPr>
        <w:t>Решение №</w:t>
      </w:r>
      <w:r w:rsidR="00B2570F" w:rsidRPr="00B2570F">
        <w:rPr>
          <w:b/>
          <w:bCs/>
          <w:sz w:val="26"/>
          <w:szCs w:val="26"/>
          <w:lang w:val="en-US" w:eastAsia="ru-RU"/>
        </w:rPr>
        <w:t>265</w:t>
      </w:r>
      <w:r w:rsidR="00B2570F" w:rsidRPr="00B2570F">
        <w:rPr>
          <w:b/>
          <w:bCs/>
          <w:sz w:val="26"/>
          <w:szCs w:val="26"/>
          <w:lang w:eastAsia="ru-RU"/>
        </w:rPr>
        <w:t>/</w:t>
      </w:r>
      <w:r w:rsidR="00B2570F" w:rsidRPr="00B2570F">
        <w:rPr>
          <w:b/>
          <w:bCs/>
          <w:sz w:val="26"/>
          <w:szCs w:val="26"/>
          <w:lang w:val="en-US" w:eastAsia="ru-RU"/>
        </w:rPr>
        <w:t>28.02</w:t>
      </w:r>
      <w:r w:rsidR="00B2570F" w:rsidRPr="00B2570F">
        <w:rPr>
          <w:b/>
          <w:bCs/>
          <w:sz w:val="26"/>
          <w:szCs w:val="26"/>
          <w:lang w:eastAsia="ru-RU"/>
        </w:rPr>
        <w:t>.2017г</w:t>
      </w:r>
      <w:r w:rsidR="00B2570F" w:rsidRPr="00592C27">
        <w:rPr>
          <w:b/>
          <w:bCs/>
          <w:sz w:val="26"/>
          <w:szCs w:val="26"/>
          <w:lang w:eastAsia="ru-RU"/>
        </w:rPr>
        <w:t>.)</w:t>
      </w:r>
      <w:r w:rsidR="00B2570F" w:rsidRPr="00960660">
        <w:rPr>
          <w:sz w:val="26"/>
          <w:szCs w:val="26"/>
          <w:lang w:eastAsia="en-US"/>
        </w:rPr>
        <w:t xml:space="preserve"> </w:t>
      </w:r>
      <w:r w:rsidRPr="001E318C">
        <w:rPr>
          <w:color w:val="000000"/>
          <w:sz w:val="26"/>
          <w:szCs w:val="26"/>
          <w:lang w:eastAsia="en-US"/>
        </w:rPr>
        <w:t>В случай, че лицето, спечелило публичния търг, не подпише договор</w:t>
      </w:r>
      <w:r>
        <w:rPr>
          <w:color w:val="000000"/>
          <w:sz w:val="26"/>
          <w:szCs w:val="26"/>
          <w:lang w:eastAsia="en-US"/>
        </w:rPr>
        <w:t xml:space="preserve"> </w:t>
      </w:r>
      <w:r w:rsidRPr="00252F08">
        <w:rPr>
          <w:sz w:val="26"/>
          <w:szCs w:val="26"/>
          <w:lang w:eastAsia="en-US"/>
        </w:rPr>
        <w:t>и/или не извърши дължимото плащане в</w:t>
      </w:r>
      <w:r w:rsidRPr="00252F08">
        <w:rPr>
          <w:sz w:val="26"/>
          <w:szCs w:val="26"/>
          <w:lang w:eastAsia="en-US"/>
        </w:rPr>
        <w:br/>
        <w:t>срока по ал.1 се счита, че лицето, спечелило публичния търг, се отказва</w:t>
      </w:r>
      <w:r w:rsidRPr="001E318C">
        <w:rPr>
          <w:color w:val="000000"/>
          <w:sz w:val="26"/>
          <w:szCs w:val="26"/>
          <w:lang w:eastAsia="en-US"/>
        </w:rPr>
        <w:t xml:space="preserve"> от</w:t>
      </w:r>
      <w:r w:rsidRPr="001E318C">
        <w:rPr>
          <w:color w:val="000000"/>
          <w:sz w:val="26"/>
          <w:szCs w:val="26"/>
          <w:lang w:eastAsia="en-US"/>
        </w:rPr>
        <w:br/>
        <w:t>сключване на сделката. В този случай внесеният от него депозит се задържа, а</w:t>
      </w:r>
      <w:r w:rsidRPr="001E318C">
        <w:rPr>
          <w:color w:val="000000"/>
          <w:sz w:val="26"/>
          <w:szCs w:val="26"/>
          <w:lang w:eastAsia="en-US"/>
        </w:rPr>
        <w:br/>
        <w:t>за спечелил се определя и уведомява класиралият се на второ място в публичния</w:t>
      </w:r>
      <w:r w:rsidRPr="001E318C">
        <w:rPr>
          <w:color w:val="000000"/>
          <w:sz w:val="26"/>
          <w:szCs w:val="26"/>
          <w:lang w:eastAsia="en-US"/>
        </w:rPr>
        <w:br/>
        <w:t>търг.</w:t>
      </w:r>
    </w:p>
    <w:p w:rsidR="00327A66" w:rsidRPr="00C047E1" w:rsidRDefault="00327A66" w:rsidP="001E318C">
      <w:pPr>
        <w:widowControl/>
        <w:tabs>
          <w:tab w:val="left" w:pos="1087"/>
        </w:tabs>
        <w:spacing w:line="317" w:lineRule="exact"/>
        <w:ind w:right="22" w:firstLine="533"/>
        <w:jc w:val="both"/>
        <w:rPr>
          <w:color w:val="FF0000"/>
          <w:sz w:val="26"/>
          <w:szCs w:val="26"/>
          <w:lang w:eastAsia="en-US"/>
        </w:rPr>
      </w:pPr>
      <w:r w:rsidRPr="001E318C">
        <w:rPr>
          <w:color w:val="000000"/>
          <w:sz w:val="26"/>
          <w:szCs w:val="26"/>
          <w:lang w:eastAsia="en-US"/>
        </w:rPr>
        <w:t>(3)</w:t>
      </w:r>
      <w:r w:rsidRPr="001E318C">
        <w:rPr>
          <w:color w:val="000000"/>
          <w:sz w:val="26"/>
          <w:szCs w:val="26"/>
          <w:lang w:eastAsia="en-US"/>
        </w:rPr>
        <w:tab/>
        <w:t>Участник, класиран на второ място, неизвършил действията за</w:t>
      </w:r>
      <w:r w:rsidRPr="001E318C">
        <w:rPr>
          <w:color w:val="000000"/>
          <w:sz w:val="26"/>
          <w:szCs w:val="26"/>
          <w:lang w:eastAsia="en-US"/>
        </w:rPr>
        <w:br/>
        <w:t>сключване на договор в четиринадесет дневен срок от датата на уведомяването</w:t>
      </w:r>
      <w:r w:rsidRPr="001E318C">
        <w:rPr>
          <w:color w:val="000000"/>
          <w:sz w:val="26"/>
          <w:szCs w:val="26"/>
          <w:lang w:eastAsia="en-US"/>
        </w:rPr>
        <w:br/>
        <w:t>на посочения адрес в заявлението, се счита за отказал се от сключване на</w:t>
      </w:r>
      <w:r w:rsidRPr="001E318C">
        <w:rPr>
          <w:color w:val="000000"/>
          <w:sz w:val="26"/>
          <w:szCs w:val="26"/>
          <w:lang w:eastAsia="en-US"/>
        </w:rPr>
        <w:br/>
        <w:t>сделката</w:t>
      </w:r>
      <w:r>
        <w:rPr>
          <w:color w:val="000000"/>
          <w:sz w:val="26"/>
          <w:szCs w:val="26"/>
          <w:lang w:eastAsia="en-US"/>
        </w:rPr>
        <w:t>.</w:t>
      </w:r>
    </w:p>
    <w:p w:rsidR="00327A66" w:rsidRPr="001E318C" w:rsidRDefault="00327A66" w:rsidP="00191173">
      <w:pPr>
        <w:widowControl/>
        <w:numPr>
          <w:ilvl w:val="0"/>
          <w:numId w:val="96"/>
        </w:numPr>
        <w:tabs>
          <w:tab w:val="left" w:pos="958"/>
        </w:tabs>
        <w:spacing w:line="317" w:lineRule="exact"/>
        <w:ind w:right="36" w:firstLine="533"/>
        <w:jc w:val="both"/>
        <w:rPr>
          <w:color w:val="000000"/>
          <w:sz w:val="26"/>
          <w:szCs w:val="26"/>
          <w:lang w:eastAsia="en-US"/>
        </w:rPr>
      </w:pPr>
      <w:r w:rsidRPr="001E318C">
        <w:rPr>
          <w:color w:val="000000"/>
          <w:sz w:val="26"/>
          <w:szCs w:val="26"/>
          <w:lang w:eastAsia="ru-RU"/>
        </w:rPr>
        <w:t>В този случай и в случай, когато няма класиран участник на второ място, кметът насрочва нов публичен търг.</w:t>
      </w:r>
    </w:p>
    <w:p w:rsidR="00327A66" w:rsidRPr="001E318C" w:rsidRDefault="00327A66" w:rsidP="00191173">
      <w:pPr>
        <w:widowControl/>
        <w:numPr>
          <w:ilvl w:val="0"/>
          <w:numId w:val="96"/>
        </w:numPr>
        <w:tabs>
          <w:tab w:val="left" w:pos="958"/>
        </w:tabs>
        <w:spacing w:line="317" w:lineRule="exact"/>
        <w:ind w:right="29" w:firstLine="533"/>
        <w:jc w:val="both"/>
        <w:rPr>
          <w:color w:val="000000"/>
          <w:sz w:val="26"/>
          <w:szCs w:val="26"/>
          <w:lang w:eastAsia="en-US"/>
        </w:rPr>
      </w:pPr>
      <w:r w:rsidRPr="001E318C">
        <w:rPr>
          <w:color w:val="000000"/>
          <w:sz w:val="26"/>
          <w:szCs w:val="26"/>
          <w:lang w:eastAsia="ru-RU"/>
        </w:rPr>
        <w:t>Участник, класиран на първо или второ място, неизвършил действията по ал. 2 и ал. 3, не се допуска до участие в следващите публични търгове за същия обект.</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Чл.80 </w:t>
      </w:r>
      <w:r w:rsidRPr="001E318C">
        <w:rPr>
          <w:color w:val="000000"/>
          <w:sz w:val="26"/>
          <w:szCs w:val="26"/>
          <w:lang w:eastAsia="ru-RU"/>
        </w:rPr>
        <w:t>(1) Въз основа на влязлата в сила заповед по чл.78, ал.1 и документите, надлежно отразяващи извършеното плащане, кметът на общината сключва договор с лицето, спечелило публичния търг.</w:t>
      </w:r>
    </w:p>
    <w:p w:rsidR="00327A66" w:rsidRPr="001E318C" w:rsidRDefault="00327A66" w:rsidP="00191173">
      <w:pPr>
        <w:widowControl/>
        <w:numPr>
          <w:ilvl w:val="0"/>
          <w:numId w:val="97"/>
        </w:numPr>
        <w:tabs>
          <w:tab w:val="left" w:pos="943"/>
        </w:tabs>
        <w:spacing w:line="317" w:lineRule="exact"/>
        <w:ind w:firstLine="533"/>
        <w:jc w:val="both"/>
        <w:rPr>
          <w:color w:val="000000"/>
          <w:sz w:val="26"/>
          <w:szCs w:val="26"/>
          <w:lang w:eastAsia="en-US"/>
        </w:rPr>
      </w:pPr>
      <w:r w:rsidRPr="001E318C">
        <w:rPr>
          <w:color w:val="000000"/>
          <w:sz w:val="26"/>
          <w:szCs w:val="26"/>
          <w:lang w:eastAsia="ru-RU"/>
        </w:rPr>
        <w:t>В сключеният договор се отбелязва, че лицето е придобило права върху обекта, предмет на публичния търг, от датата на извършване действията по ал. 1.</w:t>
      </w:r>
    </w:p>
    <w:p w:rsidR="00327A66" w:rsidRPr="001E318C" w:rsidRDefault="00327A66" w:rsidP="00191173">
      <w:pPr>
        <w:widowControl/>
        <w:numPr>
          <w:ilvl w:val="0"/>
          <w:numId w:val="98"/>
        </w:numPr>
        <w:tabs>
          <w:tab w:val="left" w:pos="1044"/>
        </w:tabs>
        <w:spacing w:line="317" w:lineRule="exact"/>
        <w:ind w:firstLine="533"/>
        <w:jc w:val="both"/>
        <w:rPr>
          <w:color w:val="000000"/>
          <w:sz w:val="26"/>
          <w:szCs w:val="26"/>
          <w:lang w:eastAsia="en-US"/>
        </w:rPr>
      </w:pPr>
      <w:r w:rsidRPr="001E318C">
        <w:rPr>
          <w:color w:val="000000"/>
          <w:sz w:val="26"/>
          <w:szCs w:val="26"/>
          <w:lang w:eastAsia="ru-RU"/>
        </w:rPr>
        <w:lastRenderedPageBreak/>
        <w:t>Имотът, предмет на сделката, се предава с приемно-предавателен протокол, подписан от представители на общината и спечелилия участник и е неразделна част от договора.</w:t>
      </w:r>
    </w:p>
    <w:p w:rsidR="00327A66" w:rsidRDefault="00327A66" w:rsidP="00191173">
      <w:pPr>
        <w:widowControl/>
        <w:numPr>
          <w:ilvl w:val="0"/>
          <w:numId w:val="99"/>
        </w:numPr>
        <w:tabs>
          <w:tab w:val="left" w:pos="958"/>
        </w:tabs>
        <w:spacing w:line="317" w:lineRule="exact"/>
        <w:ind w:firstLine="540"/>
        <w:jc w:val="both"/>
        <w:rPr>
          <w:color w:val="000000"/>
          <w:sz w:val="26"/>
          <w:szCs w:val="26"/>
          <w:lang w:eastAsia="en-US"/>
        </w:rPr>
      </w:pPr>
      <w:r w:rsidRPr="001E318C">
        <w:rPr>
          <w:color w:val="000000"/>
          <w:sz w:val="26"/>
          <w:szCs w:val="26"/>
          <w:lang w:eastAsia="ru-RU"/>
        </w:rPr>
        <w:t>Вписването на договора, в случай че такова се изисква, се извършва от лицето, спечелило публичния търг. То представя екземпляр от вписания договор в четиринадесетдневен срок в отдел „ Развитие и инвестиции" за приключване на преписката и извършване на необходимите записи.</w:t>
      </w:r>
    </w:p>
    <w:p w:rsidR="00327A66" w:rsidRPr="00E5139F" w:rsidRDefault="00327A66" w:rsidP="00B06B39">
      <w:pPr>
        <w:widowControl/>
        <w:tabs>
          <w:tab w:val="left" w:pos="958"/>
        </w:tabs>
        <w:spacing w:line="317" w:lineRule="exact"/>
        <w:jc w:val="both"/>
        <w:rPr>
          <w:sz w:val="26"/>
          <w:szCs w:val="26"/>
          <w:lang w:eastAsia="ru-RU"/>
        </w:rPr>
      </w:pPr>
      <w:r w:rsidRPr="00E5139F">
        <w:rPr>
          <w:b/>
          <w:bCs/>
          <w:sz w:val="26"/>
          <w:szCs w:val="26"/>
          <w:lang w:eastAsia="ru-RU"/>
        </w:rPr>
        <w:t xml:space="preserve">Чл.80а </w:t>
      </w:r>
      <w:r w:rsidRPr="00B2570F">
        <w:rPr>
          <w:b/>
          <w:bCs/>
          <w:sz w:val="26"/>
          <w:szCs w:val="26"/>
          <w:lang w:eastAsia="ru-RU"/>
        </w:rPr>
        <w:t xml:space="preserve">(нов </w:t>
      </w:r>
      <w:r w:rsidR="00B2570F" w:rsidRPr="00B2570F">
        <w:rPr>
          <w:b/>
          <w:bCs/>
          <w:sz w:val="26"/>
          <w:szCs w:val="26"/>
          <w:lang w:eastAsia="ru-RU"/>
        </w:rPr>
        <w:t>Решение</w:t>
      </w:r>
      <w:r w:rsidR="00B2570F" w:rsidRPr="00592C27">
        <w:rPr>
          <w:b/>
          <w:bCs/>
          <w:sz w:val="26"/>
          <w:szCs w:val="26"/>
          <w:lang w:eastAsia="ru-RU"/>
        </w:rPr>
        <w:t xml:space="preserve"> №</w:t>
      </w:r>
      <w:r w:rsidR="00B2570F" w:rsidRPr="00592C27">
        <w:rPr>
          <w:b/>
          <w:bCs/>
          <w:sz w:val="26"/>
          <w:szCs w:val="26"/>
          <w:lang w:val="en-US" w:eastAsia="ru-RU"/>
        </w:rPr>
        <w:t>265</w:t>
      </w:r>
      <w:r w:rsidR="00B2570F" w:rsidRPr="00592C27">
        <w:rPr>
          <w:b/>
          <w:bCs/>
          <w:sz w:val="26"/>
          <w:szCs w:val="26"/>
          <w:lang w:eastAsia="ru-RU"/>
        </w:rPr>
        <w:t>/</w:t>
      </w:r>
      <w:r w:rsidR="00B2570F" w:rsidRPr="00592C27">
        <w:rPr>
          <w:b/>
          <w:bCs/>
          <w:sz w:val="26"/>
          <w:szCs w:val="26"/>
          <w:lang w:val="en-US" w:eastAsia="ru-RU"/>
        </w:rPr>
        <w:t>28.02</w:t>
      </w:r>
      <w:r w:rsidR="00B2570F" w:rsidRPr="00592C27">
        <w:rPr>
          <w:b/>
          <w:bCs/>
          <w:sz w:val="26"/>
          <w:szCs w:val="26"/>
          <w:lang w:eastAsia="ru-RU"/>
        </w:rPr>
        <w:t>.2017г.)</w:t>
      </w:r>
      <w:r w:rsidR="00B2570F" w:rsidRPr="00960660">
        <w:rPr>
          <w:sz w:val="26"/>
          <w:szCs w:val="26"/>
          <w:lang w:eastAsia="en-US"/>
        </w:rPr>
        <w:t xml:space="preserve"> </w:t>
      </w:r>
      <w:r w:rsidRPr="00E5139F">
        <w:rPr>
          <w:sz w:val="26"/>
          <w:szCs w:val="26"/>
          <w:lang w:eastAsia="ru-RU"/>
        </w:rPr>
        <w:t>Кметът прекратява търга, с мотивирана заповед, когато:</w:t>
      </w:r>
    </w:p>
    <w:p w:rsidR="00327A66" w:rsidRPr="00E5139F" w:rsidRDefault="00327A66" w:rsidP="00B06B39">
      <w:pPr>
        <w:widowControl/>
        <w:tabs>
          <w:tab w:val="left" w:pos="958"/>
        </w:tabs>
        <w:spacing w:line="317" w:lineRule="exact"/>
        <w:jc w:val="both"/>
        <w:rPr>
          <w:sz w:val="26"/>
          <w:szCs w:val="26"/>
          <w:lang w:eastAsia="ru-RU"/>
        </w:rPr>
      </w:pPr>
      <w:r w:rsidRPr="00E5139F">
        <w:rPr>
          <w:sz w:val="26"/>
          <w:szCs w:val="26"/>
          <w:lang w:eastAsia="ru-RU"/>
        </w:rPr>
        <w:t>1. не е подадено нито едно заявление за участие;</w:t>
      </w:r>
    </w:p>
    <w:p w:rsidR="00327A66" w:rsidRPr="00E5139F" w:rsidRDefault="00327A66" w:rsidP="00B06B39">
      <w:pPr>
        <w:widowControl/>
        <w:tabs>
          <w:tab w:val="left" w:pos="958"/>
        </w:tabs>
        <w:spacing w:line="317" w:lineRule="exact"/>
        <w:jc w:val="both"/>
        <w:rPr>
          <w:sz w:val="26"/>
          <w:szCs w:val="26"/>
          <w:lang w:eastAsia="ru-RU"/>
        </w:rPr>
      </w:pPr>
      <w:r w:rsidRPr="00E5139F">
        <w:rPr>
          <w:sz w:val="26"/>
          <w:szCs w:val="26"/>
          <w:lang w:eastAsia="ru-RU"/>
        </w:rPr>
        <w:t>2. участникът/-ците не отговаря/-т на условията за провеждане на търга;</w:t>
      </w:r>
    </w:p>
    <w:p w:rsidR="00327A66" w:rsidRPr="00E5139F" w:rsidRDefault="00327A66" w:rsidP="00B06B39">
      <w:pPr>
        <w:widowControl/>
        <w:tabs>
          <w:tab w:val="left" w:pos="958"/>
        </w:tabs>
        <w:spacing w:line="317" w:lineRule="exact"/>
        <w:jc w:val="both"/>
        <w:rPr>
          <w:sz w:val="26"/>
          <w:szCs w:val="26"/>
          <w:lang w:eastAsia="ru-RU"/>
        </w:rPr>
      </w:pPr>
      <w:r w:rsidRPr="00E5139F">
        <w:rPr>
          <w:sz w:val="26"/>
          <w:szCs w:val="26"/>
          <w:lang w:eastAsia="ru-RU"/>
        </w:rPr>
        <w:t>3. първият и вторият класиран участник откажат да сключат договор;</w:t>
      </w:r>
    </w:p>
    <w:p w:rsidR="00327A66" w:rsidRPr="00E5139F" w:rsidRDefault="00327A66" w:rsidP="00B06B39">
      <w:pPr>
        <w:widowControl/>
        <w:tabs>
          <w:tab w:val="left" w:pos="958"/>
        </w:tabs>
        <w:spacing w:line="317" w:lineRule="exact"/>
        <w:jc w:val="both"/>
        <w:rPr>
          <w:sz w:val="26"/>
          <w:szCs w:val="26"/>
          <w:lang w:eastAsia="ru-RU"/>
        </w:rPr>
      </w:pPr>
      <w:r w:rsidRPr="00E5139F">
        <w:rPr>
          <w:sz w:val="26"/>
          <w:szCs w:val="26"/>
          <w:lang w:eastAsia="ru-RU"/>
        </w:rPr>
        <w:t>4. отпадне необходимостта от провеждане на процедурата в резултат на съществена промяна в обстоятелствата;</w:t>
      </w:r>
    </w:p>
    <w:p w:rsidR="00327A66" w:rsidRPr="00E5139F" w:rsidRDefault="00327A66" w:rsidP="00B06B39">
      <w:pPr>
        <w:widowControl/>
        <w:tabs>
          <w:tab w:val="left" w:pos="958"/>
        </w:tabs>
        <w:spacing w:line="317" w:lineRule="exact"/>
        <w:jc w:val="both"/>
        <w:rPr>
          <w:sz w:val="26"/>
          <w:szCs w:val="26"/>
          <w:lang w:eastAsia="ru-RU"/>
        </w:rPr>
      </w:pPr>
      <w:r w:rsidRPr="00E5139F">
        <w:rPr>
          <w:sz w:val="26"/>
          <w:szCs w:val="26"/>
          <w:lang w:eastAsia="ru-RU"/>
        </w:rPr>
        <w:t>5.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327A66" w:rsidRPr="00E5139F" w:rsidRDefault="00327A66" w:rsidP="00B06B39">
      <w:pPr>
        <w:widowControl/>
        <w:tabs>
          <w:tab w:val="left" w:pos="958"/>
        </w:tabs>
        <w:spacing w:line="317" w:lineRule="exact"/>
        <w:jc w:val="both"/>
        <w:rPr>
          <w:sz w:val="26"/>
          <w:szCs w:val="26"/>
          <w:lang w:eastAsia="ru-RU"/>
        </w:rPr>
      </w:pPr>
      <w:r w:rsidRPr="00E5139F">
        <w:rPr>
          <w:sz w:val="26"/>
          <w:szCs w:val="26"/>
          <w:lang w:eastAsia="ru-RU"/>
        </w:rPr>
        <w:t>6.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327A66" w:rsidRPr="00E5139F" w:rsidRDefault="00327A66" w:rsidP="002701BC">
      <w:pPr>
        <w:widowControl/>
        <w:tabs>
          <w:tab w:val="left" w:pos="958"/>
        </w:tabs>
        <w:spacing w:line="317" w:lineRule="exact"/>
        <w:jc w:val="both"/>
        <w:rPr>
          <w:sz w:val="26"/>
          <w:szCs w:val="26"/>
          <w:lang w:eastAsia="ru-RU"/>
        </w:rPr>
      </w:pPr>
      <w:r w:rsidRPr="00E5139F">
        <w:rPr>
          <w:sz w:val="26"/>
          <w:szCs w:val="26"/>
          <w:lang w:eastAsia="ru-RU"/>
        </w:rPr>
        <w:t>7. сключването на договор със спечелилия участник се окаже недопустимо, поради съществена промяна в обстоятелствата.</w:t>
      </w:r>
    </w:p>
    <w:p w:rsidR="00327A66" w:rsidRPr="00E5139F" w:rsidRDefault="00327A66" w:rsidP="001E318C">
      <w:pPr>
        <w:widowControl/>
        <w:spacing w:line="240" w:lineRule="exact"/>
        <w:ind w:right="22"/>
        <w:jc w:val="center"/>
        <w:rPr>
          <w:sz w:val="20"/>
          <w:szCs w:val="20"/>
        </w:rPr>
      </w:pPr>
    </w:p>
    <w:p w:rsidR="00327A66" w:rsidRPr="00E26191" w:rsidRDefault="00327A66" w:rsidP="001E318C">
      <w:pPr>
        <w:widowControl/>
        <w:spacing w:before="91"/>
        <w:ind w:right="22"/>
        <w:jc w:val="center"/>
        <w:rPr>
          <w:b/>
          <w:bCs/>
          <w:color w:val="000000"/>
          <w:sz w:val="26"/>
          <w:szCs w:val="26"/>
          <w:lang w:eastAsia="ru-RU"/>
        </w:rPr>
      </w:pPr>
      <w:r w:rsidRPr="00E26191">
        <w:rPr>
          <w:b/>
          <w:bCs/>
          <w:color w:val="000000"/>
          <w:sz w:val="26"/>
          <w:szCs w:val="26"/>
          <w:lang w:eastAsia="ru-RU"/>
        </w:rPr>
        <w:t>Раздел VII</w:t>
      </w:r>
    </w:p>
    <w:p w:rsidR="00327A66" w:rsidRPr="001E318C" w:rsidRDefault="00327A66" w:rsidP="001E318C">
      <w:pPr>
        <w:widowControl/>
        <w:spacing w:before="22"/>
        <w:jc w:val="center"/>
        <w:rPr>
          <w:b/>
          <w:bCs/>
          <w:color w:val="000000"/>
          <w:sz w:val="26"/>
          <w:szCs w:val="26"/>
          <w:lang w:eastAsia="ru-RU"/>
        </w:rPr>
      </w:pPr>
      <w:r w:rsidRPr="001E318C">
        <w:rPr>
          <w:b/>
          <w:bCs/>
          <w:color w:val="000000"/>
          <w:sz w:val="26"/>
          <w:szCs w:val="26"/>
          <w:lang w:eastAsia="ru-RU"/>
        </w:rPr>
        <w:t>Провеждане на публични търгове с тайно наддаване</w:t>
      </w:r>
    </w:p>
    <w:p w:rsidR="00327A66" w:rsidRPr="001E318C" w:rsidRDefault="00327A66" w:rsidP="001E318C">
      <w:pPr>
        <w:widowControl/>
        <w:spacing w:line="240" w:lineRule="exact"/>
        <w:ind w:firstLine="533"/>
        <w:jc w:val="both"/>
        <w:rPr>
          <w:sz w:val="20"/>
          <w:szCs w:val="20"/>
        </w:rPr>
      </w:pPr>
    </w:p>
    <w:p w:rsidR="00327A66" w:rsidRPr="001E318C" w:rsidRDefault="00327A66" w:rsidP="001E318C">
      <w:pPr>
        <w:widowControl/>
        <w:spacing w:before="70" w:line="317" w:lineRule="exact"/>
        <w:ind w:firstLine="533"/>
        <w:jc w:val="both"/>
        <w:rPr>
          <w:color w:val="000000"/>
          <w:sz w:val="26"/>
          <w:szCs w:val="26"/>
          <w:lang w:eastAsia="ru-RU"/>
        </w:rPr>
      </w:pPr>
      <w:r w:rsidRPr="001E318C">
        <w:rPr>
          <w:b/>
          <w:bCs/>
          <w:color w:val="000000"/>
          <w:sz w:val="26"/>
          <w:szCs w:val="26"/>
          <w:lang w:eastAsia="ru-RU"/>
        </w:rPr>
        <w:t xml:space="preserve">Чл.81. </w:t>
      </w:r>
      <w:r w:rsidR="00B2570F" w:rsidRPr="00592C27">
        <w:rPr>
          <w:b/>
          <w:bCs/>
          <w:sz w:val="26"/>
          <w:szCs w:val="26"/>
          <w:lang w:eastAsia="ru-RU"/>
        </w:rPr>
        <w:t>(изм. Решение №</w:t>
      </w:r>
      <w:r w:rsidR="00B2570F" w:rsidRPr="00592C27">
        <w:rPr>
          <w:b/>
          <w:bCs/>
          <w:sz w:val="26"/>
          <w:szCs w:val="26"/>
          <w:lang w:val="en-US" w:eastAsia="ru-RU"/>
        </w:rPr>
        <w:t>265</w:t>
      </w:r>
      <w:r w:rsidR="00B2570F" w:rsidRPr="00592C27">
        <w:rPr>
          <w:b/>
          <w:bCs/>
          <w:sz w:val="26"/>
          <w:szCs w:val="26"/>
          <w:lang w:eastAsia="ru-RU"/>
        </w:rPr>
        <w:t>/</w:t>
      </w:r>
      <w:r w:rsidR="00B2570F" w:rsidRPr="00592C27">
        <w:rPr>
          <w:b/>
          <w:bCs/>
          <w:sz w:val="26"/>
          <w:szCs w:val="26"/>
          <w:lang w:val="en-US" w:eastAsia="ru-RU"/>
        </w:rPr>
        <w:t>28.02</w:t>
      </w:r>
      <w:r w:rsidR="00B2570F" w:rsidRPr="00592C27">
        <w:rPr>
          <w:b/>
          <w:bCs/>
          <w:sz w:val="26"/>
          <w:szCs w:val="26"/>
          <w:lang w:eastAsia="ru-RU"/>
        </w:rPr>
        <w:t>.2017г.)</w:t>
      </w:r>
      <w:r w:rsidR="00B2570F" w:rsidRPr="00960660">
        <w:rPr>
          <w:sz w:val="26"/>
          <w:szCs w:val="26"/>
          <w:lang w:eastAsia="en-US"/>
        </w:rPr>
        <w:t xml:space="preserve"> </w:t>
      </w:r>
      <w:r w:rsidRPr="001E318C">
        <w:rPr>
          <w:color w:val="000000"/>
          <w:sz w:val="26"/>
          <w:szCs w:val="26"/>
          <w:lang w:eastAsia="ru-RU"/>
        </w:rPr>
        <w:t>Публичен търг с тайно наддаване може да бъде проведен само в случай, че са регистрирани</w:t>
      </w:r>
      <w:r>
        <w:rPr>
          <w:color w:val="000000"/>
          <w:sz w:val="26"/>
          <w:szCs w:val="26"/>
          <w:lang w:eastAsia="ru-RU"/>
        </w:rPr>
        <w:t xml:space="preserve"> </w:t>
      </w:r>
      <w:r w:rsidRPr="001E318C">
        <w:rPr>
          <w:color w:val="000000"/>
          <w:sz w:val="26"/>
          <w:szCs w:val="26"/>
          <w:lang w:eastAsia="ru-RU"/>
        </w:rPr>
        <w:t xml:space="preserve">поне двама </w:t>
      </w:r>
      <w:r w:rsidRPr="00E86287">
        <w:rPr>
          <w:sz w:val="26"/>
          <w:szCs w:val="26"/>
          <w:lang w:eastAsia="ru-RU"/>
        </w:rPr>
        <w:t>кандидата за участие</w:t>
      </w:r>
      <w:r w:rsidRPr="001E318C">
        <w:rPr>
          <w:color w:val="000000"/>
          <w:sz w:val="26"/>
          <w:szCs w:val="26"/>
          <w:lang w:eastAsia="ru-RU"/>
        </w:rPr>
        <w:t>.</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 xml:space="preserve">Чл. 82. </w:t>
      </w:r>
      <w:r w:rsidRPr="001E318C">
        <w:rPr>
          <w:color w:val="000000"/>
          <w:sz w:val="26"/>
          <w:szCs w:val="26"/>
          <w:lang w:eastAsia="ru-RU"/>
        </w:rPr>
        <w:t>В деня и часа, определени за провеждане на публичния търг, председателят на комисията:</w:t>
      </w:r>
    </w:p>
    <w:p w:rsidR="00327A66" w:rsidRPr="001E318C" w:rsidRDefault="00327A66" w:rsidP="00191173">
      <w:pPr>
        <w:widowControl/>
        <w:numPr>
          <w:ilvl w:val="0"/>
          <w:numId w:val="100"/>
        </w:numPr>
        <w:tabs>
          <w:tab w:val="left" w:pos="821"/>
        </w:tabs>
        <w:spacing w:line="317" w:lineRule="exact"/>
        <w:ind w:left="540"/>
        <w:rPr>
          <w:color w:val="000000"/>
          <w:sz w:val="26"/>
          <w:szCs w:val="26"/>
          <w:lang w:eastAsia="en-US"/>
        </w:rPr>
      </w:pPr>
      <w:r w:rsidRPr="001E318C">
        <w:rPr>
          <w:color w:val="000000"/>
          <w:sz w:val="26"/>
          <w:szCs w:val="26"/>
          <w:lang w:eastAsia="ru-RU"/>
        </w:rPr>
        <w:t>проверява състава на комисията, съгласно заповедта на кмета;</w:t>
      </w:r>
    </w:p>
    <w:p w:rsidR="00327A66" w:rsidRPr="001E318C" w:rsidRDefault="00327A66" w:rsidP="00191173">
      <w:pPr>
        <w:widowControl/>
        <w:numPr>
          <w:ilvl w:val="0"/>
          <w:numId w:val="100"/>
        </w:numPr>
        <w:tabs>
          <w:tab w:val="left" w:pos="814"/>
        </w:tabs>
        <w:spacing w:line="317" w:lineRule="exact"/>
        <w:ind w:firstLine="533"/>
        <w:jc w:val="both"/>
        <w:rPr>
          <w:color w:val="000000"/>
          <w:sz w:val="26"/>
          <w:szCs w:val="26"/>
          <w:lang w:eastAsia="en-US"/>
        </w:rPr>
      </w:pPr>
      <w:r w:rsidRPr="001E318C">
        <w:rPr>
          <w:color w:val="000000"/>
          <w:sz w:val="26"/>
          <w:szCs w:val="26"/>
          <w:lang w:eastAsia="ru-RU"/>
        </w:rPr>
        <w:t>заседанието на комисията се счита за редовно, когато присъстват две трети от състава й;</w:t>
      </w:r>
    </w:p>
    <w:p w:rsidR="00327A66" w:rsidRPr="001E318C" w:rsidRDefault="00327A66" w:rsidP="00191173">
      <w:pPr>
        <w:widowControl/>
        <w:numPr>
          <w:ilvl w:val="0"/>
          <w:numId w:val="100"/>
        </w:numPr>
        <w:tabs>
          <w:tab w:val="left" w:pos="814"/>
        </w:tabs>
        <w:spacing w:line="317" w:lineRule="exact"/>
        <w:ind w:firstLine="533"/>
        <w:jc w:val="both"/>
        <w:rPr>
          <w:color w:val="000000"/>
          <w:sz w:val="26"/>
          <w:szCs w:val="26"/>
          <w:lang w:eastAsia="en-US"/>
        </w:rPr>
      </w:pPr>
      <w:r w:rsidRPr="001E318C">
        <w:rPr>
          <w:color w:val="000000"/>
          <w:sz w:val="26"/>
          <w:szCs w:val="26"/>
          <w:lang w:eastAsia="ru-RU"/>
        </w:rPr>
        <w:t>обявява откриването на публичния търг с тайно наддаване и прочита заповедта на кмета за назначаване на комисията;</w:t>
      </w:r>
    </w:p>
    <w:p w:rsidR="00327A66" w:rsidRPr="001E318C" w:rsidRDefault="00327A66" w:rsidP="00191173">
      <w:pPr>
        <w:widowControl/>
        <w:numPr>
          <w:ilvl w:val="0"/>
          <w:numId w:val="100"/>
        </w:numPr>
        <w:tabs>
          <w:tab w:val="left" w:pos="814"/>
        </w:tabs>
        <w:spacing w:line="317" w:lineRule="exact"/>
        <w:ind w:firstLine="533"/>
        <w:jc w:val="both"/>
        <w:rPr>
          <w:color w:val="000000"/>
          <w:sz w:val="26"/>
          <w:szCs w:val="26"/>
          <w:lang w:eastAsia="en-US"/>
        </w:rPr>
      </w:pPr>
      <w:r>
        <w:rPr>
          <w:color w:val="000000"/>
          <w:sz w:val="26"/>
          <w:szCs w:val="26"/>
          <w:lang w:eastAsia="ru-RU"/>
        </w:rPr>
        <w:t xml:space="preserve"> </w:t>
      </w:r>
      <w:r w:rsidRPr="001E318C">
        <w:rPr>
          <w:color w:val="000000"/>
          <w:sz w:val="26"/>
          <w:szCs w:val="26"/>
          <w:lang w:eastAsia="ru-RU"/>
        </w:rPr>
        <w:t>регистрира пликовете</w:t>
      </w:r>
      <w:r w:rsidR="00B3543B">
        <w:rPr>
          <w:color w:val="000000"/>
          <w:sz w:val="26"/>
          <w:szCs w:val="26"/>
          <w:lang w:eastAsia="ru-RU"/>
        </w:rPr>
        <w:t xml:space="preserve"> с №1 и №2</w:t>
      </w:r>
      <w:r>
        <w:rPr>
          <w:color w:val="000000"/>
          <w:sz w:val="26"/>
          <w:szCs w:val="26"/>
          <w:lang w:eastAsia="ru-RU"/>
        </w:rPr>
        <w:t xml:space="preserve"> </w:t>
      </w:r>
      <w:r w:rsidRPr="001E318C">
        <w:rPr>
          <w:color w:val="000000"/>
          <w:sz w:val="26"/>
          <w:szCs w:val="26"/>
          <w:lang w:eastAsia="ru-RU"/>
        </w:rPr>
        <w:t>на кандидатите за участие в публичния търг в регистъра за провеждане на публични търгове и публично оповестени конкурси при отдел „Развитие и инвестиции".</w:t>
      </w:r>
    </w:p>
    <w:p w:rsidR="008B59C8" w:rsidRPr="00384A19" w:rsidRDefault="00327A66" w:rsidP="008B59C8">
      <w:pPr>
        <w:pStyle w:val="Style5"/>
        <w:widowControl/>
        <w:spacing w:line="317" w:lineRule="exact"/>
        <w:ind w:left="540" w:firstLine="0"/>
        <w:jc w:val="left"/>
        <w:rPr>
          <w:rStyle w:val="FontStyle23"/>
          <w:color w:val="auto"/>
          <w:lang w:eastAsia="ru-RU"/>
        </w:rPr>
      </w:pPr>
      <w:r w:rsidRPr="00384A19">
        <w:rPr>
          <w:b/>
          <w:bCs/>
          <w:sz w:val="26"/>
          <w:szCs w:val="26"/>
          <w:lang w:eastAsia="ru-RU"/>
        </w:rPr>
        <w:t xml:space="preserve">Чл. 83. </w:t>
      </w:r>
      <w:r w:rsidR="008B59C8" w:rsidRPr="00384A19">
        <w:rPr>
          <w:rStyle w:val="FontStyle23"/>
          <w:color w:val="auto"/>
          <w:lang w:eastAsia="ru-RU"/>
        </w:rPr>
        <w:t>Публичният търг започва, като:</w:t>
      </w:r>
    </w:p>
    <w:p w:rsidR="008B59C8" w:rsidRPr="00384A19" w:rsidRDefault="008B59C8" w:rsidP="008B59C8">
      <w:pPr>
        <w:pStyle w:val="Style5"/>
        <w:widowControl/>
        <w:spacing w:line="317" w:lineRule="exact"/>
        <w:ind w:firstLine="626"/>
        <w:rPr>
          <w:rStyle w:val="FontStyle23"/>
          <w:color w:val="auto"/>
          <w:lang w:eastAsia="en-US"/>
        </w:rPr>
      </w:pPr>
      <w:r w:rsidRPr="00384A19">
        <w:rPr>
          <w:rStyle w:val="FontStyle23"/>
          <w:color w:val="auto"/>
          <w:lang w:eastAsia="en-US"/>
        </w:rPr>
        <w:t>1.</w:t>
      </w:r>
      <w:r w:rsidR="00A52CD7" w:rsidRPr="00384A19">
        <w:rPr>
          <w:b/>
          <w:bCs/>
          <w:sz w:val="26"/>
          <w:szCs w:val="26"/>
          <w:lang w:eastAsia="ru-RU"/>
        </w:rPr>
        <w:t xml:space="preserve"> </w:t>
      </w:r>
      <w:r w:rsidR="00B2570F" w:rsidRPr="00592C27">
        <w:rPr>
          <w:b/>
          <w:bCs/>
          <w:sz w:val="26"/>
          <w:szCs w:val="26"/>
          <w:lang w:eastAsia="ru-RU"/>
        </w:rPr>
        <w:t>(изм. Решение №</w:t>
      </w:r>
      <w:r w:rsidR="00B2570F" w:rsidRPr="00592C27">
        <w:rPr>
          <w:b/>
          <w:bCs/>
          <w:sz w:val="26"/>
          <w:szCs w:val="26"/>
          <w:lang w:val="en-US" w:eastAsia="ru-RU"/>
        </w:rPr>
        <w:t>265</w:t>
      </w:r>
      <w:r w:rsidR="00B2570F" w:rsidRPr="00592C27">
        <w:rPr>
          <w:b/>
          <w:bCs/>
          <w:sz w:val="26"/>
          <w:szCs w:val="26"/>
          <w:lang w:eastAsia="ru-RU"/>
        </w:rPr>
        <w:t>/</w:t>
      </w:r>
      <w:r w:rsidR="00B2570F" w:rsidRPr="00592C27">
        <w:rPr>
          <w:b/>
          <w:bCs/>
          <w:sz w:val="26"/>
          <w:szCs w:val="26"/>
          <w:lang w:val="en-US" w:eastAsia="ru-RU"/>
        </w:rPr>
        <w:t>28.02</w:t>
      </w:r>
      <w:r w:rsidR="00B2570F" w:rsidRPr="00592C27">
        <w:rPr>
          <w:b/>
          <w:bCs/>
          <w:sz w:val="26"/>
          <w:szCs w:val="26"/>
          <w:lang w:eastAsia="ru-RU"/>
        </w:rPr>
        <w:t>.2017г.)</w:t>
      </w:r>
      <w:r w:rsidR="00B2570F" w:rsidRPr="00960660">
        <w:rPr>
          <w:sz w:val="26"/>
          <w:szCs w:val="26"/>
          <w:lang w:eastAsia="en-US"/>
        </w:rPr>
        <w:t xml:space="preserve"> </w:t>
      </w:r>
      <w:r w:rsidRPr="00384A19">
        <w:rPr>
          <w:rStyle w:val="FontStyle23"/>
          <w:color w:val="auto"/>
          <w:lang w:eastAsia="en-US"/>
        </w:rPr>
        <w:t>В деня и часа определени за начало на публичния търг пред комисията по провеждането му се представят</w:t>
      </w:r>
      <w:r w:rsidR="00A52CD7" w:rsidRPr="00384A19">
        <w:rPr>
          <w:rStyle w:val="FontStyle23"/>
          <w:color w:val="auto"/>
          <w:lang w:eastAsia="en-US"/>
        </w:rPr>
        <w:t xml:space="preserve"> постъпилите в деловодството на </w:t>
      </w:r>
      <w:r w:rsidR="00C02D37" w:rsidRPr="00384A19">
        <w:rPr>
          <w:rStyle w:val="FontStyle23"/>
          <w:color w:val="auto"/>
          <w:lang w:eastAsia="en-US"/>
        </w:rPr>
        <w:t>общината</w:t>
      </w:r>
      <w:r w:rsidR="00EC5330" w:rsidRPr="00384A19">
        <w:rPr>
          <w:rStyle w:val="FontStyle23"/>
          <w:color w:val="auto"/>
          <w:lang w:eastAsia="en-US"/>
        </w:rPr>
        <w:t xml:space="preserve"> по два отделни плика за всеки от участниците, а именно</w:t>
      </w:r>
      <w:r w:rsidRPr="00384A19">
        <w:rPr>
          <w:rStyle w:val="FontStyle23"/>
          <w:color w:val="auto"/>
          <w:lang w:eastAsia="en-US"/>
        </w:rPr>
        <w:t>:</w:t>
      </w:r>
    </w:p>
    <w:p w:rsidR="008B59C8" w:rsidRPr="00384A19" w:rsidRDefault="008B59C8" w:rsidP="008B59C8">
      <w:pPr>
        <w:pStyle w:val="Style7"/>
        <w:widowControl/>
        <w:numPr>
          <w:ilvl w:val="0"/>
          <w:numId w:val="30"/>
        </w:numPr>
        <w:tabs>
          <w:tab w:val="left" w:pos="698"/>
        </w:tabs>
        <w:ind w:right="22" w:firstLine="540"/>
        <w:rPr>
          <w:rStyle w:val="FontStyle23"/>
          <w:color w:val="auto"/>
          <w:lang w:eastAsia="en-US"/>
        </w:rPr>
      </w:pPr>
      <w:r w:rsidRPr="00384A19">
        <w:rPr>
          <w:rStyle w:val="FontStyle23"/>
          <w:color w:val="auto"/>
          <w:lang w:eastAsia="ru-RU"/>
        </w:rPr>
        <w:t>плик № 1, с поставени в него всички изискващи се документи, съгласно заповедта на кмета за насрочване на публичния търг.</w:t>
      </w:r>
    </w:p>
    <w:p w:rsidR="008B59C8" w:rsidRPr="00384A19" w:rsidRDefault="008B59C8" w:rsidP="008B59C8">
      <w:pPr>
        <w:pStyle w:val="Style7"/>
        <w:widowControl/>
        <w:numPr>
          <w:ilvl w:val="0"/>
          <w:numId w:val="30"/>
        </w:numPr>
        <w:tabs>
          <w:tab w:val="left" w:pos="698"/>
        </w:tabs>
        <w:ind w:left="540" w:firstLine="0"/>
        <w:jc w:val="left"/>
        <w:rPr>
          <w:rStyle w:val="FontStyle23"/>
          <w:color w:val="auto"/>
          <w:lang w:eastAsia="en-US"/>
        </w:rPr>
      </w:pPr>
      <w:r w:rsidRPr="00384A19">
        <w:rPr>
          <w:rStyle w:val="FontStyle23"/>
          <w:color w:val="auto"/>
          <w:lang w:eastAsia="ru-RU"/>
        </w:rPr>
        <w:t>плик № 2, с поставено в него предложение-оферта.</w:t>
      </w:r>
    </w:p>
    <w:p w:rsidR="008B59C8" w:rsidRPr="00384A19" w:rsidRDefault="008B59C8" w:rsidP="008B59C8">
      <w:pPr>
        <w:widowControl/>
        <w:rPr>
          <w:sz w:val="2"/>
          <w:szCs w:val="2"/>
        </w:rPr>
      </w:pPr>
    </w:p>
    <w:p w:rsidR="008B59C8" w:rsidRPr="00B274BF" w:rsidRDefault="00B2570F" w:rsidP="008B59C8">
      <w:pPr>
        <w:pStyle w:val="Style7"/>
        <w:widowControl/>
        <w:numPr>
          <w:ilvl w:val="0"/>
          <w:numId w:val="115"/>
        </w:numPr>
        <w:tabs>
          <w:tab w:val="left" w:pos="893"/>
        </w:tabs>
        <w:rPr>
          <w:rStyle w:val="FontStyle23"/>
          <w:lang w:eastAsia="en-US"/>
        </w:rPr>
      </w:pPr>
      <w:r w:rsidRPr="00592C27">
        <w:rPr>
          <w:b/>
          <w:bCs/>
          <w:sz w:val="26"/>
          <w:szCs w:val="26"/>
          <w:lang w:eastAsia="ru-RU"/>
        </w:rPr>
        <w:lastRenderedPageBreak/>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8B59C8" w:rsidRPr="00384A19">
        <w:rPr>
          <w:rStyle w:val="FontStyle23"/>
          <w:color w:val="auto"/>
          <w:lang w:eastAsia="ru-RU"/>
        </w:rPr>
        <w:t>Върху пликовете</w:t>
      </w:r>
      <w:r w:rsidR="008166F5" w:rsidRPr="00384A19">
        <w:rPr>
          <w:rStyle w:val="FontStyle23"/>
          <w:color w:val="auto"/>
          <w:lang w:eastAsia="ru-RU"/>
        </w:rPr>
        <w:t xml:space="preserve"> с №1 и №2</w:t>
      </w:r>
      <w:r w:rsidR="008B59C8" w:rsidRPr="00384A19">
        <w:rPr>
          <w:rStyle w:val="FontStyle23"/>
          <w:color w:val="auto"/>
          <w:lang w:eastAsia="ru-RU"/>
        </w:rPr>
        <w:t xml:space="preserve"> се изписва цялостното наименование на обект</w:t>
      </w:r>
      <w:r w:rsidR="008166F5" w:rsidRPr="00384A19">
        <w:rPr>
          <w:rStyle w:val="FontStyle23"/>
          <w:color w:val="auto"/>
          <w:lang w:eastAsia="ru-RU"/>
        </w:rPr>
        <w:t>а на публичния търг, името</w:t>
      </w:r>
      <w:r w:rsidR="008B59C8" w:rsidRPr="00384A19">
        <w:rPr>
          <w:rStyle w:val="FontStyle23"/>
          <w:color w:val="auto"/>
          <w:lang w:eastAsia="ru-RU"/>
        </w:rPr>
        <w:t xml:space="preserve"> на участника и имената на упълномощеното</w:t>
      </w:r>
      <w:r w:rsidR="008B59C8" w:rsidRPr="00B274BF">
        <w:rPr>
          <w:rStyle w:val="FontStyle23"/>
          <w:lang w:eastAsia="ru-RU"/>
        </w:rPr>
        <w:t xml:space="preserve"> лице</w:t>
      </w:r>
      <w:r w:rsidR="008166F5">
        <w:rPr>
          <w:rStyle w:val="FontStyle23"/>
          <w:lang w:eastAsia="ru-RU"/>
        </w:rPr>
        <w:t>, ако има такова,</w:t>
      </w:r>
      <w:r w:rsidR="008B59C8" w:rsidRPr="00B274BF">
        <w:rPr>
          <w:rStyle w:val="FontStyle23"/>
          <w:lang w:eastAsia="ru-RU"/>
        </w:rPr>
        <w:t xml:space="preserve"> и се поставя саморъчен подпис и печат.</w:t>
      </w:r>
    </w:p>
    <w:p w:rsidR="008B59C8" w:rsidRPr="00CC4A9C" w:rsidRDefault="008E4CA8" w:rsidP="00CC4A9C">
      <w:pPr>
        <w:pStyle w:val="Style7"/>
        <w:widowControl/>
        <w:numPr>
          <w:ilvl w:val="0"/>
          <w:numId w:val="115"/>
        </w:numPr>
        <w:tabs>
          <w:tab w:val="left" w:pos="893"/>
        </w:tabs>
        <w:rPr>
          <w:color w:val="000000"/>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8B59C8" w:rsidRPr="00384A19">
        <w:rPr>
          <w:rStyle w:val="FontStyle23"/>
          <w:color w:val="auto"/>
          <w:lang w:eastAsia="ru-RU"/>
        </w:rPr>
        <w:t>В предложението</w:t>
      </w:r>
      <w:r w:rsidR="008B59C8" w:rsidRPr="00B274BF">
        <w:rPr>
          <w:rStyle w:val="FontStyle23"/>
          <w:lang w:eastAsia="ru-RU"/>
        </w:rPr>
        <w:t>-оферта</w:t>
      </w:r>
      <w:r w:rsidR="00334F12">
        <w:rPr>
          <w:rStyle w:val="FontStyle23"/>
          <w:lang w:eastAsia="ru-RU"/>
        </w:rPr>
        <w:t>,</w:t>
      </w:r>
      <w:r w:rsidR="008B59C8" w:rsidRPr="00B274BF">
        <w:rPr>
          <w:rStyle w:val="FontStyle23"/>
          <w:lang w:eastAsia="ru-RU"/>
        </w:rPr>
        <w:t xml:space="preserve"> поставено в плик</w:t>
      </w:r>
      <w:r w:rsidR="008166F5">
        <w:rPr>
          <w:rStyle w:val="FontStyle23"/>
          <w:lang w:eastAsia="ru-RU"/>
        </w:rPr>
        <w:t xml:space="preserve"> №2</w:t>
      </w:r>
      <w:r w:rsidR="00334F12">
        <w:rPr>
          <w:rStyle w:val="FontStyle23"/>
          <w:lang w:eastAsia="ru-RU"/>
        </w:rPr>
        <w:t>,</w:t>
      </w:r>
      <w:r w:rsidR="008B59C8" w:rsidRPr="00B274BF">
        <w:rPr>
          <w:rStyle w:val="FontStyle23"/>
          <w:lang w:eastAsia="ru-RU"/>
        </w:rPr>
        <w:t xml:space="preserve"> се вписват цялостното наименование на обекта на публичния търг, предлаганата цен</w:t>
      </w:r>
      <w:r w:rsidR="008166F5">
        <w:rPr>
          <w:rStyle w:val="FontStyle23"/>
          <w:lang w:eastAsia="ru-RU"/>
        </w:rPr>
        <w:t>а (цифром и словом), името</w:t>
      </w:r>
      <w:r w:rsidR="008B59C8" w:rsidRPr="00B274BF">
        <w:rPr>
          <w:rStyle w:val="FontStyle23"/>
          <w:lang w:eastAsia="ru-RU"/>
        </w:rPr>
        <w:t xml:space="preserve"> на участника и имената на упълномощеното лице</w:t>
      </w:r>
      <w:r w:rsidR="008166F5">
        <w:rPr>
          <w:rStyle w:val="FontStyle23"/>
          <w:lang w:eastAsia="ru-RU"/>
        </w:rPr>
        <w:t>, ако има такова,</w:t>
      </w:r>
      <w:r w:rsidR="008B59C8" w:rsidRPr="00B274BF">
        <w:rPr>
          <w:rStyle w:val="FontStyle23"/>
          <w:lang w:eastAsia="ru-RU"/>
        </w:rPr>
        <w:t xml:space="preserve"> и се поставя саморъчен подпис и печат.</w:t>
      </w:r>
    </w:p>
    <w:p w:rsidR="00327A66" w:rsidRPr="001E318C" w:rsidRDefault="00327A66" w:rsidP="001E318C">
      <w:pPr>
        <w:widowControl/>
        <w:spacing w:line="317" w:lineRule="exact"/>
        <w:ind w:firstLine="526"/>
        <w:jc w:val="both"/>
        <w:rPr>
          <w:color w:val="000000"/>
          <w:sz w:val="26"/>
          <w:szCs w:val="26"/>
          <w:lang w:eastAsia="ru-RU"/>
        </w:rPr>
      </w:pPr>
      <w:r w:rsidRPr="001E318C">
        <w:rPr>
          <w:b/>
          <w:bCs/>
          <w:color w:val="000000"/>
          <w:sz w:val="26"/>
          <w:szCs w:val="26"/>
          <w:lang w:eastAsia="ru-RU"/>
        </w:rPr>
        <w:t xml:space="preserve">Чл. 84. </w:t>
      </w:r>
      <w:r w:rsidRPr="001E318C">
        <w:rPr>
          <w:color w:val="000000"/>
          <w:sz w:val="26"/>
          <w:szCs w:val="26"/>
          <w:lang w:eastAsia="ru-RU"/>
        </w:rPr>
        <w:t>(1) Председателят на комисията отваря последователно всеки плик</w:t>
      </w:r>
      <w:r w:rsidR="00E47DDA">
        <w:rPr>
          <w:color w:val="000000"/>
          <w:sz w:val="26"/>
          <w:szCs w:val="26"/>
          <w:lang w:eastAsia="ru-RU"/>
        </w:rPr>
        <w:t xml:space="preserve"> с №1</w:t>
      </w:r>
      <w:r w:rsidRPr="001E318C">
        <w:rPr>
          <w:color w:val="000000"/>
          <w:sz w:val="26"/>
          <w:szCs w:val="26"/>
          <w:lang w:eastAsia="ru-RU"/>
        </w:rPr>
        <w:t xml:space="preserve"> по реда на подаването, проверява документите по заповедта на кмета по чл. 61 и обявява допуснатите и недопуснати кандидата за участие.</w:t>
      </w:r>
    </w:p>
    <w:p w:rsidR="00327A66" w:rsidRPr="001E318C" w:rsidRDefault="00327A66" w:rsidP="00191173">
      <w:pPr>
        <w:widowControl/>
        <w:numPr>
          <w:ilvl w:val="0"/>
          <w:numId w:val="101"/>
        </w:numPr>
        <w:tabs>
          <w:tab w:val="left" w:pos="950"/>
        </w:tabs>
        <w:spacing w:line="317" w:lineRule="exact"/>
        <w:ind w:firstLine="540"/>
        <w:jc w:val="both"/>
        <w:rPr>
          <w:color w:val="000000"/>
          <w:sz w:val="26"/>
          <w:szCs w:val="26"/>
          <w:lang w:eastAsia="en-US"/>
        </w:rPr>
      </w:pPr>
      <w:r w:rsidRPr="001E318C">
        <w:rPr>
          <w:color w:val="000000"/>
          <w:sz w:val="26"/>
          <w:szCs w:val="26"/>
          <w:lang w:eastAsia="ru-RU"/>
        </w:rPr>
        <w:t xml:space="preserve">Председателят на комисията отваря пликовете </w:t>
      </w:r>
      <w:r w:rsidR="0061142B">
        <w:rPr>
          <w:color w:val="000000"/>
          <w:sz w:val="26"/>
          <w:szCs w:val="26"/>
          <w:lang w:eastAsia="ru-RU"/>
        </w:rPr>
        <w:t xml:space="preserve">с №2 </w:t>
      </w:r>
      <w:r w:rsidRPr="001E318C">
        <w:rPr>
          <w:color w:val="000000"/>
          <w:sz w:val="26"/>
          <w:szCs w:val="26"/>
          <w:lang w:eastAsia="ru-RU"/>
        </w:rPr>
        <w:t>с предложенията-оферти на допуснатите участници и обявява предложените цени на глас.</w:t>
      </w:r>
    </w:p>
    <w:p w:rsidR="00327A66" w:rsidRPr="001E318C" w:rsidRDefault="008E4CA8" w:rsidP="00191173">
      <w:pPr>
        <w:widowControl/>
        <w:numPr>
          <w:ilvl w:val="0"/>
          <w:numId w:val="101"/>
        </w:numPr>
        <w:tabs>
          <w:tab w:val="left" w:pos="950"/>
        </w:tabs>
        <w:spacing w:line="317" w:lineRule="exact"/>
        <w:ind w:firstLine="540"/>
        <w:jc w:val="both"/>
        <w:rPr>
          <w:color w:val="000000"/>
          <w:sz w:val="26"/>
          <w:szCs w:val="26"/>
          <w:lang w:eastAsia="en-US"/>
        </w:rPr>
      </w:pPr>
      <w:r w:rsidRPr="00592C27">
        <w:rPr>
          <w:b/>
          <w:bCs/>
          <w:sz w:val="26"/>
          <w:szCs w:val="26"/>
          <w:lang w:eastAsia="ru-RU"/>
        </w:rPr>
        <w:t>(изм. Решение №</w:t>
      </w:r>
      <w:r w:rsidRPr="00592C27">
        <w:rPr>
          <w:b/>
          <w:bCs/>
          <w:sz w:val="26"/>
          <w:szCs w:val="26"/>
          <w:lang w:val="en-US" w:eastAsia="ru-RU"/>
        </w:rPr>
        <w:t>265</w:t>
      </w:r>
      <w:r w:rsidRPr="00592C27">
        <w:rPr>
          <w:b/>
          <w:bCs/>
          <w:sz w:val="26"/>
          <w:szCs w:val="26"/>
          <w:lang w:eastAsia="ru-RU"/>
        </w:rPr>
        <w:t>/</w:t>
      </w:r>
      <w:r w:rsidRPr="00592C27">
        <w:rPr>
          <w:b/>
          <w:bCs/>
          <w:sz w:val="26"/>
          <w:szCs w:val="26"/>
          <w:lang w:val="en-US" w:eastAsia="ru-RU"/>
        </w:rPr>
        <w:t>28.02</w:t>
      </w:r>
      <w:r w:rsidRPr="00592C27">
        <w:rPr>
          <w:b/>
          <w:bCs/>
          <w:sz w:val="26"/>
          <w:szCs w:val="26"/>
          <w:lang w:eastAsia="ru-RU"/>
        </w:rPr>
        <w:t>.2017г.)</w:t>
      </w:r>
      <w:r w:rsidRPr="00960660">
        <w:rPr>
          <w:sz w:val="26"/>
          <w:szCs w:val="26"/>
          <w:lang w:eastAsia="en-US"/>
        </w:rPr>
        <w:t xml:space="preserve"> </w:t>
      </w:r>
      <w:r w:rsidR="00327A66" w:rsidRPr="00876DB6">
        <w:t>У</w:t>
      </w:r>
      <w:r w:rsidR="00327A66" w:rsidRPr="001E318C">
        <w:rPr>
          <w:color w:val="000000"/>
          <w:sz w:val="26"/>
          <w:szCs w:val="26"/>
          <w:lang w:eastAsia="ru-RU"/>
        </w:rPr>
        <w:t>частниците се класират според предложените цени.</w:t>
      </w:r>
    </w:p>
    <w:p w:rsidR="00327A66" w:rsidRPr="001E318C" w:rsidRDefault="00327A66" w:rsidP="00191173">
      <w:pPr>
        <w:widowControl/>
        <w:numPr>
          <w:ilvl w:val="0"/>
          <w:numId w:val="101"/>
        </w:numPr>
        <w:tabs>
          <w:tab w:val="left" w:pos="950"/>
        </w:tabs>
        <w:spacing w:line="317" w:lineRule="exact"/>
        <w:ind w:firstLine="540"/>
        <w:jc w:val="both"/>
        <w:rPr>
          <w:color w:val="000000"/>
          <w:sz w:val="26"/>
          <w:szCs w:val="26"/>
          <w:lang w:eastAsia="en-US"/>
        </w:rPr>
      </w:pPr>
      <w:r w:rsidRPr="001E318C">
        <w:rPr>
          <w:color w:val="000000"/>
          <w:sz w:val="26"/>
          <w:szCs w:val="26"/>
          <w:lang w:eastAsia="ru-RU"/>
        </w:rPr>
        <w:t>За спечелил публичния търг председателят на комисията обявява участника, предложил най-висока цена, както и класирания на второ място участник и публичният търг се закрива.</w:t>
      </w:r>
    </w:p>
    <w:p w:rsidR="00327A66" w:rsidRPr="00A445F3" w:rsidRDefault="00327A66" w:rsidP="00444193">
      <w:pPr>
        <w:widowControl/>
        <w:tabs>
          <w:tab w:val="left" w:pos="950"/>
        </w:tabs>
        <w:spacing w:line="317" w:lineRule="exact"/>
        <w:jc w:val="both"/>
        <w:rPr>
          <w:strike/>
          <w:color w:val="FF0000"/>
          <w:sz w:val="26"/>
          <w:szCs w:val="26"/>
          <w:lang w:eastAsia="en-US"/>
        </w:rPr>
      </w:pPr>
      <w:r>
        <w:rPr>
          <w:b/>
          <w:bCs/>
          <w:color w:val="000000"/>
          <w:sz w:val="26"/>
          <w:szCs w:val="26"/>
          <w:lang w:eastAsia="ru-RU"/>
        </w:rPr>
        <w:t xml:space="preserve">        </w:t>
      </w:r>
      <w:r w:rsidRPr="00251526">
        <w:rPr>
          <w:color w:val="000000"/>
          <w:sz w:val="26"/>
          <w:szCs w:val="26"/>
          <w:lang w:eastAsia="ru-RU"/>
        </w:rPr>
        <w:t>(5)</w:t>
      </w:r>
      <w:r w:rsidRPr="008E4CA8">
        <w:rPr>
          <w:b/>
          <w:bCs/>
          <w:sz w:val="26"/>
          <w:szCs w:val="26"/>
          <w:lang w:eastAsia="ru-RU"/>
        </w:rPr>
        <w:t xml:space="preserve"> (отм.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p>
    <w:p w:rsidR="00327A66" w:rsidRPr="001E318C" w:rsidRDefault="00327A66" w:rsidP="001E318C">
      <w:pPr>
        <w:widowControl/>
        <w:spacing w:line="317" w:lineRule="exact"/>
        <w:ind w:firstLine="540"/>
        <w:jc w:val="both"/>
        <w:rPr>
          <w:color w:val="000000"/>
          <w:sz w:val="26"/>
          <w:szCs w:val="26"/>
          <w:lang w:eastAsia="ru-RU"/>
        </w:rPr>
      </w:pPr>
      <w:r w:rsidRPr="001E318C">
        <w:rPr>
          <w:b/>
          <w:bCs/>
          <w:color w:val="000000"/>
          <w:sz w:val="26"/>
          <w:szCs w:val="26"/>
          <w:lang w:eastAsia="ru-RU"/>
        </w:rPr>
        <w:t xml:space="preserve">Чл. 85. </w:t>
      </w:r>
      <w:r w:rsidRPr="001E318C">
        <w:rPr>
          <w:color w:val="000000"/>
          <w:sz w:val="26"/>
          <w:szCs w:val="26"/>
          <w:lang w:eastAsia="ru-RU"/>
        </w:rPr>
        <w:t>В случай на предложена еднакво висока цена от повече участници, публичния търг продължава между тях с явно наддаване и започва от тази цена, без стъпка за наддаване.</w:t>
      </w:r>
    </w:p>
    <w:p w:rsidR="00327A66" w:rsidRPr="008E4CA8" w:rsidRDefault="00327A66" w:rsidP="001E318C">
      <w:pPr>
        <w:widowControl/>
        <w:spacing w:line="317" w:lineRule="exact"/>
        <w:ind w:firstLine="533"/>
        <w:jc w:val="both"/>
        <w:rPr>
          <w:sz w:val="26"/>
          <w:szCs w:val="26"/>
          <w:lang w:eastAsia="ru-RU"/>
        </w:rPr>
      </w:pPr>
      <w:r w:rsidRPr="001E318C">
        <w:rPr>
          <w:b/>
          <w:bCs/>
          <w:color w:val="000000"/>
          <w:sz w:val="26"/>
          <w:szCs w:val="26"/>
          <w:lang w:eastAsia="ru-RU"/>
        </w:rPr>
        <w:t xml:space="preserve">Чл. 86. </w:t>
      </w:r>
      <w:r w:rsidRPr="001E318C">
        <w:rPr>
          <w:color w:val="000000"/>
          <w:sz w:val="26"/>
          <w:szCs w:val="26"/>
          <w:lang w:eastAsia="ru-RU"/>
        </w:rPr>
        <w:t>След закриване на търга комисията освобождава депозитите на участниците, като задържа депозита на спечелилия публичния търг</w:t>
      </w:r>
      <w:r>
        <w:rPr>
          <w:color w:val="000000"/>
          <w:sz w:val="26"/>
          <w:szCs w:val="26"/>
          <w:lang w:eastAsia="ru-RU"/>
        </w:rPr>
        <w:t xml:space="preserve"> </w:t>
      </w:r>
      <w:r w:rsidRPr="001E318C">
        <w:rPr>
          <w:color w:val="000000"/>
          <w:sz w:val="26"/>
          <w:szCs w:val="26"/>
          <w:lang w:eastAsia="ru-RU"/>
        </w:rPr>
        <w:t xml:space="preserve">до подписване на договор. За резултатите от публичния търг комисията изготвя </w:t>
      </w:r>
      <w:r w:rsidRPr="008E4CA8">
        <w:rPr>
          <w:sz w:val="26"/>
          <w:szCs w:val="26"/>
          <w:lang w:eastAsia="ru-RU"/>
        </w:rPr>
        <w:t>протокол, който се подписва от всички нейни членове и се предоставя на кмета на общината.</w:t>
      </w:r>
    </w:p>
    <w:p w:rsidR="00327A66" w:rsidRPr="008E4CA8" w:rsidRDefault="00327A66" w:rsidP="001E318C">
      <w:pPr>
        <w:widowControl/>
        <w:spacing w:line="317" w:lineRule="exact"/>
        <w:ind w:firstLine="526"/>
        <w:jc w:val="both"/>
        <w:rPr>
          <w:sz w:val="26"/>
          <w:szCs w:val="26"/>
          <w:lang w:eastAsia="ru-RU"/>
        </w:rPr>
      </w:pPr>
      <w:r w:rsidRPr="008E4CA8">
        <w:rPr>
          <w:b/>
          <w:bCs/>
          <w:sz w:val="26"/>
          <w:szCs w:val="26"/>
          <w:lang w:eastAsia="ru-RU"/>
        </w:rPr>
        <w:t xml:space="preserve">Чл. 87. </w:t>
      </w:r>
      <w:r w:rsidRPr="008E4CA8">
        <w:rPr>
          <w:b/>
          <w:bCs/>
          <w:spacing w:val="40"/>
          <w:sz w:val="26"/>
          <w:szCs w:val="26"/>
          <w:lang w:eastAsia="ru-RU"/>
        </w:rPr>
        <w:t>(1)</w:t>
      </w:r>
      <w:r w:rsidRPr="008E4CA8">
        <w:rPr>
          <w:sz w:val="26"/>
          <w:szCs w:val="26"/>
          <w:lang w:eastAsia="ru-RU"/>
        </w:rPr>
        <w:t>Въз основа на протокола кметът на общината издава заповед, с която определя лицето, спечелило публичния търг, цената и условията на плащане, както и вида, размера и условията за извършване на други престации, ако са предвидени такива.</w:t>
      </w:r>
    </w:p>
    <w:p w:rsidR="00327A66" w:rsidRPr="008E4CA8" w:rsidRDefault="00327A66" w:rsidP="00191173">
      <w:pPr>
        <w:widowControl/>
        <w:numPr>
          <w:ilvl w:val="0"/>
          <w:numId w:val="102"/>
        </w:numPr>
        <w:tabs>
          <w:tab w:val="left" w:pos="922"/>
        </w:tabs>
        <w:spacing w:line="317" w:lineRule="exact"/>
        <w:ind w:firstLine="526"/>
        <w:jc w:val="both"/>
        <w:rPr>
          <w:sz w:val="26"/>
          <w:szCs w:val="26"/>
          <w:lang w:eastAsia="en-US"/>
        </w:rPr>
      </w:pPr>
      <w:r w:rsidRPr="008E4CA8">
        <w:rPr>
          <w:bCs/>
          <w:sz w:val="26"/>
          <w:szCs w:val="26"/>
          <w:lang w:eastAsia="ru-RU"/>
        </w:rPr>
        <w:t>(изм. Решение</w:t>
      </w:r>
      <w:r w:rsidRPr="008E4CA8">
        <w:rPr>
          <w:b/>
          <w:bCs/>
          <w:sz w:val="26"/>
          <w:szCs w:val="26"/>
          <w:lang w:eastAsia="ru-RU"/>
        </w:rPr>
        <w:t xml:space="preserve">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Pr="008E4CA8">
        <w:rPr>
          <w:sz w:val="26"/>
          <w:szCs w:val="26"/>
          <w:lang w:eastAsia="ru-RU"/>
        </w:rPr>
        <w:t>Протоколът по чл.86 и заповедта по ал.1 се издават най-късно в 14- дневен срок от провеждане на публичния търг.</w:t>
      </w:r>
    </w:p>
    <w:p w:rsidR="00327A66" w:rsidRPr="008E4CA8" w:rsidRDefault="00327A66" w:rsidP="00191173">
      <w:pPr>
        <w:widowControl/>
        <w:numPr>
          <w:ilvl w:val="0"/>
          <w:numId w:val="102"/>
        </w:numPr>
        <w:tabs>
          <w:tab w:val="left" w:pos="922"/>
        </w:tabs>
        <w:spacing w:line="317" w:lineRule="exact"/>
        <w:ind w:firstLine="526"/>
        <w:jc w:val="both"/>
        <w:rPr>
          <w:sz w:val="26"/>
          <w:szCs w:val="26"/>
          <w:lang w:eastAsia="en-US"/>
        </w:rPr>
      </w:pPr>
      <w:r w:rsidRPr="008E4CA8">
        <w:rPr>
          <w:sz w:val="26"/>
          <w:szCs w:val="26"/>
          <w:lang w:eastAsia="ru-RU"/>
        </w:rPr>
        <w:t>Заповедта по ал.1 се връчва на участниците в търга, обявява се на информационното табло и интернет страницата на Община Угърчин и подлежи на обжалване от участниците в публичния търг по реда на АПК.</w:t>
      </w:r>
    </w:p>
    <w:p w:rsidR="00327A66" w:rsidRPr="008E4CA8" w:rsidRDefault="00327A66" w:rsidP="001E318C">
      <w:pPr>
        <w:widowControl/>
        <w:spacing w:line="317" w:lineRule="exact"/>
        <w:ind w:right="22" w:firstLine="518"/>
        <w:jc w:val="both"/>
        <w:rPr>
          <w:sz w:val="26"/>
          <w:szCs w:val="26"/>
          <w:lang w:eastAsia="ru-RU"/>
        </w:rPr>
      </w:pPr>
      <w:r w:rsidRPr="008E4CA8">
        <w:rPr>
          <w:b/>
          <w:bCs/>
          <w:sz w:val="26"/>
          <w:szCs w:val="26"/>
          <w:lang w:eastAsia="ru-RU"/>
        </w:rPr>
        <w:t xml:space="preserve">Чл. 88. </w:t>
      </w:r>
      <w:r w:rsidRPr="008E4CA8">
        <w:rPr>
          <w:sz w:val="26"/>
          <w:szCs w:val="26"/>
          <w:lang w:eastAsia="ru-RU"/>
        </w:rPr>
        <w:t>(1) След влизане в сила заповедта по чл.87, ал.1 лицето, спечелило публичния търг е длъжно в 14-дневен срок от влизането и в сила да подпише договор за наем и/или извърши дължимото плащане, както и другите престации</w:t>
      </w:r>
      <w:r w:rsidR="00A10350" w:rsidRPr="008E4CA8">
        <w:rPr>
          <w:sz w:val="26"/>
          <w:szCs w:val="26"/>
          <w:lang w:eastAsia="ru-RU"/>
        </w:rPr>
        <w:t xml:space="preserve"> </w:t>
      </w:r>
      <w:r w:rsidRPr="008E4CA8">
        <w:rPr>
          <w:sz w:val="26"/>
          <w:szCs w:val="26"/>
          <w:lang w:eastAsia="ru-RU"/>
        </w:rPr>
        <w:t>по сделката, определени в заповедта. Внесеният депозит се възстановява на лицето, спечелило публичния търг, след сключване на договора.</w:t>
      </w:r>
    </w:p>
    <w:p w:rsidR="00327A66" w:rsidRPr="008E4CA8" w:rsidRDefault="00327A66" w:rsidP="001E318C">
      <w:pPr>
        <w:widowControl/>
        <w:tabs>
          <w:tab w:val="left" w:pos="1015"/>
        </w:tabs>
        <w:spacing w:line="317" w:lineRule="exact"/>
        <w:ind w:right="22" w:firstLine="605"/>
        <w:jc w:val="both"/>
        <w:rPr>
          <w:sz w:val="26"/>
          <w:szCs w:val="26"/>
          <w:lang w:eastAsia="en-US"/>
        </w:rPr>
      </w:pPr>
      <w:r w:rsidRPr="008E4CA8">
        <w:rPr>
          <w:sz w:val="26"/>
          <w:szCs w:val="26"/>
          <w:lang w:eastAsia="en-US"/>
        </w:rPr>
        <w:t>(2)</w:t>
      </w:r>
      <w:r w:rsidRPr="008E4CA8">
        <w:rPr>
          <w:sz w:val="26"/>
          <w:szCs w:val="26"/>
          <w:lang w:eastAsia="en-US"/>
        </w:rPr>
        <w:tab/>
      </w:r>
      <w:r w:rsidRPr="008E4CA8">
        <w:rPr>
          <w:b/>
          <w:bCs/>
          <w:sz w:val="26"/>
          <w:szCs w:val="26"/>
          <w:lang w:eastAsia="ru-RU"/>
        </w:rPr>
        <w:t xml:space="preserve">(доп. </w:t>
      </w:r>
      <w:r w:rsidR="00B2570F" w:rsidRPr="008E4CA8">
        <w:rPr>
          <w:b/>
          <w:bCs/>
          <w:sz w:val="26"/>
          <w:szCs w:val="26"/>
          <w:lang w:eastAsia="ru-RU"/>
        </w:rPr>
        <w:t>Решение №</w:t>
      </w:r>
      <w:r w:rsidR="00B2570F" w:rsidRPr="008E4CA8">
        <w:rPr>
          <w:b/>
          <w:bCs/>
          <w:sz w:val="26"/>
          <w:szCs w:val="26"/>
          <w:lang w:val="en-US" w:eastAsia="ru-RU"/>
        </w:rPr>
        <w:t>265</w:t>
      </w:r>
      <w:r w:rsidR="00B2570F" w:rsidRPr="008E4CA8">
        <w:rPr>
          <w:b/>
          <w:bCs/>
          <w:sz w:val="26"/>
          <w:szCs w:val="26"/>
          <w:lang w:eastAsia="ru-RU"/>
        </w:rPr>
        <w:t>/</w:t>
      </w:r>
      <w:r w:rsidR="00B2570F" w:rsidRPr="008E4CA8">
        <w:rPr>
          <w:b/>
          <w:bCs/>
          <w:sz w:val="26"/>
          <w:szCs w:val="26"/>
          <w:lang w:val="en-US" w:eastAsia="ru-RU"/>
        </w:rPr>
        <w:t>28.02</w:t>
      </w:r>
      <w:r w:rsidR="00B2570F" w:rsidRPr="008E4CA8">
        <w:rPr>
          <w:b/>
          <w:bCs/>
          <w:sz w:val="26"/>
          <w:szCs w:val="26"/>
          <w:lang w:eastAsia="ru-RU"/>
        </w:rPr>
        <w:t>.2017г.)</w:t>
      </w:r>
      <w:r w:rsidR="00B2570F" w:rsidRPr="008E4CA8">
        <w:rPr>
          <w:sz w:val="26"/>
          <w:szCs w:val="26"/>
          <w:lang w:eastAsia="en-US"/>
        </w:rPr>
        <w:t xml:space="preserve"> </w:t>
      </w:r>
      <w:r w:rsidRPr="008E4CA8">
        <w:rPr>
          <w:sz w:val="26"/>
          <w:szCs w:val="26"/>
          <w:lang w:eastAsia="en-US"/>
        </w:rPr>
        <w:t>В случай, че лицето, спечелило публичния търг, не подпише договор и/или не извърши дължимото плащане в</w:t>
      </w:r>
      <w:r w:rsidRPr="008E4CA8">
        <w:rPr>
          <w:sz w:val="26"/>
          <w:szCs w:val="26"/>
          <w:lang w:eastAsia="en-US"/>
        </w:rPr>
        <w:br/>
        <w:t>срока по ал.1 се счита, че лицето, спечелило публичния търг, се отказва от</w:t>
      </w:r>
      <w:r w:rsidRPr="008E4CA8">
        <w:rPr>
          <w:sz w:val="26"/>
          <w:szCs w:val="26"/>
          <w:lang w:eastAsia="en-US"/>
        </w:rPr>
        <w:br/>
        <w:t>сключване на сделката. В този случай внесеният от него депозит се задържа, а</w:t>
      </w:r>
      <w:r w:rsidRPr="008E4CA8">
        <w:rPr>
          <w:sz w:val="26"/>
          <w:szCs w:val="26"/>
          <w:lang w:eastAsia="en-US"/>
        </w:rPr>
        <w:br/>
      </w:r>
      <w:r w:rsidRPr="008E4CA8">
        <w:rPr>
          <w:sz w:val="26"/>
          <w:szCs w:val="26"/>
          <w:lang w:eastAsia="en-US"/>
        </w:rPr>
        <w:lastRenderedPageBreak/>
        <w:t>за спечелил се определя и уведомява класиралият се на второ място в публичния</w:t>
      </w:r>
      <w:r w:rsidRPr="008E4CA8">
        <w:rPr>
          <w:sz w:val="26"/>
          <w:szCs w:val="26"/>
          <w:lang w:eastAsia="en-US"/>
        </w:rPr>
        <w:br/>
        <w:t>търг.</w:t>
      </w:r>
    </w:p>
    <w:p w:rsidR="00327A66" w:rsidRPr="008E4CA8" w:rsidRDefault="00327A66" w:rsidP="003B22C5">
      <w:pPr>
        <w:widowControl/>
        <w:tabs>
          <w:tab w:val="left" w:pos="1087"/>
        </w:tabs>
        <w:spacing w:line="317" w:lineRule="exact"/>
        <w:ind w:right="22" w:firstLine="533"/>
        <w:jc w:val="both"/>
        <w:rPr>
          <w:b/>
          <w:bCs/>
          <w:sz w:val="26"/>
          <w:szCs w:val="26"/>
          <w:lang w:eastAsia="en-US"/>
        </w:rPr>
      </w:pPr>
      <w:r w:rsidRPr="008E4CA8">
        <w:rPr>
          <w:sz w:val="26"/>
          <w:szCs w:val="26"/>
          <w:lang w:eastAsia="en-US"/>
        </w:rPr>
        <w:t>(3)</w:t>
      </w:r>
      <w:r w:rsidRPr="008E4CA8">
        <w:rPr>
          <w:sz w:val="26"/>
          <w:szCs w:val="26"/>
          <w:lang w:eastAsia="en-US"/>
        </w:rPr>
        <w:tab/>
        <w:t>Участник, класиран на второ място, неизвършил действията за</w:t>
      </w:r>
      <w:r w:rsidRPr="008E4CA8">
        <w:rPr>
          <w:sz w:val="26"/>
          <w:szCs w:val="26"/>
          <w:lang w:eastAsia="en-US"/>
        </w:rPr>
        <w:br/>
        <w:t>сключване на договор в четиринадесет дневен срок от датата на уведомяването</w:t>
      </w:r>
      <w:r w:rsidRPr="008E4CA8">
        <w:rPr>
          <w:sz w:val="26"/>
          <w:szCs w:val="26"/>
          <w:lang w:eastAsia="en-US"/>
        </w:rPr>
        <w:br/>
        <w:t>на посочения адрес в заявлението, се счита за отказал се от сключване на</w:t>
      </w:r>
      <w:r w:rsidRPr="008E4CA8">
        <w:rPr>
          <w:sz w:val="26"/>
          <w:szCs w:val="26"/>
          <w:lang w:eastAsia="en-US"/>
        </w:rPr>
        <w:br/>
        <w:t xml:space="preserve">сделката, а кметът на общината насрочва нов публичен търг. </w:t>
      </w:r>
    </w:p>
    <w:p w:rsidR="00327A66" w:rsidRPr="008E4CA8" w:rsidRDefault="00327A66" w:rsidP="003B22C5">
      <w:pPr>
        <w:widowControl/>
        <w:tabs>
          <w:tab w:val="left" w:pos="1087"/>
        </w:tabs>
        <w:spacing w:line="317" w:lineRule="exact"/>
        <w:ind w:right="22" w:firstLine="533"/>
        <w:jc w:val="both"/>
        <w:rPr>
          <w:sz w:val="26"/>
          <w:szCs w:val="26"/>
          <w:lang w:eastAsia="en-US"/>
        </w:rPr>
      </w:pPr>
      <w:r w:rsidRPr="008E4CA8">
        <w:rPr>
          <w:sz w:val="26"/>
          <w:szCs w:val="26"/>
          <w:lang w:eastAsia="en-US"/>
        </w:rPr>
        <w:t xml:space="preserve">(4) </w:t>
      </w:r>
      <w:r w:rsidRPr="008E4CA8">
        <w:rPr>
          <w:sz w:val="26"/>
          <w:szCs w:val="26"/>
          <w:lang w:eastAsia="ru-RU"/>
        </w:rPr>
        <w:t>В този случай и в случай когато няма класиран участник на второ място кмета насрочва нов публичен търг.</w:t>
      </w:r>
    </w:p>
    <w:p w:rsidR="00327A66" w:rsidRPr="008E4CA8" w:rsidRDefault="00327A66" w:rsidP="003B22C5">
      <w:pPr>
        <w:widowControl/>
        <w:tabs>
          <w:tab w:val="left" w:pos="943"/>
        </w:tabs>
        <w:spacing w:line="317" w:lineRule="exact"/>
        <w:jc w:val="both"/>
        <w:rPr>
          <w:sz w:val="26"/>
          <w:szCs w:val="26"/>
          <w:lang w:eastAsia="en-US"/>
        </w:rPr>
      </w:pPr>
      <w:r w:rsidRPr="008E4CA8">
        <w:rPr>
          <w:sz w:val="26"/>
          <w:szCs w:val="26"/>
          <w:lang w:eastAsia="ru-RU"/>
        </w:rPr>
        <w:t xml:space="preserve">         (5) Участник, класиран на първо или второ място, неизвършил действията по ал. 2 и ал. 3, не се допуска до участие в следващите публични търгове за същия обект.</w:t>
      </w:r>
    </w:p>
    <w:p w:rsidR="00327A66" w:rsidRPr="008E4CA8" w:rsidRDefault="00327A66" w:rsidP="001E318C">
      <w:pPr>
        <w:widowControl/>
        <w:spacing w:line="317" w:lineRule="exact"/>
        <w:ind w:firstLine="540"/>
        <w:jc w:val="both"/>
        <w:rPr>
          <w:sz w:val="26"/>
          <w:szCs w:val="26"/>
          <w:lang w:eastAsia="ru-RU"/>
        </w:rPr>
      </w:pPr>
      <w:r w:rsidRPr="008E4CA8">
        <w:rPr>
          <w:b/>
          <w:bCs/>
          <w:sz w:val="26"/>
          <w:szCs w:val="26"/>
          <w:lang w:eastAsia="ru-RU"/>
        </w:rPr>
        <w:t xml:space="preserve">Чл. 89. </w:t>
      </w:r>
      <w:r w:rsidRPr="008E4CA8">
        <w:rPr>
          <w:sz w:val="26"/>
          <w:szCs w:val="26"/>
          <w:lang w:eastAsia="ru-RU"/>
        </w:rPr>
        <w:t>(1) Въз основа на влязлата в сила заповед по чл.88, ал.1 и документите, надлежно отразяващи извършеното плащане, кметът на общината сключва договор с лицето спечелило публичния търг.</w:t>
      </w:r>
    </w:p>
    <w:p w:rsidR="00327A66" w:rsidRPr="008E4CA8" w:rsidRDefault="00327A66" w:rsidP="00191173">
      <w:pPr>
        <w:widowControl/>
        <w:numPr>
          <w:ilvl w:val="0"/>
          <w:numId w:val="103"/>
        </w:numPr>
        <w:tabs>
          <w:tab w:val="left" w:pos="958"/>
        </w:tabs>
        <w:spacing w:line="317" w:lineRule="exact"/>
        <w:ind w:firstLine="533"/>
        <w:jc w:val="both"/>
        <w:rPr>
          <w:sz w:val="26"/>
          <w:szCs w:val="26"/>
          <w:lang w:eastAsia="en-US"/>
        </w:rPr>
      </w:pPr>
      <w:r w:rsidRPr="008E4CA8">
        <w:rPr>
          <w:sz w:val="26"/>
          <w:szCs w:val="26"/>
          <w:lang w:eastAsia="ru-RU"/>
        </w:rPr>
        <w:t>В сключения договор се отбелязва, че лицето е придобило права върху обекта, предмет на публичния търг от датата на извършване действията по ал. 1.</w:t>
      </w:r>
    </w:p>
    <w:p w:rsidR="00327A66" w:rsidRPr="008E4CA8" w:rsidRDefault="00327A66" w:rsidP="00191173">
      <w:pPr>
        <w:widowControl/>
        <w:numPr>
          <w:ilvl w:val="0"/>
          <w:numId w:val="103"/>
        </w:numPr>
        <w:tabs>
          <w:tab w:val="left" w:pos="958"/>
        </w:tabs>
        <w:spacing w:line="317" w:lineRule="exact"/>
        <w:ind w:firstLine="533"/>
        <w:jc w:val="both"/>
        <w:rPr>
          <w:sz w:val="26"/>
          <w:szCs w:val="26"/>
          <w:lang w:eastAsia="en-US"/>
        </w:rPr>
      </w:pPr>
      <w:r w:rsidRPr="008E4CA8">
        <w:rPr>
          <w:sz w:val="26"/>
          <w:szCs w:val="26"/>
          <w:lang w:eastAsia="ru-RU"/>
        </w:rPr>
        <w:t>Имотът, предмет на сделката, се предава с приемно-предавателен протокол, подписан от представители на общината и спечелилия участник и е неразделна част от договора.</w:t>
      </w:r>
    </w:p>
    <w:p w:rsidR="00327A66" w:rsidRPr="008E4CA8" w:rsidRDefault="00327A66" w:rsidP="00191173">
      <w:pPr>
        <w:widowControl/>
        <w:numPr>
          <w:ilvl w:val="0"/>
          <w:numId w:val="103"/>
        </w:numPr>
        <w:tabs>
          <w:tab w:val="left" w:pos="958"/>
        </w:tabs>
        <w:spacing w:line="317" w:lineRule="exact"/>
        <w:ind w:firstLine="533"/>
        <w:jc w:val="both"/>
        <w:rPr>
          <w:sz w:val="26"/>
          <w:szCs w:val="26"/>
          <w:lang w:eastAsia="en-US"/>
        </w:rPr>
      </w:pPr>
      <w:r w:rsidRPr="008E4CA8">
        <w:rPr>
          <w:sz w:val="26"/>
          <w:szCs w:val="26"/>
          <w:lang w:eastAsia="ru-RU"/>
        </w:rPr>
        <w:t>Вписването на договора, в случай че такова се изисква, се извършва от лицето, спечелило публичния търг. То представя екземпляр от вписания договор в четиринадесет дневен срок в отдел „Развитие и инвестиции" за приключване на преписката и извършване на необходимите записи.</w:t>
      </w:r>
    </w:p>
    <w:p w:rsidR="00327A66" w:rsidRPr="008E4CA8" w:rsidRDefault="00327A66" w:rsidP="00662BBC">
      <w:pPr>
        <w:widowControl/>
        <w:tabs>
          <w:tab w:val="left" w:pos="958"/>
        </w:tabs>
        <w:spacing w:line="317" w:lineRule="exact"/>
        <w:ind w:left="533"/>
        <w:jc w:val="both"/>
        <w:rPr>
          <w:sz w:val="26"/>
          <w:szCs w:val="26"/>
          <w:lang w:eastAsia="en-US"/>
        </w:rPr>
      </w:pPr>
      <w:r w:rsidRPr="008E4CA8">
        <w:rPr>
          <w:b/>
          <w:bCs/>
          <w:sz w:val="26"/>
          <w:szCs w:val="26"/>
          <w:lang w:eastAsia="en-US"/>
        </w:rPr>
        <w:t>Чл.89а</w:t>
      </w:r>
      <w:r w:rsidRPr="008E4CA8">
        <w:rPr>
          <w:sz w:val="26"/>
          <w:szCs w:val="26"/>
          <w:lang w:eastAsia="en-US"/>
        </w:rPr>
        <w:t xml:space="preserve"> </w:t>
      </w:r>
      <w:r w:rsidRPr="008E4CA8">
        <w:rPr>
          <w:b/>
          <w:bCs/>
          <w:sz w:val="26"/>
          <w:szCs w:val="26"/>
          <w:lang w:eastAsia="ru-RU"/>
        </w:rPr>
        <w:t xml:space="preserve">(нов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Pr="008E4CA8">
        <w:rPr>
          <w:sz w:val="26"/>
          <w:szCs w:val="26"/>
          <w:lang w:eastAsia="en-US"/>
        </w:rPr>
        <w:t>Кметът прекратява търга, с мотивирана заповед, когато:</w:t>
      </w:r>
    </w:p>
    <w:p w:rsidR="00327A66" w:rsidRPr="008E4CA8" w:rsidRDefault="00327A66" w:rsidP="00662BBC">
      <w:pPr>
        <w:widowControl/>
        <w:tabs>
          <w:tab w:val="left" w:pos="958"/>
        </w:tabs>
        <w:spacing w:line="317" w:lineRule="exact"/>
        <w:ind w:left="533"/>
        <w:jc w:val="both"/>
        <w:rPr>
          <w:sz w:val="26"/>
          <w:szCs w:val="26"/>
          <w:lang w:eastAsia="en-US"/>
        </w:rPr>
      </w:pPr>
      <w:r w:rsidRPr="008E4CA8">
        <w:rPr>
          <w:sz w:val="26"/>
          <w:szCs w:val="26"/>
          <w:lang w:eastAsia="en-US"/>
        </w:rPr>
        <w:t>1. не е подадена нито една оферта за участие;</w:t>
      </w:r>
    </w:p>
    <w:p w:rsidR="00327A66" w:rsidRPr="008E4CA8" w:rsidRDefault="00327A66" w:rsidP="00662BBC">
      <w:pPr>
        <w:widowControl/>
        <w:tabs>
          <w:tab w:val="left" w:pos="958"/>
        </w:tabs>
        <w:spacing w:line="317" w:lineRule="exact"/>
        <w:ind w:left="533"/>
        <w:jc w:val="both"/>
        <w:rPr>
          <w:sz w:val="26"/>
          <w:szCs w:val="26"/>
          <w:lang w:eastAsia="en-US"/>
        </w:rPr>
      </w:pPr>
      <w:r w:rsidRPr="008E4CA8">
        <w:rPr>
          <w:sz w:val="26"/>
          <w:szCs w:val="26"/>
          <w:lang w:eastAsia="en-US"/>
        </w:rPr>
        <w:t>2. участникът/-ците не отговаря/-т на условията за провеждане на търга;</w:t>
      </w:r>
    </w:p>
    <w:p w:rsidR="00327A66" w:rsidRPr="008E4CA8" w:rsidRDefault="00327A66" w:rsidP="00662BBC">
      <w:pPr>
        <w:widowControl/>
        <w:tabs>
          <w:tab w:val="left" w:pos="958"/>
        </w:tabs>
        <w:spacing w:line="317" w:lineRule="exact"/>
        <w:ind w:left="533"/>
        <w:jc w:val="both"/>
        <w:rPr>
          <w:sz w:val="26"/>
          <w:szCs w:val="26"/>
          <w:lang w:eastAsia="en-US"/>
        </w:rPr>
      </w:pPr>
      <w:r w:rsidRPr="008E4CA8">
        <w:rPr>
          <w:sz w:val="26"/>
          <w:szCs w:val="26"/>
          <w:lang w:eastAsia="en-US"/>
        </w:rPr>
        <w:t>3. първият и вторият класиран участник откажат да сключат договор;</w:t>
      </w:r>
    </w:p>
    <w:p w:rsidR="00327A66" w:rsidRPr="008E4CA8" w:rsidRDefault="00327A66" w:rsidP="00662BBC">
      <w:pPr>
        <w:widowControl/>
        <w:tabs>
          <w:tab w:val="left" w:pos="958"/>
        </w:tabs>
        <w:spacing w:line="317" w:lineRule="exact"/>
        <w:ind w:left="533"/>
        <w:jc w:val="both"/>
        <w:rPr>
          <w:sz w:val="26"/>
          <w:szCs w:val="26"/>
          <w:lang w:eastAsia="en-US"/>
        </w:rPr>
      </w:pPr>
      <w:r w:rsidRPr="008E4CA8">
        <w:rPr>
          <w:sz w:val="26"/>
          <w:szCs w:val="26"/>
          <w:lang w:eastAsia="en-US"/>
        </w:rPr>
        <w:t>4. отпадне необходимостта от провеждане на процедурата в резултат на съществена промяна в обстоятелствата;</w:t>
      </w:r>
    </w:p>
    <w:p w:rsidR="00327A66" w:rsidRPr="008E4CA8" w:rsidRDefault="00327A66" w:rsidP="00662BBC">
      <w:pPr>
        <w:widowControl/>
        <w:tabs>
          <w:tab w:val="left" w:pos="958"/>
        </w:tabs>
        <w:spacing w:line="317" w:lineRule="exact"/>
        <w:ind w:left="533"/>
        <w:jc w:val="both"/>
        <w:rPr>
          <w:sz w:val="26"/>
          <w:szCs w:val="26"/>
          <w:lang w:eastAsia="en-US"/>
        </w:rPr>
      </w:pPr>
      <w:r w:rsidRPr="008E4CA8">
        <w:rPr>
          <w:sz w:val="26"/>
          <w:szCs w:val="26"/>
          <w:lang w:eastAsia="en-US"/>
        </w:rPr>
        <w:t>5.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327A66" w:rsidRPr="008E4CA8" w:rsidRDefault="00327A66" w:rsidP="00662BBC">
      <w:pPr>
        <w:widowControl/>
        <w:tabs>
          <w:tab w:val="left" w:pos="958"/>
        </w:tabs>
        <w:spacing w:line="317" w:lineRule="exact"/>
        <w:ind w:left="533"/>
        <w:jc w:val="both"/>
        <w:rPr>
          <w:sz w:val="26"/>
          <w:szCs w:val="26"/>
          <w:lang w:eastAsia="en-US"/>
        </w:rPr>
      </w:pPr>
      <w:r w:rsidRPr="008E4CA8">
        <w:rPr>
          <w:sz w:val="26"/>
          <w:szCs w:val="26"/>
          <w:lang w:eastAsia="en-US"/>
        </w:rPr>
        <w:t>6.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327A66" w:rsidRPr="008E4CA8" w:rsidRDefault="00327A66" w:rsidP="00662BBC">
      <w:pPr>
        <w:widowControl/>
        <w:tabs>
          <w:tab w:val="left" w:pos="958"/>
        </w:tabs>
        <w:spacing w:line="317" w:lineRule="exact"/>
        <w:ind w:left="533"/>
        <w:jc w:val="both"/>
        <w:rPr>
          <w:sz w:val="26"/>
          <w:szCs w:val="26"/>
          <w:lang w:eastAsia="en-US"/>
        </w:rPr>
      </w:pPr>
      <w:r w:rsidRPr="008E4CA8">
        <w:rPr>
          <w:sz w:val="26"/>
          <w:szCs w:val="26"/>
          <w:lang w:eastAsia="en-US"/>
        </w:rPr>
        <w:t>7. сключването на договор със спечелилия участник се окаже недопустимо, поради съществена промяна в обстоятелствата.</w:t>
      </w:r>
    </w:p>
    <w:p w:rsidR="00327A66" w:rsidRPr="008E4CA8" w:rsidRDefault="00327A66" w:rsidP="001E318C">
      <w:pPr>
        <w:widowControl/>
        <w:spacing w:line="240" w:lineRule="exact"/>
        <w:ind w:right="36"/>
        <w:jc w:val="center"/>
        <w:rPr>
          <w:sz w:val="20"/>
          <w:szCs w:val="20"/>
        </w:rPr>
      </w:pPr>
    </w:p>
    <w:p w:rsidR="00327A66" w:rsidRPr="008E4CA8" w:rsidRDefault="00327A66" w:rsidP="001E318C">
      <w:pPr>
        <w:widowControl/>
        <w:spacing w:before="91"/>
        <w:ind w:right="36"/>
        <w:jc w:val="center"/>
        <w:rPr>
          <w:b/>
          <w:bCs/>
          <w:sz w:val="26"/>
          <w:szCs w:val="26"/>
          <w:lang w:eastAsia="ru-RU"/>
        </w:rPr>
      </w:pPr>
      <w:r w:rsidRPr="008E4CA8">
        <w:rPr>
          <w:b/>
          <w:bCs/>
          <w:sz w:val="26"/>
          <w:szCs w:val="26"/>
          <w:lang w:eastAsia="ru-RU"/>
        </w:rPr>
        <w:t>Раздел VIII</w:t>
      </w:r>
    </w:p>
    <w:p w:rsidR="00327A66" w:rsidRPr="008E4CA8" w:rsidRDefault="00327A66" w:rsidP="001E318C">
      <w:pPr>
        <w:widowControl/>
        <w:spacing w:before="14"/>
        <w:ind w:right="29"/>
        <w:jc w:val="center"/>
        <w:rPr>
          <w:b/>
          <w:bCs/>
          <w:sz w:val="26"/>
          <w:szCs w:val="26"/>
          <w:lang w:eastAsia="ru-RU"/>
        </w:rPr>
      </w:pPr>
      <w:r w:rsidRPr="008E4CA8">
        <w:rPr>
          <w:b/>
          <w:bCs/>
          <w:sz w:val="26"/>
          <w:szCs w:val="26"/>
          <w:lang w:eastAsia="ru-RU"/>
        </w:rPr>
        <w:t>Провеждане на публично оповестени конкурси</w:t>
      </w:r>
    </w:p>
    <w:p w:rsidR="00327A66" w:rsidRPr="008E4CA8" w:rsidRDefault="00327A66" w:rsidP="001E318C">
      <w:pPr>
        <w:widowControl/>
        <w:spacing w:line="240" w:lineRule="exact"/>
        <w:rPr>
          <w:sz w:val="20"/>
          <w:szCs w:val="20"/>
        </w:rPr>
      </w:pPr>
    </w:p>
    <w:p w:rsidR="00327A66" w:rsidRPr="008E4CA8" w:rsidRDefault="00327A66" w:rsidP="001E318C">
      <w:pPr>
        <w:widowControl/>
        <w:spacing w:before="77" w:line="317" w:lineRule="exact"/>
        <w:rPr>
          <w:sz w:val="26"/>
          <w:szCs w:val="26"/>
          <w:lang w:eastAsia="ru-RU"/>
        </w:rPr>
      </w:pPr>
      <w:r w:rsidRPr="008E4CA8">
        <w:rPr>
          <w:b/>
          <w:bCs/>
          <w:sz w:val="26"/>
          <w:szCs w:val="26"/>
          <w:lang w:eastAsia="ru-RU"/>
        </w:rPr>
        <w:t xml:space="preserve">Чл. 90. </w:t>
      </w:r>
      <w:r w:rsidRPr="008E4CA8">
        <w:rPr>
          <w:sz w:val="26"/>
          <w:szCs w:val="26"/>
          <w:lang w:eastAsia="ru-RU"/>
        </w:rPr>
        <w:t xml:space="preserve">Конкурс се провежда, съгласно изискванията на чл. 62, ал.1 и ал.2. </w:t>
      </w:r>
    </w:p>
    <w:p w:rsidR="00327A66" w:rsidRPr="008E4CA8" w:rsidRDefault="00327A66" w:rsidP="001E318C">
      <w:pPr>
        <w:widowControl/>
        <w:spacing w:before="77" w:line="317" w:lineRule="exact"/>
        <w:rPr>
          <w:sz w:val="26"/>
          <w:szCs w:val="26"/>
          <w:lang w:eastAsia="ru-RU"/>
        </w:rPr>
      </w:pPr>
      <w:r w:rsidRPr="008E4CA8">
        <w:rPr>
          <w:b/>
          <w:bCs/>
          <w:sz w:val="26"/>
          <w:szCs w:val="26"/>
          <w:lang w:eastAsia="ru-RU"/>
        </w:rPr>
        <w:t xml:space="preserve">Чл. 91. </w:t>
      </w:r>
      <w:r w:rsidRPr="008E4CA8">
        <w:rPr>
          <w:sz w:val="26"/>
          <w:szCs w:val="26"/>
          <w:lang w:eastAsia="ru-RU"/>
        </w:rPr>
        <w:t>(1) В деня и часа, определен за провеждане на публично оповестения конкурс, председателят на комисията:</w:t>
      </w:r>
    </w:p>
    <w:p w:rsidR="00327A66" w:rsidRPr="008E4CA8" w:rsidRDefault="00327A66" w:rsidP="00191173">
      <w:pPr>
        <w:widowControl/>
        <w:numPr>
          <w:ilvl w:val="0"/>
          <w:numId w:val="104"/>
        </w:numPr>
        <w:tabs>
          <w:tab w:val="left" w:pos="821"/>
        </w:tabs>
        <w:spacing w:line="317" w:lineRule="exact"/>
        <w:ind w:left="540"/>
        <w:rPr>
          <w:sz w:val="26"/>
          <w:szCs w:val="26"/>
          <w:lang w:eastAsia="en-US"/>
        </w:rPr>
      </w:pPr>
      <w:r w:rsidRPr="008E4CA8">
        <w:rPr>
          <w:sz w:val="26"/>
          <w:szCs w:val="26"/>
          <w:lang w:eastAsia="ru-RU"/>
        </w:rPr>
        <w:t>проверява състава на комисията, съгласно заповедта на кмета;</w:t>
      </w:r>
    </w:p>
    <w:p w:rsidR="00327A66" w:rsidRPr="008E4CA8" w:rsidRDefault="00327A66" w:rsidP="00191173">
      <w:pPr>
        <w:widowControl/>
        <w:numPr>
          <w:ilvl w:val="0"/>
          <w:numId w:val="104"/>
        </w:numPr>
        <w:tabs>
          <w:tab w:val="left" w:pos="821"/>
        </w:tabs>
        <w:spacing w:line="317" w:lineRule="exact"/>
        <w:ind w:right="22" w:firstLine="540"/>
        <w:jc w:val="both"/>
        <w:rPr>
          <w:sz w:val="26"/>
          <w:szCs w:val="26"/>
          <w:lang w:eastAsia="en-US"/>
        </w:rPr>
      </w:pPr>
      <w:r w:rsidRPr="008E4CA8">
        <w:rPr>
          <w:sz w:val="26"/>
          <w:szCs w:val="26"/>
          <w:lang w:eastAsia="ru-RU"/>
        </w:rPr>
        <w:lastRenderedPageBreak/>
        <w:t>заседанието на комисията се счита за редовно, когато присъстват две трети от състава й;</w:t>
      </w:r>
    </w:p>
    <w:p w:rsidR="00327A66" w:rsidRPr="008E4CA8" w:rsidRDefault="00327A66" w:rsidP="001E318C">
      <w:pPr>
        <w:widowControl/>
        <w:tabs>
          <w:tab w:val="left" w:pos="936"/>
        </w:tabs>
        <w:spacing w:line="317" w:lineRule="exact"/>
        <w:ind w:firstLine="533"/>
        <w:jc w:val="both"/>
        <w:rPr>
          <w:sz w:val="26"/>
          <w:szCs w:val="26"/>
          <w:lang w:eastAsia="en-US"/>
        </w:rPr>
      </w:pPr>
      <w:r w:rsidRPr="008E4CA8">
        <w:rPr>
          <w:sz w:val="26"/>
          <w:szCs w:val="26"/>
          <w:lang w:eastAsia="en-US"/>
        </w:rPr>
        <w:t>3.</w:t>
      </w:r>
      <w:r w:rsidRPr="008E4CA8">
        <w:rPr>
          <w:sz w:val="26"/>
          <w:szCs w:val="26"/>
          <w:lang w:eastAsia="en-US"/>
        </w:rPr>
        <w:tab/>
        <w:t>обявява откриването на публично оповестения конкурс и прочита</w:t>
      </w:r>
      <w:r w:rsidRPr="008E4CA8">
        <w:rPr>
          <w:sz w:val="26"/>
          <w:szCs w:val="26"/>
          <w:lang w:eastAsia="en-US"/>
        </w:rPr>
        <w:br/>
        <w:t>заповедта на кмета за назначаването на комисията;</w:t>
      </w:r>
    </w:p>
    <w:p w:rsidR="00327A66" w:rsidRPr="008E4CA8" w:rsidRDefault="00327A66" w:rsidP="001E318C">
      <w:pPr>
        <w:widowControl/>
        <w:tabs>
          <w:tab w:val="left" w:pos="814"/>
        </w:tabs>
        <w:spacing w:line="317" w:lineRule="exact"/>
        <w:ind w:firstLine="526"/>
        <w:jc w:val="both"/>
        <w:rPr>
          <w:sz w:val="26"/>
          <w:szCs w:val="26"/>
          <w:lang w:eastAsia="en-US"/>
        </w:rPr>
      </w:pPr>
      <w:r w:rsidRPr="008E4CA8">
        <w:rPr>
          <w:sz w:val="26"/>
          <w:szCs w:val="26"/>
          <w:lang w:eastAsia="en-US"/>
        </w:rPr>
        <w:t>4.</w:t>
      </w:r>
      <w:r w:rsidRPr="008E4CA8">
        <w:rPr>
          <w:sz w:val="26"/>
          <w:szCs w:val="26"/>
          <w:lang w:eastAsia="en-US"/>
        </w:rPr>
        <w:tab/>
        <w:t>регистрира пликовете</w:t>
      </w:r>
      <w:r w:rsidR="00EA1542" w:rsidRPr="008E4CA8">
        <w:rPr>
          <w:sz w:val="26"/>
          <w:szCs w:val="26"/>
          <w:lang w:eastAsia="en-US"/>
        </w:rPr>
        <w:t xml:space="preserve"> с №1 и №2</w:t>
      </w:r>
      <w:r w:rsidRPr="008E4CA8">
        <w:rPr>
          <w:sz w:val="26"/>
          <w:szCs w:val="26"/>
          <w:lang w:eastAsia="en-US"/>
        </w:rPr>
        <w:t xml:space="preserve"> на кандидатите за участие в публично</w:t>
      </w:r>
      <w:r w:rsidRPr="008E4CA8">
        <w:rPr>
          <w:sz w:val="26"/>
          <w:szCs w:val="26"/>
          <w:lang w:eastAsia="en-US"/>
        </w:rPr>
        <w:br/>
        <w:t>оповестения конкурс в регистъра за провеждане на публични търгове и</w:t>
      </w:r>
      <w:r w:rsidRPr="008E4CA8">
        <w:rPr>
          <w:sz w:val="26"/>
          <w:szCs w:val="26"/>
          <w:lang w:eastAsia="en-US"/>
        </w:rPr>
        <w:br/>
        <w:t>публично оповестени конкурси при отдел „Развитие и инвестиции".</w:t>
      </w:r>
    </w:p>
    <w:p w:rsidR="00327A66" w:rsidRPr="008E4CA8" w:rsidRDefault="00327A66" w:rsidP="001E318C">
      <w:pPr>
        <w:widowControl/>
        <w:spacing w:line="317" w:lineRule="exact"/>
        <w:ind w:right="22" w:firstLine="533"/>
        <w:jc w:val="both"/>
        <w:rPr>
          <w:sz w:val="26"/>
          <w:szCs w:val="26"/>
          <w:lang w:eastAsia="ru-RU"/>
        </w:rPr>
      </w:pPr>
      <w:r w:rsidRPr="008E4CA8">
        <w:rPr>
          <w:b/>
          <w:bCs/>
          <w:sz w:val="26"/>
          <w:szCs w:val="26"/>
          <w:lang w:eastAsia="ru-RU"/>
        </w:rPr>
        <w:t xml:space="preserve">Чл. 92. </w:t>
      </w:r>
      <w:r w:rsidRPr="008E4CA8">
        <w:rPr>
          <w:sz w:val="26"/>
          <w:szCs w:val="26"/>
          <w:lang w:eastAsia="ru-RU"/>
        </w:rPr>
        <w:t>(1</w:t>
      </w:r>
      <w:r w:rsidR="00EC0FB7" w:rsidRPr="008E4CA8">
        <w:rPr>
          <w:sz w:val="26"/>
          <w:szCs w:val="26"/>
          <w:lang w:eastAsia="ru-RU"/>
        </w:rPr>
        <w:t xml:space="preserve">) </w:t>
      </w:r>
      <w:r w:rsidRPr="008E4CA8">
        <w:rPr>
          <w:sz w:val="26"/>
          <w:szCs w:val="26"/>
          <w:lang w:eastAsia="ru-RU"/>
        </w:rPr>
        <w:t>Председателят на комисията отваря последователно всеки плик</w:t>
      </w:r>
      <w:r w:rsidR="00EC0FB7" w:rsidRPr="008E4CA8">
        <w:rPr>
          <w:sz w:val="26"/>
          <w:szCs w:val="26"/>
          <w:lang w:eastAsia="ru-RU"/>
        </w:rPr>
        <w:t xml:space="preserve"> с №1</w:t>
      </w:r>
      <w:r w:rsidRPr="008E4CA8">
        <w:rPr>
          <w:sz w:val="26"/>
          <w:szCs w:val="26"/>
          <w:lang w:eastAsia="ru-RU"/>
        </w:rPr>
        <w:t xml:space="preserve"> по реда на подаването, проверява редовността на документите по заповедта по чл. 62, ал. 1 и обявява допуснатите и недопуснати кандидата за участие в публично оповестения конкурс.</w:t>
      </w:r>
    </w:p>
    <w:p w:rsidR="00327A66" w:rsidRPr="008E4CA8" w:rsidRDefault="00327A66" w:rsidP="00191173">
      <w:pPr>
        <w:widowControl/>
        <w:numPr>
          <w:ilvl w:val="0"/>
          <w:numId w:val="105"/>
        </w:numPr>
        <w:tabs>
          <w:tab w:val="left" w:pos="922"/>
        </w:tabs>
        <w:spacing w:line="317" w:lineRule="exact"/>
        <w:ind w:right="22" w:firstLine="526"/>
        <w:jc w:val="both"/>
        <w:rPr>
          <w:sz w:val="26"/>
          <w:szCs w:val="26"/>
          <w:lang w:eastAsia="en-US"/>
        </w:rPr>
      </w:pPr>
      <w:r w:rsidRPr="008E4CA8">
        <w:rPr>
          <w:sz w:val="26"/>
          <w:szCs w:val="26"/>
          <w:lang w:eastAsia="ru-RU"/>
        </w:rPr>
        <w:t>Председателят на комисията отваря пликовете</w:t>
      </w:r>
      <w:r w:rsidR="00585332" w:rsidRPr="008E4CA8">
        <w:rPr>
          <w:sz w:val="26"/>
          <w:szCs w:val="26"/>
          <w:lang w:eastAsia="ru-RU"/>
        </w:rPr>
        <w:t xml:space="preserve"> №2</w:t>
      </w:r>
      <w:r w:rsidRPr="008E4CA8">
        <w:rPr>
          <w:sz w:val="26"/>
          <w:szCs w:val="26"/>
          <w:lang w:eastAsia="ru-RU"/>
        </w:rPr>
        <w:t xml:space="preserve"> с предложенията-оферти на допуснатите участници и прочита предложенията по изискванията в конкурсната документация за насрочване на публично оповестения конкурс на глас.</w:t>
      </w:r>
    </w:p>
    <w:p w:rsidR="00327A66" w:rsidRPr="008E4CA8" w:rsidRDefault="00327A66" w:rsidP="008E4CA8">
      <w:pPr>
        <w:widowControl/>
        <w:tabs>
          <w:tab w:val="left" w:pos="922"/>
        </w:tabs>
        <w:spacing w:line="317" w:lineRule="exact"/>
        <w:ind w:left="526"/>
        <w:jc w:val="both"/>
        <w:rPr>
          <w:sz w:val="26"/>
          <w:szCs w:val="26"/>
          <w:lang w:eastAsia="en-US"/>
        </w:rPr>
      </w:pPr>
      <w:r w:rsidRPr="008E4CA8">
        <w:rPr>
          <w:sz w:val="26"/>
          <w:szCs w:val="26"/>
          <w:lang w:eastAsia="ru-RU"/>
        </w:rPr>
        <w:t>(3)</w:t>
      </w:r>
      <w:r w:rsidRPr="008E4CA8">
        <w:rPr>
          <w:b/>
          <w:bCs/>
          <w:sz w:val="26"/>
          <w:szCs w:val="26"/>
          <w:lang w:eastAsia="ru-RU"/>
        </w:rPr>
        <w:t xml:space="preserve"> (отм.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Pr="008E4CA8">
        <w:rPr>
          <w:sz w:val="26"/>
          <w:szCs w:val="26"/>
          <w:lang w:eastAsia="ru-RU"/>
        </w:rPr>
        <w:t>(4)</w:t>
      </w:r>
      <w:r w:rsidRPr="008E4CA8">
        <w:rPr>
          <w:b/>
          <w:bCs/>
          <w:sz w:val="26"/>
          <w:szCs w:val="26"/>
          <w:lang w:eastAsia="ru-RU"/>
        </w:rPr>
        <w:t xml:space="preserve"> </w:t>
      </w:r>
      <w:r w:rsidR="00851297" w:rsidRPr="008E4CA8">
        <w:rPr>
          <w:rStyle w:val="FontStyle23"/>
          <w:color w:val="auto"/>
          <w:lang w:eastAsia="ru-RU"/>
        </w:rPr>
        <w:t>По преценка на председателя на комисията, първото заседание на комисията може да бъде открито или закрито.</w:t>
      </w:r>
    </w:p>
    <w:p w:rsidR="00327A66" w:rsidRPr="008E4CA8" w:rsidRDefault="00327A66" w:rsidP="001E318C">
      <w:pPr>
        <w:pStyle w:val="Style5"/>
        <w:widowControl/>
        <w:spacing w:line="317" w:lineRule="exact"/>
        <w:ind w:firstLine="518"/>
        <w:rPr>
          <w:rStyle w:val="FontStyle23"/>
          <w:color w:val="auto"/>
          <w:lang w:eastAsia="en-US"/>
        </w:rPr>
      </w:pPr>
      <w:r w:rsidRPr="008E4CA8">
        <w:rPr>
          <w:rStyle w:val="FontStyle23"/>
          <w:color w:val="auto"/>
          <w:lang w:eastAsia="en-US"/>
        </w:rPr>
        <w:t>(5) На заседанието на комисията се води протокол, в който се отразяват направените констатации и се подписва от всички членове.</w:t>
      </w:r>
    </w:p>
    <w:p w:rsidR="00327A66" w:rsidRPr="008E4CA8" w:rsidRDefault="00327A66" w:rsidP="001E318C">
      <w:pPr>
        <w:pStyle w:val="Style5"/>
        <w:widowControl/>
        <w:spacing w:line="317" w:lineRule="exact"/>
        <w:ind w:firstLine="526"/>
        <w:rPr>
          <w:rStyle w:val="FontStyle23"/>
          <w:color w:val="auto"/>
          <w:lang w:eastAsia="ru-RU"/>
        </w:rPr>
      </w:pPr>
      <w:r w:rsidRPr="008E4CA8">
        <w:rPr>
          <w:rStyle w:val="FontStyle24"/>
          <w:color w:val="auto"/>
          <w:lang w:eastAsia="ru-RU"/>
        </w:rPr>
        <w:t xml:space="preserve">Чл. 93. </w:t>
      </w:r>
      <w:r w:rsidRPr="008E4CA8">
        <w:rPr>
          <w:rStyle w:val="FontStyle23"/>
          <w:color w:val="auto"/>
          <w:lang w:eastAsia="ru-RU"/>
        </w:rPr>
        <w:t>Допълнения или изменения на вече подадено предложение-оферта не се допуска.</w:t>
      </w:r>
    </w:p>
    <w:p w:rsidR="00327A66" w:rsidRPr="008E4CA8" w:rsidRDefault="00327A66" w:rsidP="001E318C">
      <w:pPr>
        <w:pStyle w:val="Style5"/>
        <w:widowControl/>
        <w:spacing w:line="317" w:lineRule="exact"/>
        <w:rPr>
          <w:rStyle w:val="FontStyle23"/>
          <w:color w:val="auto"/>
          <w:lang w:eastAsia="ru-RU"/>
        </w:rPr>
      </w:pPr>
      <w:r w:rsidRPr="008E4CA8">
        <w:rPr>
          <w:rStyle w:val="FontStyle24"/>
          <w:color w:val="auto"/>
          <w:lang w:eastAsia="ru-RU"/>
        </w:rPr>
        <w:t xml:space="preserve">Чл. 94. </w:t>
      </w:r>
      <w:r w:rsidRPr="008E4CA8">
        <w:rPr>
          <w:rStyle w:val="FontStyle23"/>
          <w:color w:val="auto"/>
          <w:lang w:eastAsia="ru-RU"/>
        </w:rPr>
        <w:t>Конкурсната комисия изготвя мотивиран доклад до кмета в тридневен срок след отваряне и разглеждане на конкурсните предложения-оферти, който съдържа предложения за определяне на участник, спечелил публично оповестения конкурс, и класиране по ред на следващите участници, съобразно удовлетворяване на конкурсните условия.</w:t>
      </w:r>
    </w:p>
    <w:p w:rsidR="00327A66" w:rsidRPr="008E4CA8" w:rsidRDefault="00327A66" w:rsidP="001E318C">
      <w:pPr>
        <w:pStyle w:val="Style5"/>
        <w:widowControl/>
        <w:spacing w:line="317" w:lineRule="exact"/>
        <w:ind w:firstLine="540"/>
        <w:rPr>
          <w:rStyle w:val="FontStyle23"/>
          <w:color w:val="auto"/>
          <w:lang w:eastAsia="ru-RU"/>
        </w:rPr>
      </w:pPr>
      <w:r w:rsidRPr="008E4CA8">
        <w:rPr>
          <w:rStyle w:val="FontStyle24"/>
          <w:color w:val="auto"/>
          <w:lang w:eastAsia="ru-RU"/>
        </w:rPr>
        <w:t xml:space="preserve">Чл. 95. </w:t>
      </w:r>
      <w:r w:rsidRPr="008E4CA8">
        <w:rPr>
          <w:rStyle w:val="FontStyle23"/>
          <w:color w:val="auto"/>
          <w:lang w:eastAsia="ru-RU"/>
        </w:rPr>
        <w:t>(1) Кметът на общината в срок от седем дни от получаване на доклада на конкурсната комисия определя участника, спечелил публично оповестения конкурс, и издава заповед за спечелилия.</w:t>
      </w:r>
    </w:p>
    <w:p w:rsidR="00327A66" w:rsidRPr="008E4CA8" w:rsidRDefault="00327A66" w:rsidP="00191173">
      <w:pPr>
        <w:pStyle w:val="Style7"/>
        <w:widowControl/>
        <w:numPr>
          <w:ilvl w:val="0"/>
          <w:numId w:val="106"/>
        </w:numPr>
        <w:tabs>
          <w:tab w:val="left" w:pos="943"/>
        </w:tabs>
        <w:rPr>
          <w:rStyle w:val="FontStyle23"/>
          <w:color w:val="auto"/>
          <w:lang w:eastAsia="en-US"/>
        </w:rPr>
      </w:pPr>
      <w:r w:rsidRPr="008E4CA8">
        <w:rPr>
          <w:rStyle w:val="FontStyle23"/>
          <w:color w:val="auto"/>
          <w:lang w:eastAsia="ru-RU"/>
        </w:rPr>
        <w:t>За спечелил се обявява кандидатът, чието предложение-оферта най-пълно удовлетворява конкурсните условия или е направил насрещни предложения, по-благоприятни от първоначалните условия.</w:t>
      </w:r>
    </w:p>
    <w:p w:rsidR="00327A66" w:rsidRPr="008E4CA8" w:rsidRDefault="00327A66" w:rsidP="00191173">
      <w:pPr>
        <w:pStyle w:val="Style7"/>
        <w:widowControl/>
        <w:numPr>
          <w:ilvl w:val="0"/>
          <w:numId w:val="106"/>
        </w:numPr>
        <w:tabs>
          <w:tab w:val="left" w:pos="943"/>
        </w:tabs>
        <w:rPr>
          <w:rStyle w:val="FontStyle23"/>
          <w:color w:val="auto"/>
          <w:lang w:eastAsia="en-US"/>
        </w:rPr>
      </w:pPr>
      <w:r w:rsidRPr="008E4CA8">
        <w:rPr>
          <w:rStyle w:val="FontStyle23"/>
          <w:color w:val="auto"/>
          <w:lang w:eastAsia="ru-RU"/>
        </w:rPr>
        <w:t>В заповедта се упоменават окончателните условия по сделката; условия, които трябва да се изпълнят преди сключване на договора; начин и срок за плащане на цената, време и място, където трябва да се яви за сключване на договор.</w:t>
      </w:r>
    </w:p>
    <w:p w:rsidR="00327A66" w:rsidRPr="008E4CA8" w:rsidRDefault="00327A66" w:rsidP="00191173">
      <w:pPr>
        <w:pStyle w:val="Style7"/>
        <w:widowControl/>
        <w:numPr>
          <w:ilvl w:val="0"/>
          <w:numId w:val="106"/>
        </w:numPr>
        <w:tabs>
          <w:tab w:val="left" w:pos="943"/>
        </w:tabs>
        <w:rPr>
          <w:rStyle w:val="FontStyle23"/>
          <w:color w:val="auto"/>
          <w:lang w:eastAsia="en-US"/>
        </w:rPr>
      </w:pPr>
      <w:r w:rsidRPr="008E4CA8">
        <w:rPr>
          <w:b/>
          <w:bCs/>
          <w:sz w:val="26"/>
          <w:szCs w:val="26"/>
          <w:lang w:eastAsia="ru-RU"/>
        </w:rPr>
        <w:t xml:space="preserve">(изм.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Pr="008E4CA8">
        <w:rPr>
          <w:rStyle w:val="FontStyle23"/>
          <w:color w:val="auto"/>
          <w:lang w:eastAsia="ru-RU"/>
        </w:rPr>
        <w:t>Заповедта по ал.1 се връчва на кандидатите, обявява се на публично място в сградата на общината, достъпно за всички заинтересовани лица и се публикува на интернет страницата на общината.</w:t>
      </w:r>
    </w:p>
    <w:p w:rsidR="00327A66" w:rsidRPr="008E4CA8" w:rsidRDefault="00327A66" w:rsidP="00C30AC7">
      <w:pPr>
        <w:pStyle w:val="Style7"/>
        <w:widowControl/>
        <w:tabs>
          <w:tab w:val="left" w:pos="943"/>
        </w:tabs>
        <w:ind w:firstLine="0"/>
        <w:rPr>
          <w:rStyle w:val="FontStyle23"/>
          <w:color w:val="auto"/>
          <w:lang w:eastAsia="en-US"/>
        </w:rPr>
      </w:pPr>
      <w:r w:rsidRPr="008E4CA8">
        <w:rPr>
          <w:sz w:val="26"/>
          <w:szCs w:val="26"/>
          <w:lang w:eastAsia="ru-RU"/>
        </w:rPr>
        <w:t xml:space="preserve">        (5)</w:t>
      </w:r>
      <w:r w:rsidRPr="008E4CA8">
        <w:rPr>
          <w:b/>
          <w:bCs/>
          <w:sz w:val="26"/>
          <w:szCs w:val="26"/>
          <w:lang w:eastAsia="ru-RU"/>
        </w:rPr>
        <w:t xml:space="preserve"> (отм.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Pr="008E4CA8">
        <w:rPr>
          <w:rStyle w:val="FontStyle23"/>
          <w:color w:val="auto"/>
          <w:lang w:eastAsia="ru-RU"/>
        </w:rPr>
        <w:t xml:space="preserve">        (6) С решението по ал.1 се освобождават депозитите на участниците, като се задържа само депозитът на спечелилия публично оповестения конкурс, който се освобождава след подписване на договор.</w:t>
      </w:r>
    </w:p>
    <w:p w:rsidR="00327A66" w:rsidRPr="008E4CA8" w:rsidRDefault="00327A66" w:rsidP="001E318C">
      <w:pPr>
        <w:pStyle w:val="Style5"/>
        <w:widowControl/>
        <w:spacing w:line="317" w:lineRule="exact"/>
        <w:rPr>
          <w:rStyle w:val="FontStyle23"/>
          <w:color w:val="auto"/>
          <w:lang w:eastAsia="ru-RU"/>
        </w:rPr>
      </w:pPr>
      <w:r w:rsidRPr="008E4CA8">
        <w:rPr>
          <w:rStyle w:val="FontStyle24"/>
          <w:color w:val="auto"/>
          <w:lang w:eastAsia="ru-RU"/>
        </w:rPr>
        <w:lastRenderedPageBreak/>
        <w:t xml:space="preserve">Чл. 96. </w:t>
      </w:r>
      <w:r w:rsidRPr="008E4CA8">
        <w:rPr>
          <w:rStyle w:val="FontStyle23"/>
          <w:color w:val="auto"/>
          <w:lang w:eastAsia="ru-RU"/>
        </w:rPr>
        <w:t>Участниците в публично оповестения конкурс могат да подават жалби срещу заповедта за определяне на спечелилия конкурса участник, по реда на АПК.</w:t>
      </w:r>
    </w:p>
    <w:p w:rsidR="00327A66" w:rsidRPr="008E4CA8" w:rsidRDefault="00327A66" w:rsidP="001E318C">
      <w:pPr>
        <w:pStyle w:val="Style5"/>
        <w:widowControl/>
        <w:spacing w:line="317" w:lineRule="exact"/>
        <w:rPr>
          <w:rStyle w:val="FontStyle23"/>
          <w:color w:val="auto"/>
          <w:lang w:eastAsia="ru-RU"/>
        </w:rPr>
      </w:pPr>
      <w:r w:rsidRPr="008E4CA8">
        <w:rPr>
          <w:rStyle w:val="FontStyle24"/>
          <w:color w:val="auto"/>
          <w:lang w:eastAsia="ru-RU"/>
        </w:rPr>
        <w:t xml:space="preserve">Чл. 97. </w:t>
      </w:r>
      <w:r w:rsidRPr="008E4CA8">
        <w:rPr>
          <w:b/>
          <w:bCs/>
          <w:sz w:val="26"/>
          <w:szCs w:val="26"/>
          <w:lang w:eastAsia="ru-RU"/>
        </w:rPr>
        <w:t xml:space="preserve">(изм.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Pr="008E4CA8">
        <w:rPr>
          <w:rStyle w:val="FontStyle23"/>
          <w:color w:val="auto"/>
          <w:lang w:eastAsia="ru-RU"/>
        </w:rPr>
        <w:t>След влизане в сила на заповедта по чл.95, ал.1, лицето, спечелило публично оповестения конкурс е длъжно в 14-дневен срок от датата на влизането й в сила да извърши дължимите плащания, както и другите престации по сделката, определени в заповедта.</w:t>
      </w:r>
    </w:p>
    <w:p w:rsidR="00327A66" w:rsidRPr="008E4CA8" w:rsidRDefault="00327A66" w:rsidP="001E318C">
      <w:pPr>
        <w:pStyle w:val="Style5"/>
        <w:widowControl/>
        <w:spacing w:line="317" w:lineRule="exact"/>
        <w:ind w:firstLine="526"/>
        <w:rPr>
          <w:rStyle w:val="FontStyle23"/>
          <w:color w:val="auto"/>
          <w:lang w:eastAsia="ru-RU"/>
        </w:rPr>
      </w:pPr>
      <w:r w:rsidRPr="008E4CA8">
        <w:rPr>
          <w:rStyle w:val="FontStyle24"/>
          <w:color w:val="auto"/>
          <w:lang w:eastAsia="ru-RU"/>
        </w:rPr>
        <w:t xml:space="preserve">Чл. 98. </w:t>
      </w:r>
      <w:r w:rsidRPr="008E4CA8">
        <w:rPr>
          <w:rStyle w:val="FontStyle23"/>
          <w:color w:val="auto"/>
          <w:lang w:eastAsia="ru-RU"/>
        </w:rPr>
        <w:t>(1) Договорът предмет на публично оповестения конкурс се изготвя и подписва от кмета на общината в седемдневен срок от представянето от страна на спечелилия участник на документите за плащане.</w:t>
      </w:r>
    </w:p>
    <w:p w:rsidR="00327A66" w:rsidRPr="008E4CA8" w:rsidRDefault="00327A66" w:rsidP="00012312">
      <w:pPr>
        <w:pStyle w:val="Style7"/>
        <w:widowControl/>
        <w:tabs>
          <w:tab w:val="left" w:pos="1001"/>
        </w:tabs>
        <w:rPr>
          <w:rStyle w:val="FontStyle23"/>
          <w:color w:val="auto"/>
          <w:lang w:eastAsia="en-US"/>
        </w:rPr>
      </w:pPr>
      <w:r w:rsidRPr="008E4CA8">
        <w:rPr>
          <w:rStyle w:val="FontStyle23"/>
          <w:color w:val="auto"/>
          <w:lang w:eastAsia="en-US"/>
        </w:rPr>
        <w:t>(2)</w:t>
      </w:r>
      <w:r w:rsidRPr="008E4CA8">
        <w:rPr>
          <w:rStyle w:val="FontStyle23"/>
          <w:color w:val="auto"/>
          <w:lang w:eastAsia="en-US"/>
        </w:rPr>
        <w:tab/>
      </w:r>
      <w:r w:rsidRPr="008E4CA8">
        <w:rPr>
          <w:b/>
          <w:bCs/>
          <w:sz w:val="26"/>
          <w:szCs w:val="26"/>
          <w:lang w:eastAsia="ru-RU"/>
        </w:rPr>
        <w:t xml:space="preserve">(изм.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Pr="008E4CA8">
        <w:rPr>
          <w:rStyle w:val="FontStyle23"/>
          <w:color w:val="auto"/>
          <w:lang w:eastAsia="en-US"/>
        </w:rPr>
        <w:t>В случай, че в срока по чл.97</w:t>
      </w:r>
      <w:r w:rsidRPr="008E4CA8">
        <w:rPr>
          <w:rStyle w:val="FontStyle23"/>
          <w:b/>
          <w:bCs/>
          <w:color w:val="auto"/>
          <w:lang w:eastAsia="en-US"/>
        </w:rPr>
        <w:t xml:space="preserve"> </w:t>
      </w:r>
      <w:r w:rsidRPr="008E4CA8">
        <w:rPr>
          <w:rStyle w:val="FontStyle23"/>
          <w:color w:val="auto"/>
          <w:lang w:eastAsia="en-US"/>
        </w:rPr>
        <w:t xml:space="preserve"> лицето, спечелило конкурса, не сключи договор по негова вина, кметът с нова заповед определя за спечелил публично оповестения конкурс следващия класиран участник, удовлетворил конкурсните условия.</w:t>
      </w:r>
    </w:p>
    <w:p w:rsidR="00327A66" w:rsidRPr="008E4CA8" w:rsidRDefault="00327A66" w:rsidP="006B328F">
      <w:pPr>
        <w:pStyle w:val="Style7"/>
        <w:widowControl/>
        <w:tabs>
          <w:tab w:val="left" w:pos="864"/>
        </w:tabs>
        <w:ind w:right="36" w:firstLine="540"/>
        <w:rPr>
          <w:sz w:val="26"/>
          <w:szCs w:val="26"/>
          <w:lang w:eastAsia="en-US"/>
        </w:rPr>
      </w:pPr>
      <w:r w:rsidRPr="008E4CA8">
        <w:rPr>
          <w:rStyle w:val="FontStyle23"/>
          <w:color w:val="auto"/>
          <w:lang w:eastAsia="en-US"/>
        </w:rPr>
        <w:t>(3)</w:t>
      </w:r>
      <w:r w:rsidRPr="008E4CA8">
        <w:rPr>
          <w:rStyle w:val="FontStyle23"/>
          <w:color w:val="auto"/>
          <w:lang w:eastAsia="en-US"/>
        </w:rPr>
        <w:tab/>
      </w:r>
      <w:r w:rsidRPr="008E4CA8">
        <w:rPr>
          <w:sz w:val="26"/>
          <w:szCs w:val="26"/>
          <w:lang w:eastAsia="ru-RU"/>
        </w:rPr>
        <w:t xml:space="preserve"> </w:t>
      </w:r>
      <w:r w:rsidRPr="008E4CA8">
        <w:rPr>
          <w:rStyle w:val="FontStyle23"/>
          <w:color w:val="auto"/>
          <w:lang w:eastAsia="en-US"/>
        </w:rPr>
        <w:t>Участникът, класиран на второ място, неизвършил действията за</w:t>
      </w:r>
      <w:r w:rsidRPr="008E4CA8">
        <w:rPr>
          <w:rStyle w:val="FontStyle23"/>
          <w:color w:val="auto"/>
          <w:lang w:eastAsia="en-US"/>
        </w:rPr>
        <w:br/>
        <w:t>сключване на договор в четиринадесет дневен срок от датата на уведомяването</w:t>
      </w:r>
      <w:r w:rsidR="00771248" w:rsidRPr="008E4CA8">
        <w:rPr>
          <w:rStyle w:val="FontStyle23"/>
          <w:color w:val="auto"/>
          <w:lang w:eastAsia="en-US"/>
        </w:rPr>
        <w:t xml:space="preserve"> </w:t>
      </w:r>
      <w:r w:rsidRPr="008E4CA8">
        <w:rPr>
          <w:sz w:val="26"/>
          <w:szCs w:val="26"/>
          <w:lang w:eastAsia="ru-RU"/>
        </w:rPr>
        <w:t>на посочения адрес в заявлението, се счита за отказал се от сключване на сделката, а кметът на община насрочва нов публично оповестен конкурс</w:t>
      </w:r>
      <w:r w:rsidRPr="008E4CA8">
        <w:rPr>
          <w:sz w:val="26"/>
          <w:szCs w:val="26"/>
          <w:lang w:eastAsia="en-US"/>
        </w:rPr>
        <w:t>.</w:t>
      </w:r>
    </w:p>
    <w:p w:rsidR="00327A66" w:rsidRPr="008E4CA8" w:rsidRDefault="00327A66" w:rsidP="00012312">
      <w:pPr>
        <w:widowControl/>
        <w:spacing w:line="317" w:lineRule="exact"/>
        <w:ind w:firstLine="540"/>
        <w:jc w:val="both"/>
        <w:rPr>
          <w:sz w:val="26"/>
          <w:szCs w:val="26"/>
          <w:lang w:eastAsia="en-US"/>
        </w:rPr>
      </w:pPr>
      <w:r w:rsidRPr="008E4CA8">
        <w:rPr>
          <w:sz w:val="26"/>
          <w:szCs w:val="26"/>
          <w:lang w:eastAsia="en-US"/>
        </w:rPr>
        <w:t>(4) Всички предложения, поети с предложението-оферта се вписват в договора и неизпълнението им е основание за разваляне на договора.</w:t>
      </w:r>
    </w:p>
    <w:p w:rsidR="00327A66" w:rsidRPr="008E4CA8" w:rsidRDefault="00327A66" w:rsidP="001E318C">
      <w:pPr>
        <w:widowControl/>
        <w:spacing w:line="317" w:lineRule="exact"/>
        <w:ind w:firstLine="526"/>
        <w:jc w:val="both"/>
        <w:rPr>
          <w:sz w:val="26"/>
          <w:szCs w:val="26"/>
          <w:lang w:eastAsia="ru-RU"/>
        </w:rPr>
      </w:pPr>
      <w:r w:rsidRPr="008E4CA8">
        <w:rPr>
          <w:b/>
          <w:bCs/>
          <w:sz w:val="26"/>
          <w:szCs w:val="26"/>
          <w:lang w:eastAsia="ru-RU"/>
        </w:rPr>
        <w:t xml:space="preserve">Чл. 99. </w:t>
      </w:r>
      <w:r w:rsidRPr="008E4CA8">
        <w:rPr>
          <w:sz w:val="26"/>
          <w:szCs w:val="26"/>
          <w:lang w:eastAsia="ru-RU"/>
        </w:rPr>
        <w:t>Имотът, предмет на сделката се предава с приемно-предавателен протокол, подписан от представители на общината и спечелилият участник и е неразделна част от договора.</w:t>
      </w:r>
      <w:r w:rsidR="00E84E76" w:rsidRPr="008E4CA8">
        <w:rPr>
          <w:sz w:val="26"/>
          <w:szCs w:val="26"/>
          <w:lang w:eastAsia="ru-RU"/>
        </w:rPr>
        <w:t xml:space="preserve"> </w:t>
      </w:r>
    </w:p>
    <w:p w:rsidR="00771248" w:rsidRPr="008E4CA8" w:rsidRDefault="00E84E76" w:rsidP="00771248">
      <w:pPr>
        <w:widowControl/>
        <w:tabs>
          <w:tab w:val="left" w:pos="958"/>
        </w:tabs>
        <w:spacing w:line="317" w:lineRule="exact"/>
        <w:ind w:left="533"/>
        <w:jc w:val="both"/>
        <w:rPr>
          <w:sz w:val="26"/>
          <w:szCs w:val="26"/>
          <w:lang w:eastAsia="en-US"/>
        </w:rPr>
      </w:pPr>
      <w:r w:rsidRPr="008E4CA8">
        <w:rPr>
          <w:b/>
          <w:sz w:val="26"/>
          <w:szCs w:val="26"/>
          <w:lang w:eastAsia="ru-RU"/>
        </w:rPr>
        <w:t>Чл.99а.</w:t>
      </w:r>
      <w:r w:rsidRPr="008E4CA8">
        <w:rPr>
          <w:sz w:val="26"/>
          <w:szCs w:val="26"/>
          <w:lang w:eastAsia="ru-RU"/>
        </w:rPr>
        <w:t xml:space="preserve"> </w:t>
      </w:r>
      <w:r w:rsidRPr="008E4CA8">
        <w:rPr>
          <w:b/>
          <w:bCs/>
          <w:sz w:val="26"/>
          <w:szCs w:val="26"/>
          <w:lang w:eastAsia="ru-RU"/>
        </w:rPr>
        <w:t xml:space="preserve">(нов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r w:rsidR="00771248" w:rsidRPr="008E4CA8">
        <w:rPr>
          <w:sz w:val="26"/>
          <w:szCs w:val="26"/>
          <w:lang w:eastAsia="en-US"/>
        </w:rPr>
        <w:t>Кметът прекратява конкурса, с мотивирана заповед, когато:</w:t>
      </w:r>
    </w:p>
    <w:p w:rsidR="00771248" w:rsidRPr="008E4CA8" w:rsidRDefault="00771248" w:rsidP="00771248">
      <w:pPr>
        <w:widowControl/>
        <w:tabs>
          <w:tab w:val="left" w:pos="958"/>
        </w:tabs>
        <w:spacing w:line="317" w:lineRule="exact"/>
        <w:ind w:left="533"/>
        <w:jc w:val="both"/>
        <w:rPr>
          <w:sz w:val="26"/>
          <w:szCs w:val="26"/>
          <w:lang w:eastAsia="en-US"/>
        </w:rPr>
      </w:pPr>
      <w:r w:rsidRPr="008E4CA8">
        <w:rPr>
          <w:sz w:val="26"/>
          <w:szCs w:val="26"/>
          <w:lang w:eastAsia="en-US"/>
        </w:rPr>
        <w:t>1. не е подадена нито една оферта за участие;</w:t>
      </w:r>
    </w:p>
    <w:p w:rsidR="00771248" w:rsidRPr="008E4CA8" w:rsidRDefault="00771248" w:rsidP="00771248">
      <w:pPr>
        <w:widowControl/>
        <w:tabs>
          <w:tab w:val="left" w:pos="958"/>
        </w:tabs>
        <w:spacing w:line="317" w:lineRule="exact"/>
        <w:ind w:left="533"/>
        <w:jc w:val="both"/>
        <w:rPr>
          <w:sz w:val="26"/>
          <w:szCs w:val="26"/>
          <w:lang w:eastAsia="en-US"/>
        </w:rPr>
      </w:pPr>
      <w:r w:rsidRPr="008E4CA8">
        <w:rPr>
          <w:sz w:val="26"/>
          <w:szCs w:val="26"/>
          <w:lang w:eastAsia="en-US"/>
        </w:rPr>
        <w:t>2. участникът/-ците не отговаря/-т на условията за провеждане на конкурса;</w:t>
      </w:r>
    </w:p>
    <w:p w:rsidR="00771248" w:rsidRPr="008E4CA8" w:rsidRDefault="00771248" w:rsidP="00771248">
      <w:pPr>
        <w:widowControl/>
        <w:tabs>
          <w:tab w:val="left" w:pos="958"/>
        </w:tabs>
        <w:spacing w:line="317" w:lineRule="exact"/>
        <w:ind w:left="533"/>
        <w:jc w:val="both"/>
        <w:rPr>
          <w:sz w:val="26"/>
          <w:szCs w:val="26"/>
          <w:lang w:eastAsia="en-US"/>
        </w:rPr>
      </w:pPr>
      <w:r w:rsidRPr="008E4CA8">
        <w:rPr>
          <w:sz w:val="26"/>
          <w:szCs w:val="26"/>
          <w:lang w:eastAsia="en-US"/>
        </w:rPr>
        <w:t>3. първият и вторият класиран участник откажат да сключат договор;</w:t>
      </w:r>
    </w:p>
    <w:p w:rsidR="00771248" w:rsidRPr="008E4CA8" w:rsidRDefault="00771248" w:rsidP="00771248">
      <w:pPr>
        <w:widowControl/>
        <w:tabs>
          <w:tab w:val="left" w:pos="958"/>
        </w:tabs>
        <w:spacing w:line="317" w:lineRule="exact"/>
        <w:ind w:left="533"/>
        <w:jc w:val="both"/>
        <w:rPr>
          <w:sz w:val="26"/>
          <w:szCs w:val="26"/>
          <w:lang w:eastAsia="en-US"/>
        </w:rPr>
      </w:pPr>
      <w:r w:rsidRPr="008E4CA8">
        <w:rPr>
          <w:sz w:val="26"/>
          <w:szCs w:val="26"/>
          <w:lang w:eastAsia="en-US"/>
        </w:rPr>
        <w:t>4. отпадне необходимостта от провеждане на процедурата в резултат на съществена промяна в обстоятелствата;</w:t>
      </w:r>
    </w:p>
    <w:p w:rsidR="00771248" w:rsidRPr="00251526" w:rsidRDefault="00771248" w:rsidP="00771248">
      <w:pPr>
        <w:widowControl/>
        <w:tabs>
          <w:tab w:val="left" w:pos="958"/>
        </w:tabs>
        <w:spacing w:line="317" w:lineRule="exact"/>
        <w:ind w:left="533"/>
        <w:jc w:val="both"/>
        <w:rPr>
          <w:sz w:val="26"/>
          <w:szCs w:val="26"/>
          <w:lang w:eastAsia="en-US"/>
        </w:rPr>
      </w:pPr>
      <w:r w:rsidRPr="008E4CA8">
        <w:rPr>
          <w:sz w:val="26"/>
          <w:szCs w:val="26"/>
          <w:lang w:eastAsia="en-US"/>
        </w:rPr>
        <w:t>5. са установени нарушения при откриването и провеждането на конкурса, които не могат да бъдат отстранени, без това</w:t>
      </w:r>
      <w:r w:rsidRPr="00251526">
        <w:rPr>
          <w:sz w:val="26"/>
          <w:szCs w:val="26"/>
          <w:lang w:eastAsia="en-US"/>
        </w:rPr>
        <w:t xml:space="preserve"> да промени условията, при които е обявен;</w:t>
      </w:r>
    </w:p>
    <w:p w:rsidR="00771248" w:rsidRPr="00251526" w:rsidRDefault="00771248" w:rsidP="00771248">
      <w:pPr>
        <w:widowControl/>
        <w:tabs>
          <w:tab w:val="left" w:pos="958"/>
        </w:tabs>
        <w:spacing w:line="317" w:lineRule="exact"/>
        <w:ind w:left="533"/>
        <w:jc w:val="both"/>
        <w:rPr>
          <w:sz w:val="26"/>
          <w:szCs w:val="26"/>
          <w:lang w:eastAsia="en-US"/>
        </w:rPr>
      </w:pPr>
      <w:r w:rsidRPr="00251526">
        <w:rPr>
          <w:sz w:val="26"/>
          <w:szCs w:val="26"/>
          <w:lang w:eastAsia="en-US"/>
        </w:rPr>
        <w:t xml:space="preserve">6. възникнат обстоятелства, които правят провеждането на </w:t>
      </w:r>
      <w:r>
        <w:rPr>
          <w:sz w:val="26"/>
          <w:szCs w:val="26"/>
          <w:lang w:eastAsia="en-US"/>
        </w:rPr>
        <w:t>конкурса</w:t>
      </w:r>
      <w:r w:rsidRPr="00251526">
        <w:rPr>
          <w:sz w:val="26"/>
          <w:szCs w:val="26"/>
          <w:lang w:eastAsia="en-US"/>
        </w:rPr>
        <w:t xml:space="preserve"> невъзможно и които органът, открил процедурата, не би могъл да предвиди при откриването й;</w:t>
      </w:r>
    </w:p>
    <w:p w:rsidR="00771248" w:rsidRPr="00251526" w:rsidRDefault="00771248" w:rsidP="00771248">
      <w:pPr>
        <w:widowControl/>
        <w:tabs>
          <w:tab w:val="left" w:pos="958"/>
        </w:tabs>
        <w:spacing w:line="317" w:lineRule="exact"/>
        <w:ind w:left="533"/>
        <w:jc w:val="both"/>
        <w:rPr>
          <w:sz w:val="26"/>
          <w:szCs w:val="26"/>
          <w:lang w:eastAsia="en-US"/>
        </w:rPr>
      </w:pPr>
      <w:r w:rsidRPr="00251526">
        <w:rPr>
          <w:sz w:val="26"/>
          <w:szCs w:val="26"/>
          <w:lang w:eastAsia="en-US"/>
        </w:rPr>
        <w:t>7. сключването на договор със спечелилия участник се окаже недопустимо, поради съществена промяна в обстоятелствата.</w:t>
      </w:r>
    </w:p>
    <w:p w:rsidR="00E84E76" w:rsidRPr="001E318C" w:rsidRDefault="00E84E76" w:rsidP="001E318C">
      <w:pPr>
        <w:widowControl/>
        <w:spacing w:line="317" w:lineRule="exact"/>
        <w:ind w:firstLine="526"/>
        <w:jc w:val="both"/>
        <w:rPr>
          <w:color w:val="000000"/>
          <w:sz w:val="26"/>
          <w:szCs w:val="26"/>
          <w:lang w:eastAsia="ru-RU"/>
        </w:rPr>
      </w:pPr>
    </w:p>
    <w:p w:rsidR="00327A66" w:rsidRPr="001E318C" w:rsidRDefault="00327A66" w:rsidP="001E318C">
      <w:pPr>
        <w:widowControl/>
        <w:spacing w:line="240" w:lineRule="exact"/>
        <w:jc w:val="center"/>
        <w:rPr>
          <w:sz w:val="20"/>
          <w:szCs w:val="20"/>
        </w:rPr>
      </w:pPr>
    </w:p>
    <w:p w:rsidR="00327A66" w:rsidRPr="00FB0411" w:rsidRDefault="00327A66" w:rsidP="001E318C">
      <w:pPr>
        <w:widowControl/>
        <w:spacing w:before="98"/>
        <w:jc w:val="center"/>
        <w:rPr>
          <w:b/>
          <w:bCs/>
          <w:color w:val="000000"/>
          <w:sz w:val="26"/>
          <w:szCs w:val="26"/>
          <w:lang w:eastAsia="ru-RU"/>
        </w:rPr>
      </w:pPr>
      <w:r w:rsidRPr="00FB0411">
        <w:rPr>
          <w:b/>
          <w:bCs/>
          <w:color w:val="000000"/>
          <w:sz w:val="26"/>
          <w:szCs w:val="26"/>
          <w:lang w:eastAsia="ru-RU"/>
        </w:rPr>
        <w:t>Раздел IX</w:t>
      </w:r>
    </w:p>
    <w:p w:rsidR="00327A66" w:rsidRPr="001E318C" w:rsidRDefault="00327A66" w:rsidP="001E318C">
      <w:pPr>
        <w:widowControl/>
        <w:spacing w:line="324" w:lineRule="exact"/>
        <w:ind w:left="1800" w:hanging="1224"/>
        <w:rPr>
          <w:b/>
          <w:bCs/>
          <w:color w:val="000000"/>
          <w:sz w:val="26"/>
          <w:szCs w:val="26"/>
          <w:lang w:eastAsia="ru-RU"/>
        </w:rPr>
      </w:pPr>
      <w:r w:rsidRPr="001E318C">
        <w:rPr>
          <w:b/>
          <w:bCs/>
          <w:color w:val="000000"/>
          <w:sz w:val="26"/>
          <w:szCs w:val="26"/>
          <w:lang w:eastAsia="ru-RU"/>
        </w:rPr>
        <w:t>Общи ограничения за получаване на дарения от лицата, спечелили публичен търг или публично оповестен конкурс</w:t>
      </w:r>
    </w:p>
    <w:p w:rsidR="00327A66" w:rsidRPr="001E318C" w:rsidRDefault="00327A66" w:rsidP="001E318C">
      <w:pPr>
        <w:widowControl/>
        <w:spacing w:line="240" w:lineRule="exact"/>
        <w:ind w:firstLine="533"/>
        <w:jc w:val="both"/>
        <w:rPr>
          <w:sz w:val="20"/>
          <w:szCs w:val="20"/>
        </w:rPr>
      </w:pPr>
    </w:p>
    <w:p w:rsidR="00327A66" w:rsidRPr="001E318C" w:rsidRDefault="00327A66" w:rsidP="001E318C">
      <w:pPr>
        <w:widowControl/>
        <w:spacing w:before="70" w:line="317" w:lineRule="exact"/>
        <w:ind w:firstLine="533"/>
        <w:jc w:val="both"/>
        <w:rPr>
          <w:color w:val="000000"/>
          <w:sz w:val="26"/>
          <w:szCs w:val="26"/>
          <w:lang w:eastAsia="ru-RU"/>
        </w:rPr>
      </w:pPr>
      <w:r w:rsidRPr="001E318C">
        <w:rPr>
          <w:b/>
          <w:bCs/>
          <w:color w:val="000000"/>
          <w:sz w:val="26"/>
          <w:szCs w:val="26"/>
          <w:lang w:eastAsia="ru-RU"/>
        </w:rPr>
        <w:t xml:space="preserve">Чл. 100. </w:t>
      </w:r>
      <w:r w:rsidRPr="001E318C">
        <w:rPr>
          <w:color w:val="000000"/>
          <w:sz w:val="26"/>
          <w:szCs w:val="26"/>
          <w:lang w:eastAsia="ru-RU"/>
        </w:rPr>
        <w:t xml:space="preserve">Не се допуска лицата, спечелили публичен търг или публично оповестен конкурс по реда на тази наредба, да предоставят на: Община Угърчин, </w:t>
      </w:r>
      <w:r w:rsidRPr="001E318C">
        <w:rPr>
          <w:color w:val="000000"/>
          <w:sz w:val="26"/>
          <w:szCs w:val="26"/>
          <w:lang w:eastAsia="ru-RU"/>
        </w:rPr>
        <w:lastRenderedPageBreak/>
        <w:t>юридическите лица второстепенни разпоредители с общински бюджетни средства, юридически лица, в които общината е собственик на повече от половината от капитала или на общински бюджетни мероприятия и предприятия, дарения от пари или всякакви други материални активи, в 6-месечен срок от датата на сключване на съответния договор.</w:t>
      </w:r>
    </w:p>
    <w:p w:rsidR="00327A66" w:rsidRPr="001E318C" w:rsidRDefault="00327A66" w:rsidP="001E318C">
      <w:pPr>
        <w:widowControl/>
        <w:spacing w:line="240" w:lineRule="exact"/>
        <w:ind w:right="14"/>
        <w:jc w:val="center"/>
        <w:rPr>
          <w:sz w:val="20"/>
          <w:szCs w:val="20"/>
        </w:rPr>
      </w:pPr>
    </w:p>
    <w:p w:rsidR="00327A66" w:rsidRPr="001E318C" w:rsidRDefault="00327A66" w:rsidP="001E318C">
      <w:pPr>
        <w:widowControl/>
        <w:spacing w:line="240" w:lineRule="exact"/>
        <w:ind w:right="14"/>
        <w:jc w:val="center"/>
        <w:rPr>
          <w:sz w:val="20"/>
          <w:szCs w:val="20"/>
        </w:rPr>
      </w:pPr>
    </w:p>
    <w:p w:rsidR="00327A66" w:rsidRPr="00147A00" w:rsidRDefault="00327A66" w:rsidP="001E318C">
      <w:pPr>
        <w:widowControl/>
        <w:spacing w:before="161" w:line="317" w:lineRule="exact"/>
        <w:ind w:right="14"/>
        <w:jc w:val="center"/>
        <w:rPr>
          <w:b/>
          <w:bCs/>
          <w:color w:val="000000"/>
          <w:sz w:val="26"/>
          <w:szCs w:val="26"/>
          <w:lang w:eastAsia="ru-RU"/>
        </w:rPr>
      </w:pPr>
      <w:r w:rsidRPr="00147A00">
        <w:rPr>
          <w:b/>
          <w:bCs/>
          <w:color w:val="000000"/>
          <w:sz w:val="26"/>
          <w:szCs w:val="26"/>
          <w:lang w:eastAsia="ru-RU"/>
        </w:rPr>
        <w:t>Глава шеста</w:t>
      </w:r>
    </w:p>
    <w:p w:rsidR="00327A66" w:rsidRPr="00147A00" w:rsidRDefault="00327A66" w:rsidP="001E318C">
      <w:pPr>
        <w:widowControl/>
        <w:spacing w:line="317" w:lineRule="exact"/>
        <w:ind w:right="14"/>
        <w:jc w:val="center"/>
        <w:rPr>
          <w:b/>
          <w:bCs/>
          <w:color w:val="000000"/>
          <w:sz w:val="26"/>
          <w:szCs w:val="26"/>
          <w:lang w:eastAsia="ru-RU"/>
        </w:rPr>
      </w:pPr>
      <w:r w:rsidRPr="00147A00">
        <w:rPr>
          <w:b/>
          <w:bCs/>
          <w:color w:val="000000"/>
          <w:sz w:val="26"/>
          <w:szCs w:val="26"/>
          <w:lang w:eastAsia="ru-RU"/>
        </w:rPr>
        <w:t>НАДЗОР, АКТУВАНЕ И ОПАЗВАНЕ НА ИМОТИТЕ - ОБЩИНСКА</w:t>
      </w:r>
    </w:p>
    <w:p w:rsidR="00327A66" w:rsidRPr="00147A00" w:rsidRDefault="00327A66" w:rsidP="001E318C">
      <w:pPr>
        <w:widowControl/>
        <w:spacing w:line="317" w:lineRule="exact"/>
        <w:ind w:right="29"/>
        <w:jc w:val="center"/>
        <w:rPr>
          <w:b/>
          <w:bCs/>
          <w:color w:val="000000"/>
          <w:sz w:val="26"/>
          <w:szCs w:val="26"/>
          <w:lang w:eastAsia="ru-RU"/>
        </w:rPr>
      </w:pPr>
      <w:r w:rsidRPr="00147A00">
        <w:rPr>
          <w:b/>
          <w:bCs/>
          <w:color w:val="000000"/>
          <w:sz w:val="26"/>
          <w:szCs w:val="26"/>
          <w:lang w:eastAsia="ru-RU"/>
        </w:rPr>
        <w:t>СОБСТВЕНОСТ</w:t>
      </w:r>
    </w:p>
    <w:p w:rsidR="00327A66" w:rsidRPr="001E318C" w:rsidRDefault="00327A66" w:rsidP="001E318C">
      <w:pPr>
        <w:widowControl/>
        <w:spacing w:line="240" w:lineRule="exact"/>
        <w:ind w:firstLine="403"/>
        <w:jc w:val="both"/>
        <w:rPr>
          <w:sz w:val="20"/>
          <w:szCs w:val="20"/>
        </w:rPr>
      </w:pPr>
    </w:p>
    <w:p w:rsidR="00327A66" w:rsidRPr="001E318C" w:rsidRDefault="00327A66" w:rsidP="001E318C">
      <w:pPr>
        <w:widowControl/>
        <w:spacing w:before="84" w:line="317" w:lineRule="exact"/>
        <w:ind w:firstLine="403"/>
        <w:jc w:val="both"/>
        <w:rPr>
          <w:color w:val="000000"/>
          <w:sz w:val="26"/>
          <w:szCs w:val="26"/>
          <w:lang w:eastAsia="ru-RU"/>
        </w:rPr>
      </w:pPr>
      <w:r w:rsidRPr="001E318C">
        <w:rPr>
          <w:b/>
          <w:bCs/>
          <w:color w:val="000000"/>
          <w:sz w:val="26"/>
          <w:szCs w:val="26"/>
          <w:lang w:eastAsia="ru-RU"/>
        </w:rPr>
        <w:t xml:space="preserve">Чл.101. </w:t>
      </w:r>
      <w:r w:rsidRPr="001E318C">
        <w:rPr>
          <w:color w:val="000000"/>
          <w:sz w:val="26"/>
          <w:szCs w:val="26"/>
          <w:lang w:eastAsia="ru-RU"/>
        </w:rPr>
        <w:t>За общинските имоти се съставят актове за общинска собственост по образци, утвърдени от министъра на регионалното развитие и благоустройството и министъра на правосъдието.</w:t>
      </w:r>
    </w:p>
    <w:p w:rsidR="00327A66" w:rsidRPr="001E318C" w:rsidRDefault="00327A66" w:rsidP="001E318C">
      <w:pPr>
        <w:widowControl/>
        <w:spacing w:line="317" w:lineRule="exact"/>
        <w:ind w:right="108" w:firstLine="410"/>
        <w:jc w:val="both"/>
        <w:rPr>
          <w:color w:val="000000"/>
          <w:sz w:val="26"/>
          <w:szCs w:val="26"/>
          <w:lang w:eastAsia="ru-RU"/>
        </w:rPr>
      </w:pPr>
      <w:r w:rsidRPr="001E318C">
        <w:rPr>
          <w:b/>
          <w:bCs/>
          <w:color w:val="000000"/>
          <w:sz w:val="26"/>
          <w:szCs w:val="26"/>
          <w:lang w:eastAsia="ru-RU"/>
        </w:rPr>
        <w:t xml:space="preserve">Чл.102. </w:t>
      </w:r>
      <w:r w:rsidRPr="001E318C">
        <w:rPr>
          <w:color w:val="000000"/>
          <w:sz w:val="26"/>
          <w:szCs w:val="26"/>
          <w:lang w:eastAsia="ru-RU"/>
        </w:rPr>
        <w:t>Надзора по придобиването, стопанисването, управлението и разпореждането с имоти и вещи - общинска собственост, както и тяхното актуване и деактуване се извършват от Кмета на общината чрез отдел „Развитие и инвестиции".</w:t>
      </w:r>
    </w:p>
    <w:p w:rsidR="00327A66" w:rsidRPr="001E318C" w:rsidRDefault="00327A66" w:rsidP="001E318C">
      <w:pPr>
        <w:widowControl/>
        <w:spacing w:line="317" w:lineRule="exact"/>
        <w:ind w:left="346"/>
        <w:rPr>
          <w:color w:val="000000"/>
          <w:sz w:val="26"/>
          <w:szCs w:val="26"/>
          <w:lang w:eastAsia="ru-RU"/>
        </w:rPr>
      </w:pPr>
      <w:r w:rsidRPr="001E318C">
        <w:rPr>
          <w:b/>
          <w:bCs/>
          <w:color w:val="000000"/>
          <w:sz w:val="26"/>
          <w:szCs w:val="26"/>
          <w:lang w:eastAsia="ru-RU"/>
        </w:rPr>
        <w:t xml:space="preserve">Чл.103. </w:t>
      </w:r>
      <w:r w:rsidRPr="001E318C">
        <w:rPr>
          <w:color w:val="000000"/>
          <w:sz w:val="26"/>
          <w:szCs w:val="26"/>
          <w:lang w:eastAsia="ru-RU"/>
        </w:rPr>
        <w:t>Отдел „Развитие и инвестиции":</w:t>
      </w:r>
    </w:p>
    <w:p w:rsidR="00327A66" w:rsidRPr="001E318C" w:rsidRDefault="00327A66" w:rsidP="001E318C">
      <w:pPr>
        <w:widowControl/>
        <w:tabs>
          <w:tab w:val="left" w:pos="202"/>
        </w:tabs>
        <w:spacing w:line="317" w:lineRule="exact"/>
        <w:jc w:val="both"/>
        <w:rPr>
          <w:color w:val="000000"/>
          <w:sz w:val="26"/>
          <w:szCs w:val="26"/>
          <w:lang w:eastAsia="ru-RU"/>
        </w:rPr>
      </w:pPr>
      <w:r w:rsidRPr="001E318C">
        <w:rPr>
          <w:color w:val="000000"/>
          <w:sz w:val="26"/>
          <w:szCs w:val="26"/>
          <w:lang w:eastAsia="ru-RU"/>
        </w:rPr>
        <w:t>1.</w:t>
      </w:r>
      <w:r w:rsidRPr="001E318C">
        <w:rPr>
          <w:color w:val="000000"/>
          <w:sz w:val="26"/>
          <w:szCs w:val="26"/>
          <w:lang w:eastAsia="ru-RU"/>
        </w:rPr>
        <w:tab/>
        <w:t>Извършва актуването на всички имоти - публична общинска собственост,</w:t>
      </w:r>
      <w:r w:rsidRPr="001E318C">
        <w:rPr>
          <w:color w:val="000000"/>
          <w:sz w:val="26"/>
          <w:szCs w:val="26"/>
          <w:lang w:eastAsia="ru-RU"/>
        </w:rPr>
        <w:br/>
        <w:t>както и на имотите - частна общинска собственост на територията на общината.</w:t>
      </w:r>
    </w:p>
    <w:p w:rsidR="00327A66" w:rsidRPr="001E318C" w:rsidRDefault="00327A66" w:rsidP="00191173">
      <w:pPr>
        <w:widowControl/>
        <w:numPr>
          <w:ilvl w:val="0"/>
          <w:numId w:val="107"/>
        </w:numPr>
        <w:tabs>
          <w:tab w:val="left" w:pos="281"/>
        </w:tabs>
        <w:spacing w:line="317" w:lineRule="exact"/>
        <w:ind w:right="115"/>
        <w:jc w:val="both"/>
        <w:rPr>
          <w:color w:val="000000"/>
          <w:sz w:val="26"/>
          <w:szCs w:val="26"/>
          <w:lang w:eastAsia="en-US"/>
        </w:rPr>
      </w:pPr>
      <w:r w:rsidRPr="001E318C">
        <w:rPr>
          <w:color w:val="000000"/>
          <w:sz w:val="26"/>
          <w:szCs w:val="26"/>
          <w:lang w:eastAsia="ru-RU"/>
        </w:rPr>
        <w:t>Подготвя и докладва преписките, проекто - заповеди и договори, свързани с тях, както и предложения за внасяне от Кмета в Общински съвет.</w:t>
      </w:r>
    </w:p>
    <w:p w:rsidR="00327A66" w:rsidRPr="001E318C" w:rsidRDefault="00327A66" w:rsidP="00191173">
      <w:pPr>
        <w:widowControl/>
        <w:numPr>
          <w:ilvl w:val="0"/>
          <w:numId w:val="107"/>
        </w:numPr>
        <w:tabs>
          <w:tab w:val="left" w:pos="281"/>
        </w:tabs>
        <w:spacing w:line="317" w:lineRule="exact"/>
        <w:ind w:right="108"/>
        <w:jc w:val="both"/>
        <w:rPr>
          <w:color w:val="000000"/>
          <w:sz w:val="26"/>
          <w:szCs w:val="26"/>
          <w:lang w:eastAsia="en-US"/>
        </w:rPr>
      </w:pPr>
      <w:r w:rsidRPr="001E318C">
        <w:rPr>
          <w:color w:val="000000"/>
          <w:sz w:val="26"/>
          <w:szCs w:val="26"/>
          <w:lang w:eastAsia="ru-RU"/>
        </w:rPr>
        <w:t>Организира провеждането на търговете , както и разработването на тръжните книжа, съвместно със съответните специализирани звена на общинска администрация.</w:t>
      </w:r>
    </w:p>
    <w:p w:rsidR="00327A66" w:rsidRPr="001E318C" w:rsidRDefault="00327A66" w:rsidP="001E318C">
      <w:pPr>
        <w:widowControl/>
        <w:spacing w:line="317" w:lineRule="exact"/>
        <w:ind w:right="108" w:firstLine="274"/>
        <w:jc w:val="both"/>
        <w:rPr>
          <w:color w:val="000000"/>
          <w:sz w:val="26"/>
          <w:szCs w:val="26"/>
          <w:lang w:eastAsia="ru-RU"/>
        </w:rPr>
      </w:pPr>
      <w:r w:rsidRPr="001E318C">
        <w:rPr>
          <w:b/>
          <w:bCs/>
          <w:color w:val="000000"/>
          <w:sz w:val="26"/>
          <w:szCs w:val="26"/>
          <w:lang w:eastAsia="ru-RU"/>
        </w:rPr>
        <w:t>Чл.104</w:t>
      </w:r>
      <w:r w:rsidRPr="001E318C">
        <w:rPr>
          <w:color w:val="000000"/>
          <w:sz w:val="26"/>
          <w:szCs w:val="26"/>
          <w:lang w:eastAsia="ru-RU"/>
        </w:rPr>
        <w:t>.3а всеки общински имот се съставя досие по образец, утвърден от министъра на регионалното развитие и благоустройството и министъра на правосъдието,  към  което  се  прилага копие  от акта за  собственост и</w:t>
      </w:r>
    </w:p>
    <w:p w:rsidR="00327A66" w:rsidRPr="001E318C" w:rsidRDefault="00327A66" w:rsidP="001E318C">
      <w:pPr>
        <w:widowControl/>
        <w:spacing w:line="317" w:lineRule="exact"/>
        <w:jc w:val="both"/>
        <w:rPr>
          <w:color w:val="000000"/>
          <w:sz w:val="26"/>
          <w:szCs w:val="26"/>
          <w:lang w:eastAsia="ru-RU"/>
        </w:rPr>
      </w:pPr>
      <w:r w:rsidRPr="001E318C">
        <w:rPr>
          <w:color w:val="000000"/>
          <w:sz w:val="26"/>
          <w:szCs w:val="26"/>
          <w:lang w:eastAsia="ru-RU"/>
        </w:rPr>
        <w:t>документите, удостоверяващи възникването, изменението и прекратяването на правото на собственост на общината, предоставените права на трети лица както и други данни, определени в наредба на министъра на регионалното развитие и благоустройството и министъра на правосъдието.</w:t>
      </w:r>
    </w:p>
    <w:p w:rsidR="00327A66" w:rsidRPr="001E318C" w:rsidRDefault="00327A66" w:rsidP="001E318C">
      <w:pPr>
        <w:widowControl/>
        <w:spacing w:line="317" w:lineRule="exact"/>
        <w:ind w:firstLine="274"/>
        <w:jc w:val="both"/>
        <w:rPr>
          <w:color w:val="000000"/>
          <w:sz w:val="26"/>
          <w:szCs w:val="26"/>
          <w:lang w:eastAsia="ru-RU"/>
        </w:rPr>
      </w:pPr>
      <w:r w:rsidRPr="001E318C">
        <w:rPr>
          <w:b/>
          <w:bCs/>
          <w:color w:val="000000"/>
          <w:sz w:val="26"/>
          <w:szCs w:val="26"/>
          <w:lang w:eastAsia="ru-RU"/>
        </w:rPr>
        <w:t xml:space="preserve">Чл.105. </w:t>
      </w:r>
      <w:r w:rsidRPr="001E318C">
        <w:rPr>
          <w:color w:val="000000"/>
          <w:sz w:val="26"/>
          <w:szCs w:val="26"/>
          <w:lang w:eastAsia="ru-RU"/>
        </w:rPr>
        <w:t>(1). Въз основа на съставените актове за общинска собственост се създават главен регистър за публичната общинска собственост и главен регистър за частната общинска собственост, по образци, утвърдени от министъра на регионалното развитие и благоустройството и министъра на правосъдието.</w:t>
      </w:r>
    </w:p>
    <w:p w:rsidR="00327A66" w:rsidRPr="001E318C" w:rsidRDefault="00327A66" w:rsidP="00191173">
      <w:pPr>
        <w:widowControl/>
        <w:numPr>
          <w:ilvl w:val="0"/>
          <w:numId w:val="108"/>
        </w:numPr>
        <w:tabs>
          <w:tab w:val="left" w:pos="749"/>
        </w:tabs>
        <w:spacing w:line="317" w:lineRule="exact"/>
        <w:ind w:firstLine="410"/>
        <w:jc w:val="both"/>
        <w:rPr>
          <w:color w:val="000000"/>
          <w:sz w:val="26"/>
          <w:szCs w:val="26"/>
          <w:lang w:eastAsia="en-US"/>
        </w:rPr>
      </w:pPr>
      <w:r w:rsidRPr="001E318C">
        <w:rPr>
          <w:color w:val="000000"/>
          <w:sz w:val="26"/>
          <w:szCs w:val="26"/>
          <w:lang w:eastAsia="en-US"/>
        </w:rPr>
        <w:t>. Актовете за общинска собственост, главните регистри и досиетата на имотите се съхраняват безсрочно.</w:t>
      </w:r>
    </w:p>
    <w:p w:rsidR="00327A66" w:rsidRPr="001E318C" w:rsidRDefault="00327A66" w:rsidP="00191173">
      <w:pPr>
        <w:widowControl/>
        <w:numPr>
          <w:ilvl w:val="0"/>
          <w:numId w:val="108"/>
        </w:numPr>
        <w:tabs>
          <w:tab w:val="left" w:pos="749"/>
        </w:tabs>
        <w:spacing w:line="317" w:lineRule="exact"/>
        <w:ind w:firstLine="410"/>
        <w:jc w:val="both"/>
        <w:rPr>
          <w:color w:val="000000"/>
          <w:sz w:val="26"/>
          <w:szCs w:val="26"/>
          <w:lang w:eastAsia="en-US"/>
        </w:rPr>
      </w:pPr>
      <w:r w:rsidRPr="001E318C">
        <w:rPr>
          <w:color w:val="000000"/>
          <w:sz w:val="26"/>
          <w:szCs w:val="26"/>
          <w:lang w:eastAsia="en-US"/>
        </w:rPr>
        <w:t>. Регистрите се състоят от партидите на отделните имоти. Редът за съставяне,</w:t>
      </w:r>
    </w:p>
    <w:p w:rsidR="00327A66" w:rsidRPr="001E318C" w:rsidRDefault="00327A66" w:rsidP="001E318C">
      <w:pPr>
        <w:widowControl/>
        <w:spacing w:line="317" w:lineRule="exact"/>
        <w:jc w:val="both"/>
        <w:rPr>
          <w:color w:val="000000"/>
          <w:sz w:val="26"/>
          <w:szCs w:val="26"/>
          <w:lang w:eastAsia="ru-RU"/>
        </w:rPr>
      </w:pPr>
      <w:r w:rsidRPr="001E318C">
        <w:rPr>
          <w:color w:val="000000"/>
          <w:sz w:val="26"/>
          <w:szCs w:val="26"/>
          <w:lang w:eastAsia="ru-RU"/>
        </w:rPr>
        <w:t>поддържане и съхраняване на актовете, досиетата и регистрите и за извършване на поправки в тях се определят с наредба на министъра на регионалното развитие и благоустройството и министъра на правосъдието.</w:t>
      </w:r>
    </w:p>
    <w:p w:rsidR="00327A66" w:rsidRPr="001E318C" w:rsidRDefault="00327A66" w:rsidP="00191173">
      <w:pPr>
        <w:widowControl/>
        <w:numPr>
          <w:ilvl w:val="0"/>
          <w:numId w:val="109"/>
        </w:numPr>
        <w:tabs>
          <w:tab w:val="left" w:pos="749"/>
        </w:tabs>
        <w:spacing w:line="317" w:lineRule="exact"/>
        <w:ind w:firstLine="410"/>
        <w:jc w:val="both"/>
        <w:rPr>
          <w:color w:val="000000"/>
          <w:sz w:val="26"/>
          <w:szCs w:val="26"/>
          <w:lang w:eastAsia="en-US"/>
        </w:rPr>
      </w:pPr>
      <w:r w:rsidRPr="001E318C">
        <w:rPr>
          <w:color w:val="000000"/>
          <w:sz w:val="26"/>
          <w:szCs w:val="26"/>
          <w:lang w:eastAsia="en-US"/>
        </w:rPr>
        <w:t>. За регистрите по ал. 1 се създават компютризирани информационни системи, които осъществяват връзка с кадастъра и имотния регистър.</w:t>
      </w:r>
    </w:p>
    <w:p w:rsidR="00327A66" w:rsidRPr="001E318C" w:rsidRDefault="00327A66" w:rsidP="00191173">
      <w:pPr>
        <w:widowControl/>
        <w:numPr>
          <w:ilvl w:val="0"/>
          <w:numId w:val="109"/>
        </w:numPr>
        <w:tabs>
          <w:tab w:val="left" w:pos="749"/>
        </w:tabs>
        <w:spacing w:line="317" w:lineRule="exact"/>
        <w:ind w:firstLine="410"/>
        <w:jc w:val="both"/>
        <w:rPr>
          <w:color w:val="000000"/>
          <w:sz w:val="26"/>
          <w:szCs w:val="26"/>
          <w:lang w:eastAsia="en-US"/>
        </w:rPr>
      </w:pPr>
      <w:r w:rsidRPr="001E318C">
        <w:rPr>
          <w:color w:val="000000"/>
          <w:sz w:val="26"/>
          <w:szCs w:val="26"/>
          <w:lang w:eastAsia="en-US"/>
        </w:rPr>
        <w:lastRenderedPageBreak/>
        <w:t>. Условията и редът за създаване, поддържане и ползване на информационните системи, както и за пряк достъп до данните в тях се определят с наредба на министъра на регионалното развитие и благоустройството и министъра на правосъдието.</w:t>
      </w:r>
    </w:p>
    <w:p w:rsidR="00327A66" w:rsidRPr="001E318C" w:rsidRDefault="00327A66" w:rsidP="001E318C">
      <w:pPr>
        <w:widowControl/>
        <w:spacing w:line="317" w:lineRule="exact"/>
        <w:ind w:firstLine="533"/>
        <w:jc w:val="both"/>
        <w:rPr>
          <w:color w:val="000000"/>
          <w:sz w:val="26"/>
          <w:szCs w:val="26"/>
          <w:lang w:eastAsia="ru-RU"/>
        </w:rPr>
      </w:pPr>
      <w:r w:rsidRPr="001E318C">
        <w:rPr>
          <w:b/>
          <w:bCs/>
          <w:color w:val="000000"/>
          <w:sz w:val="26"/>
          <w:szCs w:val="26"/>
          <w:lang w:eastAsia="ru-RU"/>
        </w:rPr>
        <w:t>Чл.106</w:t>
      </w:r>
      <w:r w:rsidRPr="001E318C">
        <w:rPr>
          <w:color w:val="000000"/>
          <w:sz w:val="26"/>
          <w:szCs w:val="26"/>
          <w:lang w:eastAsia="ru-RU"/>
        </w:rPr>
        <w:t>.(1). При влизане в сила на кадастрална карта за имотите -общинска собственост, се съставят нови актове за общинска собственост, в които се посочват номерът и датата</w:t>
      </w:r>
      <w:r w:rsidR="00747552">
        <w:rPr>
          <w:color w:val="000000"/>
          <w:sz w:val="26"/>
          <w:szCs w:val="26"/>
          <w:lang w:eastAsia="ru-RU"/>
        </w:rPr>
        <w:t xml:space="preserve"> </w:t>
      </w:r>
      <w:r w:rsidRPr="001E318C">
        <w:rPr>
          <w:color w:val="000000"/>
          <w:sz w:val="26"/>
          <w:szCs w:val="26"/>
          <w:lang w:eastAsia="ru-RU"/>
        </w:rPr>
        <w:t>на предходно съставените актове за общинска собственост.</w:t>
      </w:r>
    </w:p>
    <w:p w:rsidR="00327A66" w:rsidRPr="001E318C" w:rsidRDefault="00327A66" w:rsidP="00191173">
      <w:pPr>
        <w:widowControl/>
        <w:numPr>
          <w:ilvl w:val="0"/>
          <w:numId w:val="110"/>
        </w:numPr>
        <w:tabs>
          <w:tab w:val="left" w:pos="871"/>
        </w:tabs>
        <w:spacing w:line="317" w:lineRule="exact"/>
        <w:ind w:right="22" w:firstLine="540"/>
        <w:jc w:val="both"/>
        <w:rPr>
          <w:color w:val="000000"/>
          <w:sz w:val="26"/>
          <w:szCs w:val="26"/>
          <w:lang w:eastAsia="en-US"/>
        </w:rPr>
      </w:pPr>
      <w:r w:rsidRPr="001E318C">
        <w:rPr>
          <w:color w:val="000000"/>
          <w:sz w:val="26"/>
          <w:szCs w:val="26"/>
          <w:lang w:eastAsia="en-US"/>
        </w:rPr>
        <w:t>. Когато при влизането в сила на подробни устройствени планове за райони, в които няма влязла в сила кадастрална карта, както и при изменения в подробните устройствени планове, кадастралната карата, плановете за земеразделяне, лесоустройствените планове и в други планове свързани с възстановяването право на собственост, се образуват нови поземлени имоти, на всеки новообразуван поземлен имот нов акт за общинска собственост, в който се посочва номерът и датата на предходния съставен акт.</w:t>
      </w:r>
    </w:p>
    <w:p w:rsidR="00327A66" w:rsidRPr="001E318C" w:rsidRDefault="00747552" w:rsidP="00191173">
      <w:pPr>
        <w:widowControl/>
        <w:numPr>
          <w:ilvl w:val="0"/>
          <w:numId w:val="110"/>
        </w:numPr>
        <w:tabs>
          <w:tab w:val="left" w:pos="871"/>
        </w:tabs>
        <w:spacing w:line="317" w:lineRule="exact"/>
        <w:ind w:right="22" w:firstLine="540"/>
        <w:jc w:val="both"/>
        <w:rPr>
          <w:color w:val="000000"/>
          <w:sz w:val="26"/>
          <w:szCs w:val="26"/>
          <w:lang w:eastAsia="en-US"/>
        </w:rPr>
      </w:pPr>
      <w:r>
        <w:rPr>
          <w:color w:val="000000"/>
          <w:sz w:val="26"/>
          <w:szCs w:val="26"/>
          <w:lang w:eastAsia="en-US"/>
        </w:rPr>
        <w:t>. В случаи</w:t>
      </w:r>
      <w:r w:rsidR="00327A66" w:rsidRPr="001E318C">
        <w:rPr>
          <w:color w:val="000000"/>
          <w:sz w:val="26"/>
          <w:szCs w:val="26"/>
          <w:lang w:eastAsia="en-US"/>
        </w:rPr>
        <w:t>те по ал.1 и 2 , Общините не заплащат такса за издаването на скици и предоставянето на справки за имотите - общинска собственост, от Агенция по геодезия картография и кадастър и от общинските служби по земеделие.</w:t>
      </w:r>
    </w:p>
    <w:p w:rsidR="00327A66" w:rsidRPr="001E318C" w:rsidRDefault="00327A66" w:rsidP="001E318C">
      <w:pPr>
        <w:widowControl/>
        <w:spacing w:line="317" w:lineRule="exact"/>
        <w:ind w:right="29" w:firstLine="526"/>
        <w:jc w:val="both"/>
        <w:rPr>
          <w:color w:val="000000"/>
          <w:sz w:val="26"/>
          <w:szCs w:val="26"/>
          <w:lang w:eastAsia="ru-RU"/>
        </w:rPr>
      </w:pPr>
      <w:r w:rsidRPr="001E318C">
        <w:rPr>
          <w:b/>
          <w:bCs/>
          <w:color w:val="000000"/>
          <w:sz w:val="26"/>
          <w:szCs w:val="26"/>
          <w:lang w:eastAsia="ru-RU"/>
        </w:rPr>
        <w:t xml:space="preserve">Чл.107. </w:t>
      </w:r>
      <w:r w:rsidRPr="001E318C">
        <w:rPr>
          <w:color w:val="000000"/>
          <w:sz w:val="26"/>
          <w:szCs w:val="26"/>
          <w:lang w:eastAsia="ru-RU"/>
        </w:rPr>
        <w:t>(1). Изземването на общински имоти, които се владеят или държат без основание, не се използват по предназначение или необходимостта от които е отпаднала, се извършва със заповед на Кмета на общината при условията на чл.65 от ЗОС.</w:t>
      </w:r>
    </w:p>
    <w:p w:rsidR="00327A66" w:rsidRPr="001E318C" w:rsidRDefault="00327A66" w:rsidP="001E318C">
      <w:pPr>
        <w:widowControl/>
        <w:tabs>
          <w:tab w:val="left" w:pos="864"/>
        </w:tabs>
        <w:spacing w:line="317" w:lineRule="exact"/>
        <w:ind w:firstLine="526"/>
        <w:jc w:val="both"/>
        <w:rPr>
          <w:color w:val="000000"/>
          <w:sz w:val="26"/>
          <w:szCs w:val="26"/>
          <w:lang w:eastAsia="en-US"/>
        </w:rPr>
      </w:pPr>
      <w:r w:rsidRPr="001E318C">
        <w:rPr>
          <w:color w:val="000000"/>
          <w:sz w:val="26"/>
          <w:szCs w:val="26"/>
          <w:lang w:eastAsia="en-US"/>
        </w:rPr>
        <w:t>(2)</w:t>
      </w:r>
      <w:r w:rsidRPr="001E318C">
        <w:rPr>
          <w:color w:val="000000"/>
          <w:sz w:val="26"/>
          <w:szCs w:val="26"/>
          <w:lang w:eastAsia="en-US"/>
        </w:rPr>
        <w:tab/>
        <w:t>. Заповедта се издава на основание на констативен акт, съставен от</w:t>
      </w:r>
      <w:r w:rsidRPr="001E318C">
        <w:rPr>
          <w:color w:val="000000"/>
          <w:sz w:val="26"/>
          <w:szCs w:val="26"/>
          <w:lang w:eastAsia="en-US"/>
        </w:rPr>
        <w:br/>
        <w:t>длъжностните лица определени от кмета на общината, в които се посочват</w:t>
      </w:r>
      <w:r w:rsidRPr="001E318C">
        <w:rPr>
          <w:color w:val="000000"/>
          <w:sz w:val="26"/>
          <w:szCs w:val="26"/>
          <w:lang w:eastAsia="en-US"/>
        </w:rPr>
        <w:br/>
        <w:t>данни за:</w:t>
      </w:r>
    </w:p>
    <w:p w:rsidR="00327A66" w:rsidRPr="001E318C" w:rsidRDefault="00327A66" w:rsidP="001E318C">
      <w:pPr>
        <w:widowControl/>
        <w:spacing w:line="317" w:lineRule="exact"/>
        <w:ind w:left="576"/>
        <w:rPr>
          <w:color w:val="000000"/>
          <w:sz w:val="26"/>
          <w:szCs w:val="26"/>
          <w:lang w:eastAsia="en-US"/>
        </w:rPr>
      </w:pPr>
      <w:r w:rsidRPr="001E318C">
        <w:rPr>
          <w:color w:val="000000"/>
          <w:sz w:val="26"/>
          <w:szCs w:val="26"/>
          <w:lang w:eastAsia="en-US"/>
        </w:rPr>
        <w:t>1 .Акта за общинска собственост на имота - предмет на нарушението;</w:t>
      </w:r>
    </w:p>
    <w:p w:rsidR="00327A66" w:rsidRPr="001E318C" w:rsidRDefault="00327A66" w:rsidP="00191173">
      <w:pPr>
        <w:widowControl/>
        <w:numPr>
          <w:ilvl w:val="0"/>
          <w:numId w:val="111"/>
        </w:numPr>
        <w:tabs>
          <w:tab w:val="left" w:pos="749"/>
        </w:tabs>
        <w:spacing w:line="317" w:lineRule="exact"/>
        <w:ind w:left="547"/>
        <w:rPr>
          <w:color w:val="000000"/>
          <w:sz w:val="26"/>
          <w:szCs w:val="26"/>
          <w:lang w:eastAsia="ru-RU"/>
        </w:rPr>
      </w:pPr>
      <w:r w:rsidRPr="001E318C">
        <w:rPr>
          <w:color w:val="000000"/>
          <w:sz w:val="26"/>
          <w:szCs w:val="26"/>
          <w:lang w:eastAsia="ru-RU"/>
        </w:rPr>
        <w:t>Лицето, което е извършила нарушението;</w:t>
      </w:r>
    </w:p>
    <w:p w:rsidR="00327A66" w:rsidRPr="001E318C" w:rsidRDefault="00327A66" w:rsidP="00191173">
      <w:pPr>
        <w:widowControl/>
        <w:numPr>
          <w:ilvl w:val="0"/>
          <w:numId w:val="111"/>
        </w:numPr>
        <w:tabs>
          <w:tab w:val="left" w:pos="749"/>
        </w:tabs>
        <w:spacing w:line="317" w:lineRule="exact"/>
        <w:ind w:left="547"/>
        <w:rPr>
          <w:color w:val="000000"/>
          <w:sz w:val="26"/>
          <w:szCs w:val="26"/>
          <w:lang w:eastAsia="en-US"/>
        </w:rPr>
      </w:pPr>
      <w:r w:rsidRPr="001E318C">
        <w:rPr>
          <w:color w:val="000000"/>
          <w:sz w:val="26"/>
          <w:szCs w:val="26"/>
          <w:lang w:eastAsia="ru-RU"/>
        </w:rPr>
        <w:t>Характера на нарушението.</w:t>
      </w:r>
    </w:p>
    <w:p w:rsidR="00327A66" w:rsidRPr="001E318C" w:rsidRDefault="00327A66" w:rsidP="001E318C">
      <w:pPr>
        <w:widowControl/>
        <w:tabs>
          <w:tab w:val="left" w:pos="864"/>
        </w:tabs>
        <w:spacing w:line="317" w:lineRule="exact"/>
        <w:ind w:firstLine="526"/>
        <w:jc w:val="both"/>
        <w:rPr>
          <w:color w:val="000000"/>
          <w:sz w:val="26"/>
          <w:szCs w:val="26"/>
          <w:lang w:eastAsia="en-US"/>
        </w:rPr>
      </w:pPr>
      <w:r w:rsidRPr="001E318C">
        <w:rPr>
          <w:color w:val="000000"/>
          <w:sz w:val="26"/>
          <w:szCs w:val="26"/>
          <w:lang w:eastAsia="en-US"/>
        </w:rPr>
        <w:t>(3)</w:t>
      </w:r>
      <w:r w:rsidRPr="001E318C">
        <w:rPr>
          <w:color w:val="000000"/>
          <w:sz w:val="26"/>
          <w:szCs w:val="26"/>
          <w:lang w:eastAsia="en-US"/>
        </w:rPr>
        <w:tab/>
        <w:t>. Заповедта за изземване на имота се изпълнява по административен път</w:t>
      </w:r>
      <w:r w:rsidRPr="001E318C">
        <w:rPr>
          <w:color w:val="000000"/>
          <w:sz w:val="26"/>
          <w:szCs w:val="26"/>
          <w:lang w:eastAsia="en-US"/>
        </w:rPr>
        <w:br/>
        <w:t>със съдействието на полицията.</w:t>
      </w:r>
    </w:p>
    <w:p w:rsidR="00327A66" w:rsidRPr="001E318C" w:rsidRDefault="00327A66" w:rsidP="001E318C">
      <w:pPr>
        <w:widowControl/>
        <w:spacing w:line="240" w:lineRule="exact"/>
        <w:ind w:right="29"/>
        <w:jc w:val="center"/>
        <w:rPr>
          <w:sz w:val="20"/>
          <w:szCs w:val="20"/>
        </w:rPr>
      </w:pPr>
    </w:p>
    <w:p w:rsidR="008E4CA8" w:rsidRDefault="008E4CA8" w:rsidP="001E318C">
      <w:pPr>
        <w:widowControl/>
        <w:spacing w:before="84"/>
        <w:ind w:right="29"/>
        <w:jc w:val="center"/>
        <w:rPr>
          <w:b/>
          <w:bCs/>
          <w:color w:val="000000"/>
          <w:sz w:val="26"/>
          <w:szCs w:val="26"/>
          <w:lang w:eastAsia="ru-RU"/>
        </w:rPr>
      </w:pPr>
    </w:p>
    <w:p w:rsidR="00327A66" w:rsidRPr="001E318C" w:rsidRDefault="00327A66" w:rsidP="001E318C">
      <w:pPr>
        <w:widowControl/>
        <w:spacing w:before="84"/>
        <w:ind w:right="29"/>
        <w:jc w:val="center"/>
        <w:rPr>
          <w:b/>
          <w:bCs/>
          <w:color w:val="000000"/>
          <w:sz w:val="26"/>
          <w:szCs w:val="26"/>
          <w:lang w:eastAsia="ru-RU"/>
        </w:rPr>
      </w:pPr>
      <w:r w:rsidRPr="001E318C">
        <w:rPr>
          <w:b/>
          <w:bCs/>
          <w:color w:val="000000"/>
          <w:sz w:val="26"/>
          <w:szCs w:val="26"/>
          <w:lang w:eastAsia="ru-RU"/>
        </w:rPr>
        <w:t>Допълнителни разпоредби</w:t>
      </w:r>
    </w:p>
    <w:p w:rsidR="00327A66" w:rsidRPr="001E318C" w:rsidRDefault="00327A66" w:rsidP="001E318C">
      <w:pPr>
        <w:widowControl/>
        <w:spacing w:line="240" w:lineRule="exact"/>
        <w:ind w:firstLine="562"/>
        <w:jc w:val="both"/>
        <w:rPr>
          <w:sz w:val="20"/>
          <w:szCs w:val="20"/>
        </w:rPr>
      </w:pPr>
    </w:p>
    <w:p w:rsidR="00327A66" w:rsidRPr="008E4CA8" w:rsidRDefault="00327A66" w:rsidP="001E318C">
      <w:pPr>
        <w:widowControl/>
        <w:spacing w:before="70" w:line="317" w:lineRule="exact"/>
        <w:ind w:firstLine="562"/>
        <w:jc w:val="both"/>
        <w:rPr>
          <w:sz w:val="26"/>
          <w:szCs w:val="26"/>
          <w:lang w:eastAsia="en-US"/>
        </w:rPr>
      </w:pPr>
      <w:r w:rsidRPr="008E4CA8">
        <w:rPr>
          <w:sz w:val="26"/>
          <w:szCs w:val="26"/>
          <w:lang w:eastAsia="en-US"/>
        </w:rPr>
        <w:t xml:space="preserve">§ 1. </w:t>
      </w:r>
      <w:r w:rsidR="00555C0B" w:rsidRPr="008E4CA8">
        <w:rPr>
          <w:b/>
          <w:bCs/>
          <w:sz w:val="26"/>
          <w:szCs w:val="26"/>
          <w:lang w:eastAsia="ru-RU"/>
        </w:rPr>
        <w:t xml:space="preserve">(отм.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p>
    <w:p w:rsidR="008E4CA8" w:rsidRPr="008E4CA8" w:rsidRDefault="00327A66" w:rsidP="008E4CA8">
      <w:pPr>
        <w:widowControl/>
        <w:spacing w:line="317" w:lineRule="exact"/>
        <w:ind w:firstLine="562"/>
        <w:jc w:val="both"/>
        <w:rPr>
          <w:sz w:val="26"/>
          <w:szCs w:val="26"/>
          <w:lang w:eastAsia="en-US"/>
        </w:rPr>
      </w:pPr>
      <w:r w:rsidRPr="008E4CA8">
        <w:rPr>
          <w:sz w:val="26"/>
          <w:szCs w:val="26"/>
          <w:lang w:eastAsia="en-US"/>
        </w:rPr>
        <w:t xml:space="preserve">§ 2. </w:t>
      </w:r>
      <w:r w:rsidR="00555C0B" w:rsidRPr="008E4CA8">
        <w:rPr>
          <w:b/>
          <w:bCs/>
          <w:sz w:val="26"/>
          <w:szCs w:val="26"/>
          <w:lang w:eastAsia="ru-RU"/>
        </w:rPr>
        <w:t xml:space="preserve">(отм. Решение </w:t>
      </w:r>
      <w:r w:rsidR="008E4CA8" w:rsidRPr="008E4CA8">
        <w:rPr>
          <w:b/>
          <w:bCs/>
          <w:sz w:val="26"/>
          <w:szCs w:val="26"/>
          <w:lang w:eastAsia="ru-RU"/>
        </w:rPr>
        <w:t>№</w:t>
      </w:r>
      <w:r w:rsidR="008E4CA8" w:rsidRPr="008E4CA8">
        <w:rPr>
          <w:b/>
          <w:bCs/>
          <w:sz w:val="26"/>
          <w:szCs w:val="26"/>
          <w:lang w:val="en-US" w:eastAsia="ru-RU"/>
        </w:rPr>
        <w:t>265</w:t>
      </w:r>
      <w:r w:rsidR="008E4CA8" w:rsidRPr="008E4CA8">
        <w:rPr>
          <w:b/>
          <w:bCs/>
          <w:sz w:val="26"/>
          <w:szCs w:val="26"/>
          <w:lang w:eastAsia="ru-RU"/>
        </w:rPr>
        <w:t>/</w:t>
      </w:r>
      <w:r w:rsidR="008E4CA8" w:rsidRPr="008E4CA8">
        <w:rPr>
          <w:b/>
          <w:bCs/>
          <w:sz w:val="26"/>
          <w:szCs w:val="26"/>
          <w:lang w:val="en-US" w:eastAsia="ru-RU"/>
        </w:rPr>
        <w:t>28.02</w:t>
      </w:r>
      <w:r w:rsidR="008E4CA8" w:rsidRPr="008E4CA8">
        <w:rPr>
          <w:b/>
          <w:bCs/>
          <w:sz w:val="26"/>
          <w:szCs w:val="26"/>
          <w:lang w:eastAsia="ru-RU"/>
        </w:rPr>
        <w:t>.2017г.)</w:t>
      </w:r>
      <w:r w:rsidR="008E4CA8" w:rsidRPr="008E4CA8">
        <w:rPr>
          <w:sz w:val="26"/>
          <w:szCs w:val="26"/>
          <w:lang w:eastAsia="en-US"/>
        </w:rPr>
        <w:t xml:space="preserve"> </w:t>
      </w:r>
    </w:p>
    <w:p w:rsidR="008E4CA8" w:rsidRPr="008E4CA8" w:rsidRDefault="008E4CA8" w:rsidP="008E4CA8">
      <w:pPr>
        <w:widowControl/>
        <w:spacing w:line="317" w:lineRule="exact"/>
        <w:ind w:firstLine="562"/>
        <w:jc w:val="both"/>
        <w:rPr>
          <w:sz w:val="26"/>
          <w:szCs w:val="26"/>
          <w:lang w:eastAsia="en-US"/>
        </w:rPr>
      </w:pPr>
    </w:p>
    <w:p w:rsidR="00327A66" w:rsidRPr="001E318C" w:rsidRDefault="008E4CA8" w:rsidP="008E4CA8">
      <w:pPr>
        <w:widowControl/>
        <w:spacing w:line="317" w:lineRule="exact"/>
        <w:ind w:firstLine="562"/>
        <w:jc w:val="both"/>
        <w:rPr>
          <w:b/>
          <w:bCs/>
          <w:color w:val="000000"/>
          <w:sz w:val="26"/>
          <w:szCs w:val="26"/>
          <w:lang w:eastAsia="ru-RU"/>
        </w:rPr>
      </w:pPr>
      <w:r w:rsidRPr="008E4CA8">
        <w:rPr>
          <w:sz w:val="26"/>
          <w:szCs w:val="26"/>
          <w:lang w:eastAsia="en-US"/>
        </w:rPr>
        <w:t xml:space="preserve">                    </w:t>
      </w:r>
      <w:r w:rsidR="00327A66" w:rsidRPr="008E4CA8">
        <w:rPr>
          <w:b/>
          <w:bCs/>
          <w:sz w:val="26"/>
          <w:szCs w:val="26"/>
          <w:lang w:eastAsia="ru-RU"/>
        </w:rPr>
        <w:t>Преходни и заключителни</w:t>
      </w:r>
      <w:r w:rsidR="00327A66" w:rsidRPr="001E318C">
        <w:rPr>
          <w:b/>
          <w:bCs/>
          <w:color w:val="000000"/>
          <w:sz w:val="26"/>
          <w:szCs w:val="26"/>
          <w:lang w:eastAsia="ru-RU"/>
        </w:rPr>
        <w:t xml:space="preserve"> разпоредби</w:t>
      </w:r>
    </w:p>
    <w:p w:rsidR="00327A66" w:rsidRPr="001E318C" w:rsidRDefault="00327A66" w:rsidP="001E318C">
      <w:pPr>
        <w:widowControl/>
        <w:spacing w:line="240" w:lineRule="exact"/>
        <w:ind w:right="7" w:firstLine="540"/>
        <w:jc w:val="both"/>
        <w:rPr>
          <w:sz w:val="20"/>
          <w:szCs w:val="20"/>
        </w:rPr>
      </w:pPr>
    </w:p>
    <w:p w:rsidR="00327A66" w:rsidRPr="001E318C" w:rsidRDefault="00327A66" w:rsidP="001E318C">
      <w:pPr>
        <w:widowControl/>
        <w:spacing w:before="77" w:line="317" w:lineRule="exact"/>
        <w:ind w:right="7" w:firstLine="540"/>
        <w:jc w:val="both"/>
        <w:rPr>
          <w:color w:val="000000"/>
          <w:sz w:val="26"/>
          <w:szCs w:val="26"/>
          <w:lang w:eastAsia="en-US"/>
        </w:rPr>
      </w:pPr>
      <w:r w:rsidRPr="001E318C">
        <w:rPr>
          <w:b/>
          <w:bCs/>
          <w:color w:val="000000"/>
          <w:sz w:val="26"/>
          <w:szCs w:val="26"/>
          <w:lang w:eastAsia="en-US"/>
        </w:rPr>
        <w:t xml:space="preserve">§ 1. </w:t>
      </w:r>
      <w:r w:rsidRPr="001E318C">
        <w:rPr>
          <w:color w:val="000000"/>
          <w:sz w:val="26"/>
          <w:szCs w:val="26"/>
          <w:lang w:eastAsia="en-US"/>
        </w:rPr>
        <w:t>Търгове и конкурси, обявени преди приемане на тази наредба се довършват по досегашния ред на Наредбата за реда за придобиване, управление и разпореждане с общинско имущество на Община Угърчин и Наредбата за условията и реда за провеждане на търгове и конкурси.</w:t>
      </w:r>
    </w:p>
    <w:p w:rsidR="00327A66" w:rsidRPr="001E318C" w:rsidRDefault="00327A66" w:rsidP="001E318C">
      <w:pPr>
        <w:widowControl/>
        <w:spacing w:line="317" w:lineRule="exact"/>
        <w:ind w:left="540"/>
        <w:rPr>
          <w:color w:val="000000"/>
          <w:sz w:val="26"/>
          <w:szCs w:val="26"/>
          <w:lang w:eastAsia="en-US"/>
        </w:rPr>
      </w:pPr>
      <w:r w:rsidRPr="001E318C">
        <w:rPr>
          <w:color w:val="000000"/>
          <w:sz w:val="26"/>
          <w:szCs w:val="26"/>
          <w:lang w:eastAsia="en-US"/>
        </w:rPr>
        <w:t>§ 2. Тази наредба отменя:</w:t>
      </w:r>
    </w:p>
    <w:p w:rsidR="00327A66" w:rsidRPr="001E318C" w:rsidRDefault="00327A66" w:rsidP="00191173">
      <w:pPr>
        <w:widowControl/>
        <w:numPr>
          <w:ilvl w:val="0"/>
          <w:numId w:val="114"/>
        </w:numPr>
        <w:tabs>
          <w:tab w:val="left" w:pos="893"/>
        </w:tabs>
        <w:spacing w:line="317" w:lineRule="exact"/>
        <w:ind w:right="14" w:firstLine="612"/>
        <w:jc w:val="both"/>
        <w:rPr>
          <w:color w:val="000000"/>
          <w:sz w:val="26"/>
          <w:szCs w:val="26"/>
          <w:lang w:eastAsia="en-US"/>
        </w:rPr>
      </w:pPr>
      <w:r w:rsidRPr="001E318C">
        <w:rPr>
          <w:color w:val="000000"/>
          <w:sz w:val="26"/>
          <w:szCs w:val="26"/>
          <w:lang w:eastAsia="ru-RU"/>
        </w:rPr>
        <w:lastRenderedPageBreak/>
        <w:t>Наредба за реда за придобиване, управление и разпореждане с общинско имущество в Община Угърчин, Приета с решение № 265 по протокол № 17/28.11.2008 год. на Общински съвет Угърчин, допълнена с решение № 308 и 309 от протокол № 19/21.01.2009 год. на Общински съвет -Угърчин, изменена и допълнена с решение № 541 от протокол № 34/27.01.2010 г.; Изменена с § 3 от Наредбата за условията и реда за провеждане на търгове и конкурси приета с решение № 710 от протокол 38/25.02.2014г. на Общински съвет -Угърчин.</w:t>
      </w:r>
    </w:p>
    <w:p w:rsidR="00327A66" w:rsidRPr="001E318C" w:rsidRDefault="00327A66" w:rsidP="00191173">
      <w:pPr>
        <w:widowControl/>
        <w:numPr>
          <w:ilvl w:val="0"/>
          <w:numId w:val="114"/>
        </w:numPr>
        <w:tabs>
          <w:tab w:val="left" w:pos="893"/>
        </w:tabs>
        <w:spacing w:line="317" w:lineRule="exact"/>
        <w:ind w:right="29" w:firstLine="612"/>
        <w:jc w:val="both"/>
        <w:rPr>
          <w:color w:val="000000"/>
          <w:sz w:val="26"/>
          <w:szCs w:val="26"/>
          <w:lang w:eastAsia="en-US"/>
        </w:rPr>
      </w:pPr>
      <w:r w:rsidRPr="001E318C">
        <w:rPr>
          <w:color w:val="000000"/>
          <w:sz w:val="26"/>
          <w:szCs w:val="26"/>
          <w:lang w:eastAsia="ru-RU"/>
        </w:rPr>
        <w:t>Наредбата за условията и реда за провеждане на търгове и конкурси, приета с решение № 710/25.02.2014 г. на Общински съвет-Угърчин.</w:t>
      </w:r>
    </w:p>
    <w:p w:rsidR="00327A66" w:rsidRPr="001E318C" w:rsidRDefault="00327A66" w:rsidP="001E318C">
      <w:pPr>
        <w:widowControl/>
        <w:spacing w:line="317" w:lineRule="exact"/>
        <w:ind w:firstLine="533"/>
        <w:jc w:val="both"/>
        <w:rPr>
          <w:color w:val="000000"/>
          <w:sz w:val="26"/>
          <w:szCs w:val="26"/>
          <w:lang w:eastAsia="en-US"/>
        </w:rPr>
      </w:pPr>
      <w:r w:rsidRPr="001E318C">
        <w:rPr>
          <w:b/>
          <w:bCs/>
          <w:color w:val="000000"/>
          <w:sz w:val="26"/>
          <w:szCs w:val="26"/>
          <w:lang w:eastAsia="en-US"/>
        </w:rPr>
        <w:t xml:space="preserve">§ 3. </w:t>
      </w:r>
      <w:r w:rsidRPr="001E318C">
        <w:rPr>
          <w:color w:val="000000"/>
          <w:sz w:val="26"/>
          <w:szCs w:val="26"/>
          <w:lang w:eastAsia="en-US"/>
        </w:rPr>
        <w:t>Наредбата се приема на основание чл. 8, ал. 2 от Закона за общинската собственост и във връзка с чл. 21, ал. 1, т. 8 от Закона за местното самоуправление и местната администрация.</w:t>
      </w:r>
    </w:p>
    <w:p w:rsidR="00327A66" w:rsidRPr="001E318C" w:rsidRDefault="00327A66" w:rsidP="001E318C">
      <w:pPr>
        <w:widowControl/>
        <w:spacing w:line="317" w:lineRule="exact"/>
        <w:ind w:firstLine="540"/>
        <w:jc w:val="both"/>
        <w:rPr>
          <w:color w:val="000000"/>
          <w:sz w:val="26"/>
          <w:szCs w:val="26"/>
          <w:lang w:eastAsia="en-US"/>
        </w:rPr>
      </w:pPr>
      <w:r w:rsidRPr="001E318C">
        <w:rPr>
          <w:color w:val="000000"/>
          <w:sz w:val="26"/>
          <w:szCs w:val="26"/>
          <w:lang w:eastAsia="en-US"/>
        </w:rPr>
        <w:t>§ 4. Прилагането на наредбата, както и контролът по нейното изпълнение, се възлага на кмета на Община Угърчин.</w:t>
      </w:r>
    </w:p>
    <w:p w:rsidR="00327A66" w:rsidRPr="001E318C" w:rsidRDefault="00327A66" w:rsidP="001E318C">
      <w:pPr>
        <w:widowControl/>
        <w:spacing w:line="317" w:lineRule="exact"/>
        <w:ind w:firstLine="533"/>
        <w:jc w:val="both"/>
        <w:rPr>
          <w:color w:val="000000"/>
          <w:sz w:val="26"/>
          <w:szCs w:val="26"/>
          <w:lang w:eastAsia="en-US"/>
        </w:rPr>
      </w:pPr>
      <w:r w:rsidRPr="001E318C">
        <w:rPr>
          <w:b/>
          <w:bCs/>
          <w:color w:val="000000"/>
          <w:sz w:val="26"/>
          <w:szCs w:val="26"/>
          <w:lang w:eastAsia="en-US"/>
        </w:rPr>
        <w:t xml:space="preserve">§ 5. </w:t>
      </w:r>
      <w:r w:rsidRPr="001E318C">
        <w:rPr>
          <w:color w:val="000000"/>
          <w:sz w:val="26"/>
          <w:szCs w:val="26"/>
          <w:lang w:eastAsia="en-US"/>
        </w:rPr>
        <w:t>Наредбата влиза в сила в срок от 3 дни от датата на публикуването и на сайта на общината.</w:t>
      </w:r>
    </w:p>
    <w:p w:rsidR="00327A66" w:rsidRPr="001E318C" w:rsidRDefault="00327A66" w:rsidP="001E318C">
      <w:pPr>
        <w:widowControl/>
        <w:spacing w:line="317" w:lineRule="exact"/>
        <w:ind w:firstLine="533"/>
        <w:jc w:val="both"/>
        <w:rPr>
          <w:color w:val="000000"/>
          <w:sz w:val="26"/>
          <w:szCs w:val="26"/>
          <w:lang w:eastAsia="en-US"/>
        </w:rPr>
      </w:pPr>
      <w:r w:rsidRPr="001E318C">
        <w:rPr>
          <w:b/>
          <w:bCs/>
          <w:color w:val="000000"/>
          <w:sz w:val="26"/>
          <w:szCs w:val="26"/>
          <w:lang w:eastAsia="en-US"/>
        </w:rPr>
        <w:t xml:space="preserve">§ 6. </w:t>
      </w:r>
      <w:r w:rsidRPr="001E318C">
        <w:rPr>
          <w:color w:val="000000"/>
          <w:sz w:val="26"/>
          <w:szCs w:val="26"/>
          <w:lang w:eastAsia="en-US"/>
        </w:rPr>
        <w:t>Започналите и неприключени процедури по тази наредба се довършват по досега действащия ред.</w:t>
      </w:r>
    </w:p>
    <w:p w:rsidR="00327A66" w:rsidRDefault="00327A66" w:rsidP="001E318C">
      <w:pPr>
        <w:widowControl/>
        <w:spacing w:line="317" w:lineRule="exact"/>
        <w:ind w:firstLine="533"/>
        <w:jc w:val="both"/>
        <w:rPr>
          <w:color w:val="000000"/>
          <w:sz w:val="26"/>
          <w:szCs w:val="26"/>
          <w:lang w:eastAsia="ru-RU"/>
        </w:rPr>
      </w:pPr>
      <w:r w:rsidRPr="001E318C">
        <w:rPr>
          <w:color w:val="000000"/>
          <w:sz w:val="26"/>
          <w:szCs w:val="26"/>
          <w:lang w:eastAsia="ru-RU"/>
        </w:rPr>
        <w:t>Наредбата е приета с решение № 125/31.05.2016 година по протокол № 8 /2016 год. на Общински съвет-Угьрчин, и влиза в сила в 3-дневен срок от датата на публикация и на сайта на общината.</w:t>
      </w:r>
    </w:p>
    <w:p w:rsidR="00327A66" w:rsidRPr="001E318C" w:rsidRDefault="00327A66" w:rsidP="001E318C">
      <w:pPr>
        <w:widowControl/>
        <w:spacing w:line="317" w:lineRule="exact"/>
        <w:ind w:firstLine="533"/>
        <w:jc w:val="both"/>
        <w:rPr>
          <w:color w:val="000000"/>
          <w:sz w:val="26"/>
          <w:szCs w:val="26"/>
          <w:lang w:eastAsia="ru-RU"/>
        </w:rPr>
      </w:pPr>
    </w:p>
    <w:p w:rsidR="00327A66" w:rsidRPr="008E4CA8" w:rsidRDefault="00327A66" w:rsidP="003426F8">
      <w:pPr>
        <w:widowControl/>
        <w:spacing w:before="91"/>
        <w:ind w:right="29"/>
        <w:jc w:val="center"/>
        <w:rPr>
          <w:b/>
          <w:bCs/>
          <w:sz w:val="26"/>
          <w:szCs w:val="26"/>
          <w:lang w:eastAsia="ru-RU"/>
        </w:rPr>
      </w:pPr>
      <w:r w:rsidRPr="008E4CA8">
        <w:rPr>
          <w:b/>
          <w:bCs/>
          <w:sz w:val="26"/>
          <w:szCs w:val="26"/>
          <w:lang w:eastAsia="ru-RU"/>
        </w:rPr>
        <w:t>Преходни и заключителни разпоредби</w:t>
      </w:r>
    </w:p>
    <w:p w:rsidR="00327A66" w:rsidRPr="008E4CA8" w:rsidRDefault="00327A66" w:rsidP="00FA2967">
      <w:pPr>
        <w:jc w:val="center"/>
        <w:rPr>
          <w:b/>
          <w:bCs/>
        </w:rPr>
      </w:pPr>
      <w:r w:rsidRPr="008E4CA8">
        <w:rPr>
          <w:b/>
          <w:bCs/>
        </w:rPr>
        <w:t>към Наредба за изменение и допълнение на Наредба за реда за придобиване, управление и разпореждане с общинско имущество на Община Угърчин</w:t>
      </w:r>
      <w:r w:rsidRPr="008E4CA8">
        <w:rPr>
          <w:sz w:val="26"/>
          <w:szCs w:val="26"/>
          <w:lang w:eastAsia="ru-RU"/>
        </w:rPr>
        <w:t xml:space="preserve"> (</w:t>
      </w:r>
      <w:r w:rsidR="008E4CA8" w:rsidRPr="008E4CA8">
        <w:rPr>
          <w:sz w:val="26"/>
          <w:szCs w:val="26"/>
          <w:lang w:eastAsia="ru-RU"/>
        </w:rPr>
        <w:t>приета с решение № 265/28.02.2017г. по протокол № 18/28.02.2017г. на Общински съвет-Угьрчин</w:t>
      </w:r>
      <w:r w:rsidRPr="008E4CA8">
        <w:rPr>
          <w:sz w:val="26"/>
          <w:szCs w:val="26"/>
          <w:lang w:eastAsia="ru-RU"/>
        </w:rPr>
        <w:t>)</w:t>
      </w:r>
    </w:p>
    <w:p w:rsidR="00327A66" w:rsidRPr="008E4CA8" w:rsidRDefault="00327A66" w:rsidP="00FA2967">
      <w:pPr>
        <w:jc w:val="center"/>
        <w:rPr>
          <w:b/>
          <w:bCs/>
        </w:rPr>
      </w:pPr>
    </w:p>
    <w:p w:rsidR="00327A66" w:rsidRPr="002807F7" w:rsidRDefault="00ED0197" w:rsidP="00C24C84">
      <w:pPr>
        <w:widowControl/>
        <w:spacing w:before="77" w:line="317" w:lineRule="exact"/>
        <w:ind w:right="7" w:firstLine="540"/>
        <w:jc w:val="both"/>
        <w:rPr>
          <w:sz w:val="26"/>
          <w:szCs w:val="26"/>
          <w:lang w:eastAsia="en-US"/>
        </w:rPr>
      </w:pPr>
      <w:r>
        <w:rPr>
          <w:b/>
          <w:bCs/>
          <w:sz w:val="26"/>
          <w:szCs w:val="26"/>
          <w:lang w:eastAsia="en-US"/>
        </w:rPr>
        <w:t>§ 34</w:t>
      </w:r>
      <w:r w:rsidR="00327A66" w:rsidRPr="002807F7">
        <w:rPr>
          <w:b/>
          <w:bCs/>
          <w:sz w:val="26"/>
          <w:szCs w:val="26"/>
          <w:lang w:eastAsia="en-US"/>
        </w:rPr>
        <w:t xml:space="preserve">. </w:t>
      </w:r>
      <w:r w:rsidR="00327A66" w:rsidRPr="002807F7">
        <w:rPr>
          <w:sz w:val="26"/>
          <w:szCs w:val="26"/>
          <w:lang w:eastAsia="en-US"/>
        </w:rPr>
        <w:t>Търгове и конкурси, обявени преди приемане на та</w:t>
      </w:r>
      <w:r w:rsidR="00FD4151">
        <w:rPr>
          <w:sz w:val="26"/>
          <w:szCs w:val="26"/>
          <w:lang w:eastAsia="en-US"/>
        </w:rPr>
        <w:t>зи наредба се довършват по досега действащия</w:t>
      </w:r>
      <w:r w:rsidR="00327A66" w:rsidRPr="002807F7">
        <w:rPr>
          <w:sz w:val="26"/>
          <w:szCs w:val="26"/>
          <w:lang w:eastAsia="en-US"/>
        </w:rPr>
        <w:t xml:space="preserve"> ред. </w:t>
      </w:r>
      <w:bookmarkStart w:id="0" w:name="_GoBack"/>
      <w:bookmarkEnd w:id="0"/>
    </w:p>
    <w:p w:rsidR="00327A66" w:rsidRPr="002807F7" w:rsidRDefault="00ED0197" w:rsidP="00475ABA">
      <w:pPr>
        <w:widowControl/>
        <w:spacing w:line="317" w:lineRule="exact"/>
        <w:ind w:firstLine="533"/>
        <w:jc w:val="both"/>
        <w:rPr>
          <w:sz w:val="26"/>
          <w:szCs w:val="26"/>
          <w:lang w:eastAsia="en-US"/>
        </w:rPr>
      </w:pPr>
      <w:r>
        <w:rPr>
          <w:b/>
          <w:bCs/>
          <w:sz w:val="26"/>
          <w:szCs w:val="26"/>
          <w:lang w:eastAsia="en-US"/>
        </w:rPr>
        <w:t>§ 35</w:t>
      </w:r>
      <w:r w:rsidR="00327A66" w:rsidRPr="002807F7">
        <w:rPr>
          <w:b/>
          <w:bCs/>
          <w:sz w:val="26"/>
          <w:szCs w:val="26"/>
          <w:lang w:eastAsia="en-US"/>
        </w:rPr>
        <w:t xml:space="preserve">. </w:t>
      </w:r>
      <w:r w:rsidR="00327A66" w:rsidRPr="002807F7">
        <w:rPr>
          <w:sz w:val="26"/>
          <w:szCs w:val="26"/>
          <w:lang w:eastAsia="en-US"/>
        </w:rPr>
        <w:t>Наредбата влиза в сила в деня на влизане в сила на Решението на Общински съвет – Угърчин, с което е приета и публикуването и на сайта на общината.</w:t>
      </w:r>
    </w:p>
    <w:p w:rsidR="00327A66" w:rsidRDefault="00ED0197" w:rsidP="00475ABA">
      <w:pPr>
        <w:widowControl/>
        <w:spacing w:line="317" w:lineRule="exact"/>
        <w:ind w:firstLine="533"/>
        <w:jc w:val="both"/>
        <w:rPr>
          <w:sz w:val="26"/>
          <w:szCs w:val="26"/>
          <w:lang w:eastAsia="en-US"/>
        </w:rPr>
      </w:pPr>
      <w:r>
        <w:rPr>
          <w:b/>
          <w:bCs/>
          <w:sz w:val="26"/>
          <w:szCs w:val="26"/>
          <w:lang w:eastAsia="en-US"/>
        </w:rPr>
        <w:t>§ 36</w:t>
      </w:r>
      <w:r w:rsidR="00327A66" w:rsidRPr="002807F7">
        <w:rPr>
          <w:b/>
          <w:bCs/>
          <w:sz w:val="26"/>
          <w:szCs w:val="26"/>
          <w:lang w:eastAsia="en-US"/>
        </w:rPr>
        <w:t xml:space="preserve">. </w:t>
      </w:r>
      <w:r w:rsidR="00327A66" w:rsidRPr="002807F7">
        <w:rPr>
          <w:sz w:val="26"/>
          <w:szCs w:val="26"/>
          <w:lang w:eastAsia="en-US"/>
        </w:rPr>
        <w:t>Започналите и неприключени процедури по та</w:t>
      </w:r>
      <w:r w:rsidR="00FD4151">
        <w:rPr>
          <w:sz w:val="26"/>
          <w:szCs w:val="26"/>
          <w:lang w:eastAsia="en-US"/>
        </w:rPr>
        <w:t>зи наредба се довършват по досега действащия</w:t>
      </w:r>
      <w:r w:rsidR="00327A66" w:rsidRPr="002807F7">
        <w:rPr>
          <w:sz w:val="26"/>
          <w:szCs w:val="26"/>
          <w:lang w:eastAsia="en-US"/>
        </w:rPr>
        <w:t xml:space="preserve"> ред.</w:t>
      </w:r>
    </w:p>
    <w:p w:rsidR="00327A66" w:rsidRPr="002807F7" w:rsidRDefault="00327A66" w:rsidP="00475ABA">
      <w:pPr>
        <w:widowControl/>
        <w:spacing w:line="317" w:lineRule="exact"/>
        <w:ind w:firstLine="533"/>
        <w:jc w:val="both"/>
        <w:rPr>
          <w:sz w:val="26"/>
          <w:szCs w:val="26"/>
          <w:lang w:eastAsia="en-US"/>
        </w:rPr>
      </w:pPr>
    </w:p>
    <w:p w:rsidR="00327A66" w:rsidRDefault="00327A66" w:rsidP="00457ABE">
      <w:pPr>
        <w:widowControl/>
        <w:spacing w:line="317" w:lineRule="exact"/>
        <w:ind w:firstLine="533"/>
        <w:jc w:val="both"/>
        <w:rPr>
          <w:sz w:val="26"/>
          <w:szCs w:val="26"/>
          <w:lang w:eastAsia="ru-RU"/>
        </w:rPr>
      </w:pPr>
      <w:r w:rsidRPr="002807F7">
        <w:rPr>
          <w:sz w:val="26"/>
          <w:szCs w:val="26"/>
          <w:lang w:eastAsia="ru-RU"/>
        </w:rPr>
        <w:t xml:space="preserve">Наредбата е приета с решение № </w:t>
      </w:r>
      <w:r w:rsidR="008E4CA8">
        <w:rPr>
          <w:sz w:val="26"/>
          <w:szCs w:val="26"/>
          <w:lang w:eastAsia="ru-RU"/>
        </w:rPr>
        <w:t>265</w:t>
      </w:r>
      <w:r w:rsidRPr="002807F7">
        <w:rPr>
          <w:sz w:val="26"/>
          <w:szCs w:val="26"/>
          <w:lang w:eastAsia="ru-RU"/>
        </w:rPr>
        <w:t>/</w:t>
      </w:r>
      <w:r w:rsidR="008E4CA8">
        <w:rPr>
          <w:sz w:val="26"/>
          <w:szCs w:val="26"/>
          <w:lang w:eastAsia="ru-RU"/>
        </w:rPr>
        <w:t>28.02</w:t>
      </w:r>
      <w:r w:rsidRPr="002807F7">
        <w:rPr>
          <w:sz w:val="26"/>
          <w:szCs w:val="26"/>
          <w:lang w:eastAsia="ru-RU"/>
        </w:rPr>
        <w:t xml:space="preserve">.2017г. по протокол № </w:t>
      </w:r>
      <w:r w:rsidR="008E4CA8">
        <w:rPr>
          <w:sz w:val="26"/>
          <w:szCs w:val="26"/>
          <w:lang w:eastAsia="ru-RU"/>
        </w:rPr>
        <w:t>18</w:t>
      </w:r>
      <w:r w:rsidRPr="002807F7">
        <w:rPr>
          <w:sz w:val="26"/>
          <w:szCs w:val="26"/>
          <w:lang w:eastAsia="ru-RU"/>
        </w:rPr>
        <w:t>/</w:t>
      </w:r>
      <w:r w:rsidR="008E4CA8">
        <w:rPr>
          <w:sz w:val="26"/>
          <w:szCs w:val="26"/>
          <w:lang w:eastAsia="ru-RU"/>
        </w:rPr>
        <w:t>28.02.</w:t>
      </w:r>
      <w:r w:rsidRPr="002807F7">
        <w:rPr>
          <w:sz w:val="26"/>
          <w:szCs w:val="26"/>
          <w:lang w:eastAsia="ru-RU"/>
        </w:rPr>
        <w:t>2017г. на Общински съвет-Угьрчин.</w:t>
      </w:r>
    </w:p>
    <w:p w:rsidR="00AD5863" w:rsidRDefault="00AD5863" w:rsidP="00457ABE">
      <w:pPr>
        <w:widowControl/>
        <w:spacing w:line="317" w:lineRule="exact"/>
        <w:ind w:firstLine="533"/>
        <w:jc w:val="both"/>
        <w:rPr>
          <w:sz w:val="26"/>
          <w:szCs w:val="26"/>
          <w:lang w:eastAsia="ru-RU"/>
        </w:rPr>
      </w:pPr>
    </w:p>
    <w:p w:rsidR="00AD5863" w:rsidRPr="00AD5863" w:rsidRDefault="00AD5863" w:rsidP="00AD5863">
      <w:pPr>
        <w:widowControl/>
        <w:spacing w:before="91"/>
        <w:ind w:right="29"/>
        <w:jc w:val="center"/>
        <w:rPr>
          <w:b/>
          <w:bCs/>
          <w:color w:val="FF0000"/>
          <w:sz w:val="26"/>
          <w:szCs w:val="26"/>
          <w:lang w:eastAsia="ru-RU"/>
        </w:rPr>
      </w:pPr>
      <w:r w:rsidRPr="00AD5863">
        <w:rPr>
          <w:b/>
          <w:bCs/>
          <w:color w:val="FF0000"/>
          <w:sz w:val="26"/>
          <w:szCs w:val="26"/>
          <w:lang w:eastAsia="ru-RU"/>
        </w:rPr>
        <w:t xml:space="preserve">     </w:t>
      </w:r>
      <w:r w:rsidRPr="00AD5863">
        <w:rPr>
          <w:b/>
          <w:bCs/>
          <w:color w:val="FF0000"/>
          <w:sz w:val="26"/>
          <w:szCs w:val="26"/>
          <w:lang w:eastAsia="ru-RU"/>
        </w:rPr>
        <w:t xml:space="preserve">Преходни и заключителни разпоредби </w:t>
      </w:r>
    </w:p>
    <w:p w:rsidR="00AD5863" w:rsidRPr="00AD5863" w:rsidRDefault="00AD5863" w:rsidP="00AD5863">
      <w:pPr>
        <w:widowControl/>
        <w:spacing w:before="91"/>
        <w:ind w:right="29"/>
        <w:jc w:val="center"/>
        <w:rPr>
          <w:bCs/>
          <w:color w:val="FF0000"/>
          <w:sz w:val="26"/>
          <w:szCs w:val="26"/>
          <w:lang w:eastAsia="ru-RU"/>
        </w:rPr>
      </w:pPr>
      <w:r w:rsidRPr="00AD5863">
        <w:rPr>
          <w:b/>
          <w:bCs/>
          <w:color w:val="FF0000"/>
          <w:sz w:val="26"/>
          <w:szCs w:val="26"/>
          <w:lang w:eastAsia="ru-RU"/>
        </w:rPr>
        <w:t xml:space="preserve">към </w:t>
      </w:r>
      <w:r w:rsidRPr="00AD5863">
        <w:rPr>
          <w:rFonts w:hint="eastAsia"/>
          <w:b/>
          <w:bCs/>
          <w:color w:val="FF0000"/>
          <w:sz w:val="26"/>
          <w:szCs w:val="26"/>
          <w:lang w:eastAsia="ru-RU"/>
        </w:rPr>
        <w:t>Наредба</w:t>
      </w:r>
      <w:r w:rsidRPr="00AD5863">
        <w:rPr>
          <w:b/>
          <w:bCs/>
          <w:color w:val="FF0000"/>
          <w:sz w:val="26"/>
          <w:szCs w:val="26"/>
          <w:lang w:eastAsia="ru-RU"/>
        </w:rPr>
        <w:t xml:space="preserve"> </w:t>
      </w:r>
      <w:r w:rsidRPr="00AD5863">
        <w:rPr>
          <w:rFonts w:hint="eastAsia"/>
          <w:b/>
          <w:bCs/>
          <w:color w:val="FF0000"/>
          <w:sz w:val="26"/>
          <w:szCs w:val="26"/>
          <w:lang w:eastAsia="ru-RU"/>
        </w:rPr>
        <w:t>за</w:t>
      </w:r>
      <w:r w:rsidRPr="00AD5863">
        <w:rPr>
          <w:b/>
          <w:bCs/>
          <w:color w:val="FF0000"/>
          <w:sz w:val="26"/>
          <w:szCs w:val="26"/>
          <w:lang w:eastAsia="ru-RU"/>
        </w:rPr>
        <w:t xml:space="preserve"> </w:t>
      </w:r>
      <w:r w:rsidRPr="00AD5863">
        <w:rPr>
          <w:rFonts w:hint="eastAsia"/>
          <w:b/>
          <w:bCs/>
          <w:color w:val="FF0000"/>
          <w:sz w:val="26"/>
          <w:szCs w:val="26"/>
          <w:lang w:eastAsia="ru-RU"/>
        </w:rPr>
        <w:t>изменение</w:t>
      </w:r>
      <w:r w:rsidRPr="00AD5863">
        <w:rPr>
          <w:b/>
          <w:bCs/>
          <w:color w:val="FF0000"/>
          <w:sz w:val="26"/>
          <w:szCs w:val="26"/>
          <w:lang w:eastAsia="ru-RU"/>
        </w:rPr>
        <w:t xml:space="preserve"> </w:t>
      </w:r>
      <w:r w:rsidRPr="00AD5863">
        <w:rPr>
          <w:rFonts w:hint="eastAsia"/>
          <w:b/>
          <w:bCs/>
          <w:color w:val="FF0000"/>
          <w:sz w:val="26"/>
          <w:szCs w:val="26"/>
          <w:lang w:eastAsia="ru-RU"/>
        </w:rPr>
        <w:t>и</w:t>
      </w:r>
      <w:r w:rsidRPr="00AD5863">
        <w:rPr>
          <w:b/>
          <w:bCs/>
          <w:color w:val="FF0000"/>
          <w:sz w:val="26"/>
          <w:szCs w:val="26"/>
          <w:lang w:eastAsia="ru-RU"/>
        </w:rPr>
        <w:t xml:space="preserve"> </w:t>
      </w:r>
      <w:r w:rsidRPr="00AD5863">
        <w:rPr>
          <w:rFonts w:hint="eastAsia"/>
          <w:b/>
          <w:bCs/>
          <w:color w:val="FF0000"/>
          <w:sz w:val="26"/>
          <w:szCs w:val="26"/>
          <w:lang w:eastAsia="ru-RU"/>
        </w:rPr>
        <w:t>допълнение</w:t>
      </w:r>
      <w:r w:rsidRPr="00AD5863">
        <w:rPr>
          <w:b/>
          <w:bCs/>
          <w:color w:val="FF0000"/>
          <w:sz w:val="26"/>
          <w:szCs w:val="26"/>
          <w:lang w:eastAsia="ru-RU"/>
        </w:rPr>
        <w:t xml:space="preserve"> на  </w:t>
      </w:r>
      <w:r w:rsidRPr="00AD5863">
        <w:rPr>
          <w:rFonts w:hint="eastAsia"/>
          <w:b/>
          <w:bCs/>
          <w:color w:val="FF0000"/>
          <w:sz w:val="26"/>
          <w:szCs w:val="26"/>
          <w:lang w:eastAsia="ru-RU"/>
        </w:rPr>
        <w:t>Наредба</w:t>
      </w:r>
      <w:r w:rsidRPr="00AD5863">
        <w:rPr>
          <w:b/>
          <w:bCs/>
          <w:color w:val="FF0000"/>
          <w:sz w:val="26"/>
          <w:szCs w:val="26"/>
          <w:lang w:eastAsia="ru-RU"/>
        </w:rPr>
        <w:t xml:space="preserve">  </w:t>
      </w:r>
      <w:r w:rsidRPr="00AD5863">
        <w:rPr>
          <w:rFonts w:hint="eastAsia"/>
          <w:b/>
          <w:bCs/>
          <w:color w:val="FF0000"/>
          <w:sz w:val="26"/>
          <w:szCs w:val="26"/>
          <w:lang w:eastAsia="ru-RU"/>
        </w:rPr>
        <w:t>за</w:t>
      </w:r>
      <w:r w:rsidRPr="00AD5863">
        <w:rPr>
          <w:b/>
          <w:bCs/>
          <w:color w:val="FF0000"/>
          <w:sz w:val="26"/>
          <w:szCs w:val="26"/>
          <w:lang w:eastAsia="ru-RU"/>
        </w:rPr>
        <w:t xml:space="preserve"> реда за придобиване, управление и разпореждане с общинско имущество на община Угърчин </w:t>
      </w:r>
      <w:r w:rsidRPr="00AD5863">
        <w:rPr>
          <w:bCs/>
          <w:color w:val="FF0000"/>
          <w:sz w:val="26"/>
          <w:szCs w:val="26"/>
          <w:lang w:eastAsia="ru-RU"/>
        </w:rPr>
        <w:t xml:space="preserve">(изменена </w:t>
      </w:r>
      <w:r w:rsidRPr="00AD5863">
        <w:rPr>
          <w:bCs/>
          <w:color w:val="FF0000"/>
          <w:sz w:val="26"/>
          <w:szCs w:val="26"/>
          <w:lang w:eastAsia="ru-RU"/>
        </w:rPr>
        <w:t xml:space="preserve">и допълнена </w:t>
      </w:r>
      <w:r w:rsidRPr="00AD5863">
        <w:rPr>
          <w:bCs/>
          <w:color w:val="FF0000"/>
          <w:sz w:val="26"/>
          <w:szCs w:val="26"/>
          <w:lang w:eastAsia="ru-RU"/>
        </w:rPr>
        <w:t>с решение №………./2017 г. на Общински съвет Угърчин)</w:t>
      </w:r>
    </w:p>
    <w:p w:rsidR="00AD5863" w:rsidRPr="00AD5863" w:rsidRDefault="00AD5863" w:rsidP="00AD5863">
      <w:pPr>
        <w:widowControl/>
        <w:spacing w:before="91"/>
        <w:ind w:right="29"/>
        <w:jc w:val="both"/>
        <w:rPr>
          <w:bCs/>
          <w:color w:val="FF0000"/>
          <w:sz w:val="26"/>
          <w:szCs w:val="26"/>
          <w:lang w:eastAsia="ru-RU"/>
        </w:rPr>
      </w:pPr>
      <w:r w:rsidRPr="00AD5863">
        <w:rPr>
          <w:b/>
          <w:bCs/>
          <w:color w:val="FF0000"/>
          <w:sz w:val="26"/>
          <w:szCs w:val="26"/>
          <w:lang w:eastAsia="ru-RU"/>
        </w:rPr>
        <w:t xml:space="preserve">§3. </w:t>
      </w:r>
      <w:r w:rsidRPr="00AD5863">
        <w:rPr>
          <w:bCs/>
          <w:color w:val="FF0000"/>
          <w:sz w:val="26"/>
          <w:szCs w:val="26"/>
          <w:lang w:eastAsia="ru-RU"/>
        </w:rPr>
        <w:t>Наредбата влиза в сила в деня на влизане в сила на Решението на Общински съвет-Угърчин, с което е приета и публикуването и на сайта на общината.</w:t>
      </w:r>
    </w:p>
    <w:p w:rsidR="00AD5863" w:rsidRPr="00AD5863" w:rsidRDefault="00AD5863" w:rsidP="00AD5863">
      <w:pPr>
        <w:widowControl/>
        <w:spacing w:before="91"/>
        <w:ind w:right="29"/>
        <w:jc w:val="center"/>
        <w:rPr>
          <w:b/>
          <w:bCs/>
          <w:sz w:val="26"/>
          <w:szCs w:val="26"/>
          <w:lang w:eastAsia="ru-RU"/>
        </w:rPr>
      </w:pPr>
    </w:p>
    <w:sectPr w:rsidR="00AD5863" w:rsidRPr="00AD5863" w:rsidSect="000A1AFB">
      <w:footerReference w:type="default" r:id="rId9"/>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74" w:rsidRDefault="00180174">
      <w:r>
        <w:separator/>
      </w:r>
    </w:p>
  </w:endnote>
  <w:endnote w:type="continuationSeparator" w:id="0">
    <w:p w:rsidR="00180174" w:rsidRDefault="001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0F" w:rsidRDefault="00B2570F" w:rsidP="003D3668">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D5863">
      <w:rPr>
        <w:rStyle w:val="a8"/>
        <w:noProof/>
      </w:rPr>
      <w:t>32</w:t>
    </w:r>
    <w:r>
      <w:rPr>
        <w:rStyle w:val="a8"/>
      </w:rPr>
      <w:fldChar w:fldCharType="end"/>
    </w:r>
  </w:p>
  <w:p w:rsidR="00B2570F" w:rsidRDefault="00B25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74" w:rsidRDefault="00180174">
      <w:r>
        <w:separator/>
      </w:r>
    </w:p>
  </w:footnote>
  <w:footnote w:type="continuationSeparator" w:id="0">
    <w:p w:rsidR="00180174" w:rsidRDefault="0018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24632C"/>
    <w:lvl w:ilvl="0">
      <w:numFmt w:val="bullet"/>
      <w:lvlText w:val="*"/>
      <w:lvlJc w:val="left"/>
    </w:lvl>
  </w:abstractNum>
  <w:abstractNum w:abstractNumId="1">
    <w:nsid w:val="006543E3"/>
    <w:multiLevelType w:val="singleLevel"/>
    <w:tmpl w:val="4646770A"/>
    <w:lvl w:ilvl="0">
      <w:start w:val="4"/>
      <w:numFmt w:val="decimal"/>
      <w:lvlText w:val="(%1)"/>
      <w:legacy w:legacy="1" w:legacySpace="0" w:legacyIndent="339"/>
      <w:lvlJc w:val="left"/>
      <w:rPr>
        <w:rFonts w:ascii="Times New Roman" w:hAnsi="Times New Roman" w:hint="default"/>
      </w:rPr>
    </w:lvl>
  </w:abstractNum>
  <w:abstractNum w:abstractNumId="2">
    <w:nsid w:val="01607939"/>
    <w:multiLevelType w:val="singleLevel"/>
    <w:tmpl w:val="AB1E3304"/>
    <w:lvl w:ilvl="0">
      <w:start w:val="1"/>
      <w:numFmt w:val="decimal"/>
      <w:lvlText w:val="%1."/>
      <w:legacy w:legacy="1" w:legacySpace="0" w:legacyIndent="274"/>
      <w:lvlJc w:val="left"/>
      <w:rPr>
        <w:rFonts w:ascii="Times New Roman" w:hAnsi="Times New Roman" w:hint="default"/>
      </w:rPr>
    </w:lvl>
  </w:abstractNum>
  <w:abstractNum w:abstractNumId="3">
    <w:nsid w:val="023F61A4"/>
    <w:multiLevelType w:val="singleLevel"/>
    <w:tmpl w:val="397A81A2"/>
    <w:lvl w:ilvl="0">
      <w:start w:val="3"/>
      <w:numFmt w:val="decimal"/>
      <w:lvlText w:val="%1."/>
      <w:legacy w:legacy="1" w:legacySpace="0" w:legacyIndent="273"/>
      <w:lvlJc w:val="left"/>
      <w:rPr>
        <w:rFonts w:ascii="Times New Roman" w:hAnsi="Times New Roman" w:hint="default"/>
      </w:rPr>
    </w:lvl>
  </w:abstractNum>
  <w:abstractNum w:abstractNumId="4">
    <w:nsid w:val="025E0CC3"/>
    <w:multiLevelType w:val="singleLevel"/>
    <w:tmpl w:val="209C4D16"/>
    <w:lvl w:ilvl="0">
      <w:start w:val="1"/>
      <w:numFmt w:val="decimal"/>
      <w:lvlText w:val="%1."/>
      <w:legacy w:legacy="1" w:legacySpace="0" w:legacyIndent="280"/>
      <w:lvlJc w:val="left"/>
      <w:rPr>
        <w:rFonts w:ascii="Times New Roman" w:hAnsi="Times New Roman" w:hint="default"/>
      </w:rPr>
    </w:lvl>
  </w:abstractNum>
  <w:abstractNum w:abstractNumId="5">
    <w:nsid w:val="06756025"/>
    <w:multiLevelType w:val="singleLevel"/>
    <w:tmpl w:val="E0549C8A"/>
    <w:lvl w:ilvl="0">
      <w:start w:val="2"/>
      <w:numFmt w:val="decimal"/>
      <w:lvlText w:val="(%1)"/>
      <w:legacy w:legacy="1" w:legacySpace="0" w:legacyIndent="425"/>
      <w:lvlJc w:val="left"/>
      <w:rPr>
        <w:rFonts w:ascii="Times New Roman" w:hAnsi="Times New Roman" w:hint="default"/>
      </w:rPr>
    </w:lvl>
  </w:abstractNum>
  <w:abstractNum w:abstractNumId="6">
    <w:nsid w:val="08E034E4"/>
    <w:multiLevelType w:val="singleLevel"/>
    <w:tmpl w:val="C28C0766"/>
    <w:lvl w:ilvl="0">
      <w:start w:val="3"/>
      <w:numFmt w:val="decimal"/>
      <w:lvlText w:val="(%1)"/>
      <w:legacy w:legacy="1" w:legacySpace="0" w:legacyIndent="403"/>
      <w:lvlJc w:val="left"/>
      <w:rPr>
        <w:rFonts w:ascii="Times New Roman" w:hAnsi="Times New Roman" w:hint="default"/>
      </w:rPr>
    </w:lvl>
  </w:abstractNum>
  <w:abstractNum w:abstractNumId="7">
    <w:nsid w:val="0B62654A"/>
    <w:multiLevelType w:val="singleLevel"/>
    <w:tmpl w:val="6DFE2C10"/>
    <w:lvl w:ilvl="0">
      <w:start w:val="2"/>
      <w:numFmt w:val="decimal"/>
      <w:lvlText w:val="(%1)"/>
      <w:legacy w:legacy="1" w:legacySpace="0" w:legacyIndent="410"/>
      <w:lvlJc w:val="left"/>
      <w:rPr>
        <w:rFonts w:ascii="Times New Roman" w:hAnsi="Times New Roman" w:hint="default"/>
      </w:rPr>
    </w:lvl>
  </w:abstractNum>
  <w:abstractNum w:abstractNumId="8">
    <w:nsid w:val="0CA66026"/>
    <w:multiLevelType w:val="singleLevel"/>
    <w:tmpl w:val="D30ADCB0"/>
    <w:lvl w:ilvl="0">
      <w:start w:val="2"/>
      <w:numFmt w:val="decimal"/>
      <w:lvlText w:val="(%1)"/>
      <w:legacy w:legacy="1" w:legacySpace="0" w:legacyIndent="339"/>
      <w:lvlJc w:val="left"/>
      <w:rPr>
        <w:rFonts w:ascii="Times New Roman" w:hAnsi="Times New Roman" w:hint="default"/>
      </w:rPr>
    </w:lvl>
  </w:abstractNum>
  <w:abstractNum w:abstractNumId="9">
    <w:nsid w:val="0E0055BE"/>
    <w:multiLevelType w:val="singleLevel"/>
    <w:tmpl w:val="50F6591C"/>
    <w:lvl w:ilvl="0">
      <w:start w:val="2"/>
      <w:numFmt w:val="decimal"/>
      <w:lvlText w:val="(%1)"/>
      <w:legacy w:legacy="1" w:legacySpace="0" w:legacyIndent="417"/>
      <w:lvlJc w:val="left"/>
      <w:rPr>
        <w:rFonts w:ascii="Times New Roman" w:hAnsi="Times New Roman" w:hint="default"/>
      </w:rPr>
    </w:lvl>
  </w:abstractNum>
  <w:abstractNum w:abstractNumId="10">
    <w:nsid w:val="10263733"/>
    <w:multiLevelType w:val="singleLevel"/>
    <w:tmpl w:val="D1D80154"/>
    <w:lvl w:ilvl="0">
      <w:start w:val="3"/>
      <w:numFmt w:val="decimal"/>
      <w:lvlText w:val="(%1)"/>
      <w:legacy w:legacy="1" w:legacySpace="0" w:legacyIndent="418"/>
      <w:lvlJc w:val="left"/>
      <w:rPr>
        <w:rFonts w:ascii="Times New Roman" w:hAnsi="Times New Roman" w:hint="default"/>
      </w:rPr>
    </w:lvl>
  </w:abstractNum>
  <w:abstractNum w:abstractNumId="11">
    <w:nsid w:val="13BB16C9"/>
    <w:multiLevelType w:val="singleLevel"/>
    <w:tmpl w:val="3BF8F68C"/>
    <w:lvl w:ilvl="0">
      <w:start w:val="3"/>
      <w:numFmt w:val="decimal"/>
      <w:lvlText w:val="(%1)"/>
      <w:legacy w:legacy="1" w:legacySpace="0" w:legacyIndent="425"/>
      <w:lvlJc w:val="left"/>
      <w:rPr>
        <w:rFonts w:ascii="Times New Roman" w:hAnsi="Times New Roman" w:hint="default"/>
      </w:rPr>
    </w:lvl>
  </w:abstractNum>
  <w:abstractNum w:abstractNumId="12">
    <w:nsid w:val="15C71F46"/>
    <w:multiLevelType w:val="singleLevel"/>
    <w:tmpl w:val="0E60E358"/>
    <w:lvl w:ilvl="0">
      <w:start w:val="3"/>
      <w:numFmt w:val="decimal"/>
      <w:lvlText w:val="(%1)"/>
      <w:legacy w:legacy="1" w:legacySpace="0" w:legacyIndent="475"/>
      <w:lvlJc w:val="left"/>
      <w:rPr>
        <w:rFonts w:ascii="Times New Roman" w:hAnsi="Times New Roman" w:hint="default"/>
      </w:rPr>
    </w:lvl>
  </w:abstractNum>
  <w:abstractNum w:abstractNumId="13">
    <w:nsid w:val="16794F6C"/>
    <w:multiLevelType w:val="singleLevel"/>
    <w:tmpl w:val="4FFA886C"/>
    <w:lvl w:ilvl="0">
      <w:start w:val="2"/>
      <w:numFmt w:val="decimal"/>
      <w:lvlText w:val="(%1)"/>
      <w:legacy w:legacy="1" w:legacySpace="0" w:legacyIndent="418"/>
      <w:lvlJc w:val="left"/>
      <w:rPr>
        <w:rFonts w:ascii="Times New Roman" w:hAnsi="Times New Roman" w:hint="default"/>
      </w:rPr>
    </w:lvl>
  </w:abstractNum>
  <w:abstractNum w:abstractNumId="14">
    <w:nsid w:val="17DB751D"/>
    <w:multiLevelType w:val="singleLevel"/>
    <w:tmpl w:val="E0549C8A"/>
    <w:lvl w:ilvl="0">
      <w:start w:val="2"/>
      <w:numFmt w:val="decimal"/>
      <w:lvlText w:val="(%1)"/>
      <w:legacy w:legacy="1" w:legacySpace="0" w:legacyIndent="425"/>
      <w:lvlJc w:val="left"/>
      <w:rPr>
        <w:rFonts w:ascii="Times New Roman" w:hAnsi="Times New Roman" w:hint="default"/>
      </w:rPr>
    </w:lvl>
  </w:abstractNum>
  <w:abstractNum w:abstractNumId="15">
    <w:nsid w:val="180D55D4"/>
    <w:multiLevelType w:val="singleLevel"/>
    <w:tmpl w:val="DF86CDFC"/>
    <w:lvl w:ilvl="0">
      <w:start w:val="2"/>
      <w:numFmt w:val="decimal"/>
      <w:lvlText w:val="(%1)"/>
      <w:legacy w:legacy="1" w:legacySpace="0" w:legacyIndent="331"/>
      <w:lvlJc w:val="left"/>
      <w:rPr>
        <w:rFonts w:ascii="Times New Roman" w:hAnsi="Times New Roman" w:hint="default"/>
      </w:rPr>
    </w:lvl>
  </w:abstractNum>
  <w:abstractNum w:abstractNumId="16">
    <w:nsid w:val="19242506"/>
    <w:multiLevelType w:val="singleLevel"/>
    <w:tmpl w:val="C3562DE8"/>
    <w:lvl w:ilvl="0">
      <w:start w:val="1"/>
      <w:numFmt w:val="decimal"/>
      <w:lvlText w:val="%1."/>
      <w:legacy w:legacy="1" w:legacySpace="0" w:legacyIndent="281"/>
      <w:lvlJc w:val="left"/>
      <w:rPr>
        <w:rFonts w:ascii="Times New Roman" w:hAnsi="Times New Roman" w:hint="default"/>
      </w:rPr>
    </w:lvl>
  </w:abstractNum>
  <w:abstractNum w:abstractNumId="17">
    <w:nsid w:val="1B0E297C"/>
    <w:multiLevelType w:val="singleLevel"/>
    <w:tmpl w:val="73A60C8C"/>
    <w:lvl w:ilvl="0">
      <w:start w:val="2"/>
      <w:numFmt w:val="decimal"/>
      <w:lvlText w:val="%1."/>
      <w:legacy w:legacy="1" w:legacySpace="0" w:legacyIndent="281"/>
      <w:lvlJc w:val="left"/>
      <w:rPr>
        <w:rFonts w:ascii="Times New Roman" w:hAnsi="Times New Roman" w:hint="default"/>
      </w:rPr>
    </w:lvl>
  </w:abstractNum>
  <w:abstractNum w:abstractNumId="18">
    <w:nsid w:val="1CEB082F"/>
    <w:multiLevelType w:val="singleLevel"/>
    <w:tmpl w:val="3CF4AEBA"/>
    <w:lvl w:ilvl="0">
      <w:start w:val="1"/>
      <w:numFmt w:val="decimal"/>
      <w:lvlText w:val="%1."/>
      <w:legacy w:legacy="1" w:legacySpace="0" w:legacyIndent="266"/>
      <w:lvlJc w:val="left"/>
      <w:rPr>
        <w:rFonts w:ascii="Times New Roman" w:hAnsi="Times New Roman" w:hint="default"/>
      </w:rPr>
    </w:lvl>
  </w:abstractNum>
  <w:abstractNum w:abstractNumId="19">
    <w:nsid w:val="215A3AB0"/>
    <w:multiLevelType w:val="singleLevel"/>
    <w:tmpl w:val="5F26AB4A"/>
    <w:lvl w:ilvl="0">
      <w:start w:val="3"/>
      <w:numFmt w:val="decimal"/>
      <w:lvlText w:val="(%1)"/>
      <w:legacy w:legacy="1" w:legacySpace="0" w:legacyIndent="396"/>
      <w:lvlJc w:val="left"/>
      <w:rPr>
        <w:rFonts w:ascii="Times New Roman" w:hAnsi="Times New Roman" w:hint="default"/>
      </w:rPr>
    </w:lvl>
  </w:abstractNum>
  <w:abstractNum w:abstractNumId="20">
    <w:nsid w:val="23884AE7"/>
    <w:multiLevelType w:val="singleLevel"/>
    <w:tmpl w:val="76144302"/>
    <w:lvl w:ilvl="0">
      <w:start w:val="6"/>
      <w:numFmt w:val="decimal"/>
      <w:lvlText w:val="(%1)"/>
      <w:legacy w:legacy="1" w:legacySpace="0" w:legacyIndent="404"/>
      <w:lvlJc w:val="left"/>
      <w:rPr>
        <w:rFonts w:ascii="Times New Roman" w:hAnsi="Times New Roman" w:hint="default"/>
      </w:rPr>
    </w:lvl>
  </w:abstractNum>
  <w:abstractNum w:abstractNumId="21">
    <w:nsid w:val="242A24A2"/>
    <w:multiLevelType w:val="singleLevel"/>
    <w:tmpl w:val="0A06F9A2"/>
    <w:lvl w:ilvl="0">
      <w:start w:val="1"/>
      <w:numFmt w:val="decimal"/>
      <w:lvlText w:val="%1."/>
      <w:legacy w:legacy="1" w:legacySpace="0" w:legacyIndent="396"/>
      <w:lvlJc w:val="left"/>
      <w:rPr>
        <w:rFonts w:ascii="Times New Roman" w:hAnsi="Times New Roman" w:hint="default"/>
      </w:rPr>
    </w:lvl>
  </w:abstractNum>
  <w:abstractNum w:abstractNumId="22">
    <w:nsid w:val="24576021"/>
    <w:multiLevelType w:val="singleLevel"/>
    <w:tmpl w:val="4FFA886C"/>
    <w:lvl w:ilvl="0">
      <w:start w:val="2"/>
      <w:numFmt w:val="decimal"/>
      <w:lvlText w:val="(%1)"/>
      <w:legacy w:legacy="1" w:legacySpace="0" w:legacyIndent="418"/>
      <w:lvlJc w:val="left"/>
      <w:rPr>
        <w:rFonts w:ascii="Times New Roman" w:hAnsi="Times New Roman" w:hint="default"/>
      </w:rPr>
    </w:lvl>
  </w:abstractNum>
  <w:abstractNum w:abstractNumId="23">
    <w:nsid w:val="245C13C6"/>
    <w:multiLevelType w:val="singleLevel"/>
    <w:tmpl w:val="9B080550"/>
    <w:lvl w:ilvl="0">
      <w:start w:val="2"/>
      <w:numFmt w:val="decimal"/>
      <w:lvlText w:val="(%1)"/>
      <w:legacy w:legacy="1" w:legacySpace="0" w:legacyIndent="403"/>
      <w:lvlJc w:val="left"/>
      <w:rPr>
        <w:rFonts w:ascii="Times New Roman" w:hAnsi="Times New Roman" w:hint="default"/>
      </w:rPr>
    </w:lvl>
  </w:abstractNum>
  <w:abstractNum w:abstractNumId="24">
    <w:nsid w:val="252C52BA"/>
    <w:multiLevelType w:val="singleLevel"/>
    <w:tmpl w:val="37AE7A7A"/>
    <w:lvl w:ilvl="0">
      <w:start w:val="5"/>
      <w:numFmt w:val="decimal"/>
      <w:lvlText w:val="%1."/>
      <w:legacy w:legacy="1" w:legacySpace="0" w:legacyIndent="266"/>
      <w:lvlJc w:val="left"/>
      <w:rPr>
        <w:rFonts w:ascii="Times New Roman" w:hAnsi="Times New Roman" w:hint="default"/>
      </w:rPr>
    </w:lvl>
  </w:abstractNum>
  <w:abstractNum w:abstractNumId="25">
    <w:nsid w:val="2B3719DC"/>
    <w:multiLevelType w:val="singleLevel"/>
    <w:tmpl w:val="C3562DE8"/>
    <w:lvl w:ilvl="0">
      <w:start w:val="1"/>
      <w:numFmt w:val="decimal"/>
      <w:lvlText w:val="%1."/>
      <w:legacy w:legacy="1" w:legacySpace="0" w:legacyIndent="281"/>
      <w:lvlJc w:val="left"/>
      <w:rPr>
        <w:rFonts w:ascii="Times New Roman" w:hAnsi="Times New Roman" w:hint="default"/>
      </w:rPr>
    </w:lvl>
  </w:abstractNum>
  <w:abstractNum w:abstractNumId="26">
    <w:nsid w:val="2BB870F5"/>
    <w:multiLevelType w:val="singleLevel"/>
    <w:tmpl w:val="4748F1CC"/>
    <w:lvl w:ilvl="0">
      <w:start w:val="2"/>
      <w:numFmt w:val="decimal"/>
      <w:lvlText w:val="(%1)"/>
      <w:legacy w:legacy="1" w:legacySpace="0" w:legacyIndent="396"/>
      <w:lvlJc w:val="left"/>
      <w:rPr>
        <w:rFonts w:ascii="Times New Roman" w:hAnsi="Times New Roman" w:hint="default"/>
      </w:rPr>
    </w:lvl>
  </w:abstractNum>
  <w:abstractNum w:abstractNumId="27">
    <w:nsid w:val="31A07206"/>
    <w:multiLevelType w:val="singleLevel"/>
    <w:tmpl w:val="8B6052C8"/>
    <w:lvl w:ilvl="0">
      <w:start w:val="2"/>
      <w:numFmt w:val="decimal"/>
      <w:lvlText w:val="%1."/>
      <w:legacy w:legacy="1" w:legacySpace="0" w:legacyIndent="281"/>
      <w:lvlJc w:val="left"/>
      <w:rPr>
        <w:rFonts w:ascii="Times New Roman" w:hAnsi="Times New Roman" w:hint="default"/>
      </w:rPr>
    </w:lvl>
  </w:abstractNum>
  <w:abstractNum w:abstractNumId="28">
    <w:nsid w:val="31DC743E"/>
    <w:multiLevelType w:val="singleLevel"/>
    <w:tmpl w:val="7C74E562"/>
    <w:lvl w:ilvl="0">
      <w:start w:val="4"/>
      <w:numFmt w:val="decimal"/>
      <w:lvlText w:val="(%1)"/>
      <w:legacy w:legacy="1" w:legacySpace="0" w:legacyIndent="468"/>
      <w:lvlJc w:val="left"/>
      <w:rPr>
        <w:rFonts w:ascii="Times New Roman" w:hAnsi="Times New Roman" w:hint="default"/>
      </w:rPr>
    </w:lvl>
  </w:abstractNum>
  <w:abstractNum w:abstractNumId="29">
    <w:nsid w:val="373D6BAA"/>
    <w:multiLevelType w:val="singleLevel"/>
    <w:tmpl w:val="57524132"/>
    <w:lvl w:ilvl="0">
      <w:start w:val="7"/>
      <w:numFmt w:val="decimal"/>
      <w:lvlText w:val="(%1)"/>
      <w:legacy w:legacy="1" w:legacySpace="0" w:legacyIndent="468"/>
      <w:lvlJc w:val="left"/>
      <w:rPr>
        <w:rFonts w:ascii="Times New Roman" w:hAnsi="Times New Roman" w:hint="default"/>
      </w:rPr>
    </w:lvl>
  </w:abstractNum>
  <w:abstractNum w:abstractNumId="30">
    <w:nsid w:val="376A1E61"/>
    <w:multiLevelType w:val="singleLevel"/>
    <w:tmpl w:val="9B080550"/>
    <w:lvl w:ilvl="0">
      <w:start w:val="2"/>
      <w:numFmt w:val="decimal"/>
      <w:lvlText w:val="(%1)"/>
      <w:legacy w:legacy="1" w:legacySpace="0" w:legacyIndent="403"/>
      <w:lvlJc w:val="left"/>
      <w:rPr>
        <w:rFonts w:ascii="Times New Roman" w:hAnsi="Times New Roman" w:hint="default"/>
      </w:rPr>
    </w:lvl>
  </w:abstractNum>
  <w:abstractNum w:abstractNumId="31">
    <w:nsid w:val="37EC0D09"/>
    <w:multiLevelType w:val="singleLevel"/>
    <w:tmpl w:val="9C12F8EA"/>
    <w:lvl w:ilvl="0">
      <w:start w:val="1"/>
      <w:numFmt w:val="decimal"/>
      <w:lvlText w:val="%1."/>
      <w:legacy w:legacy="1" w:legacySpace="0" w:legacyIndent="381"/>
      <w:lvlJc w:val="left"/>
      <w:rPr>
        <w:rFonts w:ascii="Times New Roman" w:hAnsi="Times New Roman" w:hint="default"/>
      </w:rPr>
    </w:lvl>
  </w:abstractNum>
  <w:abstractNum w:abstractNumId="32">
    <w:nsid w:val="382D4E69"/>
    <w:multiLevelType w:val="singleLevel"/>
    <w:tmpl w:val="CB7E4822"/>
    <w:lvl w:ilvl="0">
      <w:start w:val="2"/>
      <w:numFmt w:val="decimal"/>
      <w:lvlText w:val="(%1)"/>
      <w:legacy w:legacy="1" w:legacySpace="0" w:legacyIndent="432"/>
      <w:lvlJc w:val="left"/>
      <w:rPr>
        <w:rFonts w:ascii="Times New Roman" w:hAnsi="Times New Roman" w:hint="default"/>
      </w:rPr>
    </w:lvl>
  </w:abstractNum>
  <w:abstractNum w:abstractNumId="33">
    <w:nsid w:val="3AC43032"/>
    <w:multiLevelType w:val="singleLevel"/>
    <w:tmpl w:val="73529776"/>
    <w:lvl w:ilvl="0">
      <w:start w:val="2"/>
      <w:numFmt w:val="decimal"/>
      <w:lvlText w:val="%1."/>
      <w:legacy w:legacy="1" w:legacySpace="0" w:legacyIndent="360"/>
      <w:lvlJc w:val="left"/>
      <w:rPr>
        <w:rFonts w:ascii="Times New Roman" w:hAnsi="Times New Roman" w:cs="Times New Roman" w:hint="default"/>
      </w:rPr>
    </w:lvl>
  </w:abstractNum>
  <w:abstractNum w:abstractNumId="34">
    <w:nsid w:val="3AC96094"/>
    <w:multiLevelType w:val="singleLevel"/>
    <w:tmpl w:val="209C4D16"/>
    <w:lvl w:ilvl="0">
      <w:start w:val="1"/>
      <w:numFmt w:val="decimal"/>
      <w:lvlText w:val="%1."/>
      <w:legacy w:legacy="1" w:legacySpace="0" w:legacyIndent="280"/>
      <w:lvlJc w:val="left"/>
      <w:rPr>
        <w:rFonts w:ascii="Times New Roman" w:hAnsi="Times New Roman" w:hint="default"/>
      </w:rPr>
    </w:lvl>
  </w:abstractNum>
  <w:abstractNum w:abstractNumId="35">
    <w:nsid w:val="3AE64CD4"/>
    <w:multiLevelType w:val="singleLevel"/>
    <w:tmpl w:val="3BF8F68C"/>
    <w:lvl w:ilvl="0">
      <w:start w:val="3"/>
      <w:numFmt w:val="decimal"/>
      <w:lvlText w:val="(%1)"/>
      <w:legacy w:legacy="1" w:legacySpace="0" w:legacyIndent="425"/>
      <w:lvlJc w:val="left"/>
      <w:rPr>
        <w:rFonts w:ascii="Times New Roman" w:hAnsi="Times New Roman" w:hint="default"/>
      </w:rPr>
    </w:lvl>
  </w:abstractNum>
  <w:abstractNum w:abstractNumId="36">
    <w:nsid w:val="3C357CCE"/>
    <w:multiLevelType w:val="singleLevel"/>
    <w:tmpl w:val="08900004"/>
    <w:lvl w:ilvl="0">
      <w:start w:val="2"/>
      <w:numFmt w:val="decimal"/>
      <w:lvlText w:val="(%1)"/>
      <w:legacy w:legacy="1" w:legacySpace="0" w:legacyIndent="461"/>
      <w:lvlJc w:val="left"/>
      <w:rPr>
        <w:rFonts w:ascii="Times New Roman" w:hAnsi="Times New Roman" w:hint="default"/>
      </w:rPr>
    </w:lvl>
  </w:abstractNum>
  <w:abstractNum w:abstractNumId="37">
    <w:nsid w:val="3D941366"/>
    <w:multiLevelType w:val="singleLevel"/>
    <w:tmpl w:val="A8ECE4E6"/>
    <w:lvl w:ilvl="0">
      <w:start w:val="1"/>
      <w:numFmt w:val="decimal"/>
      <w:lvlText w:val="%1."/>
      <w:legacy w:legacy="1" w:legacySpace="0" w:legacyIndent="288"/>
      <w:lvlJc w:val="left"/>
      <w:rPr>
        <w:rFonts w:ascii="Times New Roman" w:hAnsi="Times New Roman" w:hint="default"/>
      </w:rPr>
    </w:lvl>
  </w:abstractNum>
  <w:abstractNum w:abstractNumId="38">
    <w:nsid w:val="3F7B143C"/>
    <w:multiLevelType w:val="singleLevel"/>
    <w:tmpl w:val="6DFE2C10"/>
    <w:lvl w:ilvl="0">
      <w:start w:val="2"/>
      <w:numFmt w:val="decimal"/>
      <w:lvlText w:val="(%1)"/>
      <w:legacy w:legacy="1" w:legacySpace="0" w:legacyIndent="410"/>
      <w:lvlJc w:val="left"/>
      <w:rPr>
        <w:rFonts w:ascii="Times New Roman" w:hAnsi="Times New Roman" w:hint="default"/>
      </w:rPr>
    </w:lvl>
  </w:abstractNum>
  <w:abstractNum w:abstractNumId="39">
    <w:nsid w:val="4163412D"/>
    <w:multiLevelType w:val="singleLevel"/>
    <w:tmpl w:val="3B08FDC4"/>
    <w:lvl w:ilvl="0">
      <w:start w:val="5"/>
      <w:numFmt w:val="decimal"/>
      <w:lvlText w:val="(%1)"/>
      <w:legacy w:legacy="1" w:legacySpace="0" w:legacyIndent="403"/>
      <w:lvlJc w:val="left"/>
      <w:rPr>
        <w:rFonts w:ascii="Times New Roman" w:hAnsi="Times New Roman" w:hint="default"/>
      </w:rPr>
    </w:lvl>
  </w:abstractNum>
  <w:abstractNum w:abstractNumId="40">
    <w:nsid w:val="43C05DF6"/>
    <w:multiLevelType w:val="singleLevel"/>
    <w:tmpl w:val="209C4D16"/>
    <w:lvl w:ilvl="0">
      <w:start w:val="1"/>
      <w:numFmt w:val="decimal"/>
      <w:lvlText w:val="%1."/>
      <w:legacy w:legacy="1" w:legacySpace="0" w:legacyIndent="281"/>
      <w:lvlJc w:val="left"/>
      <w:rPr>
        <w:rFonts w:ascii="Times New Roman" w:hAnsi="Times New Roman" w:hint="default"/>
      </w:rPr>
    </w:lvl>
  </w:abstractNum>
  <w:abstractNum w:abstractNumId="41">
    <w:nsid w:val="463075CD"/>
    <w:multiLevelType w:val="singleLevel"/>
    <w:tmpl w:val="F5E8648E"/>
    <w:lvl w:ilvl="0">
      <w:start w:val="1"/>
      <w:numFmt w:val="decimal"/>
      <w:lvlText w:val="%1."/>
      <w:legacy w:legacy="1" w:legacySpace="0" w:legacyIndent="273"/>
      <w:lvlJc w:val="left"/>
      <w:rPr>
        <w:rFonts w:ascii="Times New Roman" w:hAnsi="Times New Roman" w:hint="default"/>
      </w:rPr>
    </w:lvl>
  </w:abstractNum>
  <w:abstractNum w:abstractNumId="42">
    <w:nsid w:val="463176A1"/>
    <w:multiLevelType w:val="singleLevel"/>
    <w:tmpl w:val="AB1E3304"/>
    <w:lvl w:ilvl="0">
      <w:start w:val="1"/>
      <w:numFmt w:val="decimal"/>
      <w:lvlText w:val="%1."/>
      <w:legacy w:legacy="1" w:legacySpace="0" w:legacyIndent="274"/>
      <w:lvlJc w:val="left"/>
      <w:rPr>
        <w:rFonts w:ascii="Times New Roman" w:hAnsi="Times New Roman" w:hint="default"/>
      </w:rPr>
    </w:lvl>
  </w:abstractNum>
  <w:abstractNum w:abstractNumId="43">
    <w:nsid w:val="47EA2D41"/>
    <w:multiLevelType w:val="singleLevel"/>
    <w:tmpl w:val="8160DDC2"/>
    <w:lvl w:ilvl="0">
      <w:start w:val="1"/>
      <w:numFmt w:val="decimal"/>
      <w:lvlText w:val="(%1)"/>
      <w:legacy w:legacy="1" w:legacySpace="0" w:legacyIndent="439"/>
      <w:lvlJc w:val="left"/>
      <w:rPr>
        <w:rFonts w:ascii="Times New Roman" w:hAnsi="Times New Roman" w:hint="default"/>
      </w:rPr>
    </w:lvl>
  </w:abstractNum>
  <w:abstractNum w:abstractNumId="44">
    <w:nsid w:val="4AC65243"/>
    <w:multiLevelType w:val="singleLevel"/>
    <w:tmpl w:val="13D4E9DC"/>
    <w:lvl w:ilvl="0">
      <w:start w:val="1"/>
      <w:numFmt w:val="decimal"/>
      <w:lvlText w:val="%1."/>
      <w:legacy w:legacy="1" w:legacySpace="0" w:legacyIndent="317"/>
      <w:lvlJc w:val="left"/>
      <w:rPr>
        <w:rFonts w:ascii="Times New Roman" w:hAnsi="Times New Roman" w:hint="default"/>
      </w:rPr>
    </w:lvl>
  </w:abstractNum>
  <w:abstractNum w:abstractNumId="45">
    <w:nsid w:val="4B0F497D"/>
    <w:multiLevelType w:val="singleLevel"/>
    <w:tmpl w:val="AB1E3304"/>
    <w:lvl w:ilvl="0">
      <w:start w:val="1"/>
      <w:numFmt w:val="decimal"/>
      <w:lvlText w:val="%1."/>
      <w:legacy w:legacy="1" w:legacySpace="0" w:legacyIndent="274"/>
      <w:lvlJc w:val="left"/>
      <w:rPr>
        <w:rFonts w:ascii="Times New Roman" w:hAnsi="Times New Roman" w:hint="default"/>
      </w:rPr>
    </w:lvl>
  </w:abstractNum>
  <w:abstractNum w:abstractNumId="46">
    <w:nsid w:val="4B8F0012"/>
    <w:multiLevelType w:val="singleLevel"/>
    <w:tmpl w:val="AB1E3304"/>
    <w:lvl w:ilvl="0">
      <w:start w:val="1"/>
      <w:numFmt w:val="decimal"/>
      <w:lvlText w:val="%1."/>
      <w:legacy w:legacy="1" w:legacySpace="0" w:legacyIndent="273"/>
      <w:lvlJc w:val="left"/>
      <w:rPr>
        <w:rFonts w:ascii="Times New Roman" w:hAnsi="Times New Roman" w:hint="default"/>
      </w:rPr>
    </w:lvl>
  </w:abstractNum>
  <w:abstractNum w:abstractNumId="47">
    <w:nsid w:val="4DDD670A"/>
    <w:multiLevelType w:val="singleLevel"/>
    <w:tmpl w:val="73A60C8C"/>
    <w:lvl w:ilvl="0">
      <w:start w:val="2"/>
      <w:numFmt w:val="decimal"/>
      <w:lvlText w:val="%1."/>
      <w:legacy w:legacy="1" w:legacySpace="0" w:legacyIndent="281"/>
      <w:lvlJc w:val="left"/>
      <w:rPr>
        <w:rFonts w:ascii="Times New Roman" w:hAnsi="Times New Roman" w:hint="default"/>
      </w:rPr>
    </w:lvl>
  </w:abstractNum>
  <w:abstractNum w:abstractNumId="48">
    <w:nsid w:val="4F0A7213"/>
    <w:multiLevelType w:val="singleLevel"/>
    <w:tmpl w:val="37AE7A7A"/>
    <w:lvl w:ilvl="0">
      <w:start w:val="5"/>
      <w:numFmt w:val="decimal"/>
      <w:lvlText w:val="%1."/>
      <w:legacy w:legacy="1" w:legacySpace="0" w:legacyIndent="266"/>
      <w:lvlJc w:val="left"/>
      <w:rPr>
        <w:rFonts w:ascii="Times New Roman" w:hAnsi="Times New Roman" w:hint="default"/>
      </w:rPr>
    </w:lvl>
  </w:abstractNum>
  <w:abstractNum w:abstractNumId="49">
    <w:nsid w:val="50D07607"/>
    <w:multiLevelType w:val="singleLevel"/>
    <w:tmpl w:val="50F6591C"/>
    <w:lvl w:ilvl="0">
      <w:start w:val="2"/>
      <w:numFmt w:val="decimal"/>
      <w:lvlText w:val="(%1)"/>
      <w:legacy w:legacy="1" w:legacySpace="0" w:legacyIndent="417"/>
      <w:lvlJc w:val="left"/>
      <w:rPr>
        <w:rFonts w:ascii="Times New Roman" w:hAnsi="Times New Roman" w:hint="default"/>
      </w:rPr>
    </w:lvl>
  </w:abstractNum>
  <w:abstractNum w:abstractNumId="50">
    <w:nsid w:val="50EA7965"/>
    <w:multiLevelType w:val="singleLevel"/>
    <w:tmpl w:val="50F6591C"/>
    <w:lvl w:ilvl="0">
      <w:start w:val="2"/>
      <w:numFmt w:val="decimal"/>
      <w:lvlText w:val="(%1)"/>
      <w:legacy w:legacy="1" w:legacySpace="0" w:legacyIndent="417"/>
      <w:lvlJc w:val="left"/>
      <w:rPr>
        <w:rFonts w:ascii="Times New Roman" w:hAnsi="Times New Roman" w:hint="default"/>
      </w:rPr>
    </w:lvl>
  </w:abstractNum>
  <w:abstractNum w:abstractNumId="51">
    <w:nsid w:val="523E5308"/>
    <w:multiLevelType w:val="singleLevel"/>
    <w:tmpl w:val="51BC02A2"/>
    <w:lvl w:ilvl="0">
      <w:start w:val="2"/>
      <w:numFmt w:val="decimal"/>
      <w:lvlText w:val="%1."/>
      <w:legacy w:legacy="1" w:legacySpace="0" w:legacyIndent="266"/>
      <w:lvlJc w:val="left"/>
      <w:rPr>
        <w:rFonts w:ascii="Times New Roman" w:hAnsi="Times New Roman" w:hint="default"/>
      </w:rPr>
    </w:lvl>
  </w:abstractNum>
  <w:abstractNum w:abstractNumId="52">
    <w:nsid w:val="53187C5A"/>
    <w:multiLevelType w:val="singleLevel"/>
    <w:tmpl w:val="209C4D16"/>
    <w:lvl w:ilvl="0">
      <w:start w:val="1"/>
      <w:numFmt w:val="decimal"/>
      <w:lvlText w:val="%1."/>
      <w:legacy w:legacy="1" w:legacySpace="0" w:legacyIndent="281"/>
      <w:lvlJc w:val="left"/>
      <w:rPr>
        <w:rFonts w:ascii="Times New Roman" w:hAnsi="Times New Roman" w:hint="default"/>
      </w:rPr>
    </w:lvl>
  </w:abstractNum>
  <w:abstractNum w:abstractNumId="53">
    <w:nsid w:val="583B1FC8"/>
    <w:multiLevelType w:val="singleLevel"/>
    <w:tmpl w:val="CB54F202"/>
    <w:lvl w:ilvl="0">
      <w:start w:val="2"/>
      <w:numFmt w:val="decimal"/>
      <w:lvlText w:val="%1."/>
      <w:legacy w:legacy="1" w:legacySpace="0" w:legacyIndent="202"/>
      <w:lvlJc w:val="left"/>
      <w:rPr>
        <w:rFonts w:ascii="Times New Roman" w:hAnsi="Times New Roman" w:hint="default"/>
      </w:rPr>
    </w:lvl>
  </w:abstractNum>
  <w:abstractNum w:abstractNumId="54">
    <w:nsid w:val="594E518F"/>
    <w:multiLevelType w:val="singleLevel"/>
    <w:tmpl w:val="AB1E3304"/>
    <w:lvl w:ilvl="0">
      <w:start w:val="1"/>
      <w:numFmt w:val="decimal"/>
      <w:lvlText w:val="%1."/>
      <w:legacy w:legacy="1" w:legacySpace="0" w:legacyIndent="273"/>
      <w:lvlJc w:val="left"/>
      <w:rPr>
        <w:rFonts w:ascii="Times New Roman" w:hAnsi="Times New Roman" w:hint="default"/>
      </w:rPr>
    </w:lvl>
  </w:abstractNum>
  <w:abstractNum w:abstractNumId="55">
    <w:nsid w:val="5ABA524D"/>
    <w:multiLevelType w:val="singleLevel"/>
    <w:tmpl w:val="296C8AE2"/>
    <w:lvl w:ilvl="0">
      <w:start w:val="9"/>
      <w:numFmt w:val="decimal"/>
      <w:lvlText w:val="%1."/>
      <w:legacy w:legacy="1" w:legacySpace="0" w:legacyIndent="345"/>
      <w:lvlJc w:val="left"/>
      <w:rPr>
        <w:rFonts w:ascii="Times New Roman" w:hAnsi="Times New Roman" w:hint="default"/>
      </w:rPr>
    </w:lvl>
  </w:abstractNum>
  <w:abstractNum w:abstractNumId="56">
    <w:nsid w:val="5C295DD7"/>
    <w:multiLevelType w:val="singleLevel"/>
    <w:tmpl w:val="A7341D8A"/>
    <w:lvl w:ilvl="0">
      <w:start w:val="4"/>
      <w:numFmt w:val="decimal"/>
      <w:lvlText w:val="(%1)"/>
      <w:legacy w:legacy="1" w:legacySpace="0" w:legacyIndent="417"/>
      <w:lvlJc w:val="left"/>
      <w:rPr>
        <w:rFonts w:ascii="Times New Roman" w:hAnsi="Times New Roman" w:hint="default"/>
      </w:rPr>
    </w:lvl>
  </w:abstractNum>
  <w:abstractNum w:abstractNumId="57">
    <w:nsid w:val="5C2E0AEC"/>
    <w:multiLevelType w:val="singleLevel"/>
    <w:tmpl w:val="F5E8648E"/>
    <w:lvl w:ilvl="0">
      <w:start w:val="1"/>
      <w:numFmt w:val="decimal"/>
      <w:lvlText w:val="%1."/>
      <w:legacy w:legacy="1" w:legacySpace="0" w:legacyIndent="273"/>
      <w:lvlJc w:val="left"/>
      <w:rPr>
        <w:rFonts w:ascii="Times New Roman" w:hAnsi="Times New Roman" w:hint="default"/>
      </w:rPr>
    </w:lvl>
  </w:abstractNum>
  <w:abstractNum w:abstractNumId="58">
    <w:nsid w:val="5E134B7C"/>
    <w:multiLevelType w:val="singleLevel"/>
    <w:tmpl w:val="209C4D16"/>
    <w:lvl w:ilvl="0">
      <w:start w:val="1"/>
      <w:numFmt w:val="decimal"/>
      <w:lvlText w:val="%1."/>
      <w:legacy w:legacy="1" w:legacySpace="0" w:legacyIndent="281"/>
      <w:lvlJc w:val="left"/>
      <w:rPr>
        <w:rFonts w:ascii="Times New Roman" w:hAnsi="Times New Roman" w:hint="default"/>
      </w:rPr>
    </w:lvl>
  </w:abstractNum>
  <w:abstractNum w:abstractNumId="59">
    <w:nsid w:val="63F27435"/>
    <w:multiLevelType w:val="singleLevel"/>
    <w:tmpl w:val="E0549C8A"/>
    <w:lvl w:ilvl="0">
      <w:start w:val="2"/>
      <w:numFmt w:val="decimal"/>
      <w:lvlText w:val="(%1)"/>
      <w:legacy w:legacy="1" w:legacySpace="0" w:legacyIndent="425"/>
      <w:lvlJc w:val="left"/>
      <w:rPr>
        <w:rFonts w:ascii="Times New Roman" w:hAnsi="Times New Roman" w:hint="default"/>
      </w:rPr>
    </w:lvl>
  </w:abstractNum>
  <w:abstractNum w:abstractNumId="60">
    <w:nsid w:val="64CB1631"/>
    <w:multiLevelType w:val="singleLevel"/>
    <w:tmpl w:val="2822FE50"/>
    <w:lvl w:ilvl="0">
      <w:start w:val="4"/>
      <w:numFmt w:val="decimal"/>
      <w:lvlText w:val="(%1)"/>
      <w:legacy w:legacy="1" w:legacySpace="0" w:legacyIndent="425"/>
      <w:lvlJc w:val="left"/>
      <w:rPr>
        <w:rFonts w:ascii="Times New Roman" w:hAnsi="Times New Roman" w:hint="default"/>
      </w:rPr>
    </w:lvl>
  </w:abstractNum>
  <w:abstractNum w:abstractNumId="61">
    <w:nsid w:val="65B06C3D"/>
    <w:multiLevelType w:val="singleLevel"/>
    <w:tmpl w:val="209C4D16"/>
    <w:lvl w:ilvl="0">
      <w:start w:val="1"/>
      <w:numFmt w:val="decimal"/>
      <w:lvlText w:val="%1."/>
      <w:legacy w:legacy="1" w:legacySpace="0" w:legacyIndent="281"/>
      <w:lvlJc w:val="left"/>
      <w:rPr>
        <w:rFonts w:ascii="Times New Roman" w:hAnsi="Times New Roman" w:hint="default"/>
      </w:rPr>
    </w:lvl>
  </w:abstractNum>
  <w:abstractNum w:abstractNumId="62">
    <w:nsid w:val="68CD588F"/>
    <w:multiLevelType w:val="singleLevel"/>
    <w:tmpl w:val="4748F1CC"/>
    <w:lvl w:ilvl="0">
      <w:start w:val="2"/>
      <w:numFmt w:val="decimal"/>
      <w:lvlText w:val="(%1)"/>
      <w:legacy w:legacy="1" w:legacySpace="0" w:legacyIndent="396"/>
      <w:lvlJc w:val="left"/>
      <w:rPr>
        <w:rFonts w:ascii="Times New Roman" w:hAnsi="Times New Roman" w:hint="default"/>
      </w:rPr>
    </w:lvl>
  </w:abstractNum>
  <w:abstractNum w:abstractNumId="63">
    <w:nsid w:val="6AF86948"/>
    <w:multiLevelType w:val="singleLevel"/>
    <w:tmpl w:val="6DFE2C10"/>
    <w:lvl w:ilvl="0">
      <w:start w:val="2"/>
      <w:numFmt w:val="decimal"/>
      <w:lvlText w:val="(%1)"/>
      <w:legacy w:legacy="1" w:legacySpace="0" w:legacyIndent="410"/>
      <w:lvlJc w:val="left"/>
      <w:rPr>
        <w:rFonts w:ascii="Times New Roman" w:hAnsi="Times New Roman" w:hint="default"/>
      </w:rPr>
    </w:lvl>
  </w:abstractNum>
  <w:abstractNum w:abstractNumId="64">
    <w:nsid w:val="6CD57CA1"/>
    <w:multiLevelType w:val="singleLevel"/>
    <w:tmpl w:val="E0549C8A"/>
    <w:lvl w:ilvl="0">
      <w:start w:val="2"/>
      <w:numFmt w:val="decimal"/>
      <w:lvlText w:val="(%1)"/>
      <w:legacy w:legacy="1" w:legacySpace="0" w:legacyIndent="425"/>
      <w:lvlJc w:val="left"/>
      <w:rPr>
        <w:rFonts w:ascii="Times New Roman" w:hAnsi="Times New Roman" w:hint="default"/>
      </w:rPr>
    </w:lvl>
  </w:abstractNum>
  <w:abstractNum w:abstractNumId="65">
    <w:nsid w:val="6EC01CF5"/>
    <w:multiLevelType w:val="singleLevel"/>
    <w:tmpl w:val="209C4D16"/>
    <w:lvl w:ilvl="0">
      <w:start w:val="1"/>
      <w:numFmt w:val="decimal"/>
      <w:lvlText w:val="%1."/>
      <w:legacy w:legacy="1" w:legacySpace="0" w:legacyIndent="280"/>
      <w:lvlJc w:val="left"/>
      <w:rPr>
        <w:rFonts w:ascii="Times New Roman" w:hAnsi="Times New Roman" w:hint="default"/>
      </w:rPr>
    </w:lvl>
  </w:abstractNum>
  <w:abstractNum w:abstractNumId="66">
    <w:nsid w:val="6EED5A37"/>
    <w:multiLevelType w:val="singleLevel"/>
    <w:tmpl w:val="73A60C8C"/>
    <w:lvl w:ilvl="0">
      <w:start w:val="2"/>
      <w:numFmt w:val="decimal"/>
      <w:lvlText w:val="%1."/>
      <w:legacy w:legacy="1" w:legacySpace="0" w:legacyIndent="281"/>
      <w:lvlJc w:val="left"/>
      <w:rPr>
        <w:rFonts w:ascii="Times New Roman" w:hAnsi="Times New Roman" w:hint="default"/>
      </w:rPr>
    </w:lvl>
  </w:abstractNum>
  <w:abstractNum w:abstractNumId="67">
    <w:nsid w:val="6F6419D6"/>
    <w:multiLevelType w:val="singleLevel"/>
    <w:tmpl w:val="C28C0766"/>
    <w:lvl w:ilvl="0">
      <w:start w:val="3"/>
      <w:numFmt w:val="decimal"/>
      <w:lvlText w:val="(%1)"/>
      <w:legacy w:legacy="1" w:legacySpace="0" w:legacyIndent="403"/>
      <w:lvlJc w:val="left"/>
      <w:rPr>
        <w:rFonts w:ascii="Times New Roman" w:hAnsi="Times New Roman" w:hint="default"/>
      </w:rPr>
    </w:lvl>
  </w:abstractNum>
  <w:abstractNum w:abstractNumId="68">
    <w:nsid w:val="6FEA360C"/>
    <w:multiLevelType w:val="singleLevel"/>
    <w:tmpl w:val="50F6591C"/>
    <w:lvl w:ilvl="0">
      <w:start w:val="2"/>
      <w:numFmt w:val="decimal"/>
      <w:lvlText w:val="(%1)"/>
      <w:legacy w:legacy="1" w:legacySpace="0" w:legacyIndent="511"/>
      <w:lvlJc w:val="left"/>
      <w:rPr>
        <w:rFonts w:ascii="Times New Roman" w:hAnsi="Times New Roman" w:hint="default"/>
      </w:rPr>
    </w:lvl>
  </w:abstractNum>
  <w:abstractNum w:abstractNumId="69">
    <w:nsid w:val="724F7F4D"/>
    <w:multiLevelType w:val="singleLevel"/>
    <w:tmpl w:val="0E22B0A8"/>
    <w:lvl w:ilvl="0">
      <w:start w:val="2"/>
      <w:numFmt w:val="decimal"/>
      <w:lvlText w:val="(%1)"/>
      <w:legacy w:legacy="1" w:legacySpace="0" w:legacyIndent="475"/>
      <w:lvlJc w:val="left"/>
      <w:rPr>
        <w:rFonts w:ascii="Times New Roman" w:hAnsi="Times New Roman" w:hint="default"/>
      </w:rPr>
    </w:lvl>
  </w:abstractNum>
  <w:abstractNum w:abstractNumId="70">
    <w:nsid w:val="72FD1DA9"/>
    <w:multiLevelType w:val="singleLevel"/>
    <w:tmpl w:val="08900004"/>
    <w:lvl w:ilvl="0">
      <w:start w:val="2"/>
      <w:numFmt w:val="decimal"/>
      <w:lvlText w:val="(%1)"/>
      <w:legacy w:legacy="1" w:legacySpace="0" w:legacyIndent="461"/>
      <w:lvlJc w:val="left"/>
      <w:rPr>
        <w:rFonts w:ascii="Times New Roman" w:hAnsi="Times New Roman" w:hint="default"/>
      </w:rPr>
    </w:lvl>
  </w:abstractNum>
  <w:abstractNum w:abstractNumId="71">
    <w:nsid w:val="737F1689"/>
    <w:multiLevelType w:val="singleLevel"/>
    <w:tmpl w:val="6DFE2C10"/>
    <w:lvl w:ilvl="0">
      <w:start w:val="2"/>
      <w:numFmt w:val="decimal"/>
      <w:lvlText w:val="(%1)"/>
      <w:legacy w:legacy="1" w:legacySpace="0" w:legacyIndent="410"/>
      <w:lvlJc w:val="left"/>
      <w:rPr>
        <w:rFonts w:ascii="Times New Roman" w:hAnsi="Times New Roman" w:hint="default"/>
      </w:rPr>
    </w:lvl>
  </w:abstractNum>
  <w:abstractNum w:abstractNumId="72">
    <w:nsid w:val="76090485"/>
    <w:multiLevelType w:val="singleLevel"/>
    <w:tmpl w:val="9B080550"/>
    <w:lvl w:ilvl="0">
      <w:start w:val="2"/>
      <w:numFmt w:val="decimal"/>
      <w:lvlText w:val="(%1)"/>
      <w:legacy w:legacy="1" w:legacySpace="0" w:legacyIndent="403"/>
      <w:lvlJc w:val="left"/>
      <w:rPr>
        <w:rFonts w:ascii="Times New Roman" w:hAnsi="Times New Roman" w:hint="default"/>
      </w:rPr>
    </w:lvl>
  </w:abstractNum>
  <w:abstractNum w:abstractNumId="73">
    <w:nsid w:val="761847A2"/>
    <w:multiLevelType w:val="singleLevel"/>
    <w:tmpl w:val="4748F1CC"/>
    <w:lvl w:ilvl="0">
      <w:start w:val="2"/>
      <w:numFmt w:val="decimal"/>
      <w:lvlText w:val="(%1)"/>
      <w:legacy w:legacy="1" w:legacySpace="0" w:legacyIndent="396"/>
      <w:lvlJc w:val="left"/>
      <w:rPr>
        <w:rFonts w:ascii="Times New Roman" w:hAnsi="Times New Roman" w:hint="default"/>
      </w:rPr>
    </w:lvl>
  </w:abstractNum>
  <w:abstractNum w:abstractNumId="74">
    <w:nsid w:val="76822F67"/>
    <w:multiLevelType w:val="singleLevel"/>
    <w:tmpl w:val="209C4D16"/>
    <w:lvl w:ilvl="0">
      <w:start w:val="1"/>
      <w:numFmt w:val="decimal"/>
      <w:lvlText w:val="%1."/>
      <w:legacy w:legacy="1" w:legacySpace="0" w:legacyIndent="281"/>
      <w:lvlJc w:val="left"/>
      <w:rPr>
        <w:rFonts w:ascii="Times New Roman" w:hAnsi="Times New Roman" w:hint="default"/>
      </w:rPr>
    </w:lvl>
  </w:abstractNum>
  <w:abstractNum w:abstractNumId="75">
    <w:nsid w:val="78AA57DD"/>
    <w:multiLevelType w:val="singleLevel"/>
    <w:tmpl w:val="1154438C"/>
    <w:lvl w:ilvl="0">
      <w:start w:val="6"/>
      <w:numFmt w:val="decimal"/>
      <w:lvlText w:val="(%1)"/>
      <w:legacy w:legacy="1" w:legacySpace="0" w:legacyIndent="396"/>
      <w:lvlJc w:val="left"/>
      <w:rPr>
        <w:rFonts w:ascii="Times New Roman" w:hAnsi="Times New Roman" w:hint="default"/>
      </w:rPr>
    </w:lvl>
  </w:abstractNum>
  <w:abstractNum w:abstractNumId="76">
    <w:nsid w:val="79003D8E"/>
    <w:multiLevelType w:val="singleLevel"/>
    <w:tmpl w:val="4748F1CC"/>
    <w:lvl w:ilvl="0">
      <w:start w:val="2"/>
      <w:numFmt w:val="decimal"/>
      <w:lvlText w:val="(%1)"/>
      <w:legacy w:legacy="1" w:legacySpace="0" w:legacyIndent="396"/>
      <w:lvlJc w:val="left"/>
      <w:rPr>
        <w:rFonts w:ascii="Times New Roman" w:hAnsi="Times New Roman" w:hint="default"/>
      </w:rPr>
    </w:lvl>
  </w:abstractNum>
  <w:abstractNum w:abstractNumId="77">
    <w:nsid w:val="7BEF4DE3"/>
    <w:multiLevelType w:val="singleLevel"/>
    <w:tmpl w:val="81981F92"/>
    <w:lvl w:ilvl="0">
      <w:start w:val="3"/>
      <w:numFmt w:val="decimal"/>
      <w:lvlText w:val="%1."/>
      <w:legacy w:legacy="1" w:legacySpace="0" w:legacyIndent="381"/>
      <w:lvlJc w:val="left"/>
      <w:rPr>
        <w:rFonts w:ascii="Times New Roman" w:hAnsi="Times New Roman" w:hint="default"/>
      </w:rPr>
    </w:lvl>
  </w:abstractNum>
  <w:abstractNum w:abstractNumId="78">
    <w:nsid w:val="7D3122C3"/>
    <w:multiLevelType w:val="singleLevel"/>
    <w:tmpl w:val="92788992"/>
    <w:lvl w:ilvl="0">
      <w:start w:val="2"/>
      <w:numFmt w:val="decimal"/>
      <w:lvlText w:val="(%1)"/>
      <w:legacy w:legacy="1" w:legacySpace="0" w:legacyIndent="424"/>
      <w:lvlJc w:val="left"/>
      <w:rPr>
        <w:rFonts w:ascii="Times New Roman" w:hAnsi="Times New Roman" w:hint="default"/>
      </w:rPr>
    </w:lvl>
  </w:abstractNum>
  <w:abstractNum w:abstractNumId="79">
    <w:nsid w:val="7D6E2A62"/>
    <w:multiLevelType w:val="singleLevel"/>
    <w:tmpl w:val="6DFE2C10"/>
    <w:lvl w:ilvl="0">
      <w:start w:val="2"/>
      <w:numFmt w:val="decimal"/>
      <w:lvlText w:val="(%1)"/>
      <w:legacy w:legacy="1" w:legacySpace="0" w:legacyIndent="410"/>
      <w:lvlJc w:val="left"/>
      <w:rPr>
        <w:rFonts w:ascii="Times New Roman" w:hAnsi="Times New Roman" w:hint="default"/>
      </w:rPr>
    </w:lvl>
  </w:abstractNum>
  <w:abstractNum w:abstractNumId="80">
    <w:nsid w:val="7EB54538"/>
    <w:multiLevelType w:val="singleLevel"/>
    <w:tmpl w:val="50F6591C"/>
    <w:lvl w:ilvl="0">
      <w:start w:val="2"/>
      <w:numFmt w:val="decimal"/>
      <w:lvlText w:val="(%1)"/>
      <w:legacy w:legacy="1" w:legacySpace="0" w:legacyIndent="417"/>
      <w:lvlJc w:val="left"/>
      <w:rPr>
        <w:rFonts w:ascii="Times New Roman" w:hAnsi="Times New Roman" w:hint="default"/>
      </w:rPr>
    </w:lvl>
  </w:abstractNum>
  <w:abstractNum w:abstractNumId="81">
    <w:nsid w:val="7EC77C20"/>
    <w:multiLevelType w:val="singleLevel"/>
    <w:tmpl w:val="E0549C8A"/>
    <w:lvl w:ilvl="0">
      <w:start w:val="2"/>
      <w:numFmt w:val="decimal"/>
      <w:lvlText w:val="(%1)"/>
      <w:legacy w:legacy="1" w:legacySpace="0" w:legacyIndent="425"/>
      <w:lvlJc w:val="left"/>
      <w:rPr>
        <w:rFonts w:ascii="Times New Roman" w:hAnsi="Times New Roman" w:hint="default"/>
      </w:rPr>
    </w:lvl>
  </w:abstractNum>
  <w:abstractNum w:abstractNumId="82">
    <w:nsid w:val="7F73364A"/>
    <w:multiLevelType w:val="singleLevel"/>
    <w:tmpl w:val="6DFE2C10"/>
    <w:lvl w:ilvl="0">
      <w:start w:val="2"/>
      <w:numFmt w:val="decimal"/>
      <w:lvlText w:val="(%1)"/>
      <w:legacy w:legacy="1" w:legacySpace="0" w:legacyIndent="410"/>
      <w:lvlJc w:val="left"/>
      <w:rPr>
        <w:rFonts w:ascii="Times New Roman" w:hAnsi="Times New Roman" w:hint="default"/>
      </w:rPr>
    </w:lvl>
  </w:abstractNum>
  <w:num w:numId="1">
    <w:abstractNumId w:val="25"/>
  </w:num>
  <w:num w:numId="2">
    <w:abstractNumId w:val="22"/>
  </w:num>
  <w:num w:numId="3">
    <w:abstractNumId w:val="10"/>
  </w:num>
  <w:num w:numId="4">
    <w:abstractNumId w:val="23"/>
  </w:num>
  <w:num w:numId="5">
    <w:abstractNumId w:val="16"/>
  </w:num>
  <w:num w:numId="6">
    <w:abstractNumId w:val="39"/>
  </w:num>
  <w:num w:numId="7">
    <w:abstractNumId w:val="39"/>
    <w:lvlOverride w:ilvl="0">
      <w:lvl w:ilvl="0">
        <w:start w:val="5"/>
        <w:numFmt w:val="decimal"/>
        <w:lvlText w:val="(%1)"/>
        <w:legacy w:legacy="1" w:legacySpace="0" w:legacyIndent="482"/>
        <w:lvlJc w:val="left"/>
        <w:rPr>
          <w:rFonts w:ascii="Times New Roman" w:hAnsi="Times New Roman" w:hint="default"/>
        </w:rPr>
      </w:lvl>
    </w:lvlOverride>
  </w:num>
  <w:num w:numId="8">
    <w:abstractNumId w:val="68"/>
  </w:num>
  <w:num w:numId="9">
    <w:abstractNumId w:val="68"/>
    <w:lvlOverride w:ilvl="0">
      <w:lvl w:ilvl="0">
        <w:start w:val="2"/>
        <w:numFmt w:val="decimal"/>
        <w:lvlText w:val="(%1)"/>
        <w:legacy w:legacy="1" w:legacySpace="0" w:legacyIndent="417"/>
        <w:lvlJc w:val="left"/>
        <w:rPr>
          <w:rFonts w:ascii="Times New Roman" w:hAnsi="Times New Roman" w:hint="default"/>
        </w:rPr>
      </w:lvl>
    </w:lvlOverride>
  </w:num>
  <w:num w:numId="10">
    <w:abstractNumId w:val="65"/>
  </w:num>
  <w:num w:numId="11">
    <w:abstractNumId w:val="65"/>
    <w:lvlOverride w:ilvl="0">
      <w:lvl w:ilvl="0">
        <w:start w:val="5"/>
        <w:numFmt w:val="decimal"/>
        <w:lvlText w:val="%1."/>
        <w:legacy w:legacy="1" w:legacySpace="0" w:legacyIndent="274"/>
        <w:lvlJc w:val="left"/>
        <w:rPr>
          <w:rFonts w:ascii="Times New Roman" w:hAnsi="Times New Roman" w:hint="default"/>
        </w:rPr>
      </w:lvl>
    </w:lvlOverride>
  </w:num>
  <w:num w:numId="12">
    <w:abstractNumId w:val="65"/>
    <w:lvlOverride w:ilvl="0">
      <w:lvl w:ilvl="0">
        <w:start w:val="5"/>
        <w:numFmt w:val="decimal"/>
        <w:lvlText w:val="%1."/>
        <w:legacy w:legacy="1" w:legacySpace="0" w:legacyIndent="273"/>
        <w:lvlJc w:val="left"/>
        <w:rPr>
          <w:rFonts w:ascii="Times New Roman" w:hAnsi="Times New Roman" w:hint="default"/>
        </w:rPr>
      </w:lvl>
    </w:lvlOverride>
  </w:num>
  <w:num w:numId="13">
    <w:abstractNumId w:val="55"/>
  </w:num>
  <w:num w:numId="14">
    <w:abstractNumId w:val="55"/>
    <w:lvlOverride w:ilvl="0">
      <w:lvl w:ilvl="0">
        <w:start w:val="9"/>
        <w:numFmt w:val="decimal"/>
        <w:lvlText w:val="%1."/>
        <w:legacy w:legacy="1" w:legacySpace="0" w:legacyIndent="346"/>
        <w:lvlJc w:val="left"/>
        <w:rPr>
          <w:rFonts w:ascii="Times New Roman" w:hAnsi="Times New Roman" w:hint="default"/>
        </w:rPr>
      </w:lvl>
    </w:lvlOverride>
  </w:num>
  <w:num w:numId="15">
    <w:abstractNumId w:val="55"/>
    <w:lvlOverride w:ilvl="0">
      <w:lvl w:ilvl="0">
        <w:start w:val="9"/>
        <w:numFmt w:val="decimal"/>
        <w:lvlText w:val="%1."/>
        <w:legacy w:legacy="1" w:legacySpace="0" w:legacyIndent="396"/>
        <w:lvlJc w:val="left"/>
        <w:rPr>
          <w:rFonts w:ascii="Times New Roman" w:hAnsi="Times New Roman" w:hint="default"/>
        </w:rPr>
      </w:lvl>
    </w:lvlOverride>
  </w:num>
  <w:num w:numId="16">
    <w:abstractNumId w:val="32"/>
  </w:num>
  <w:num w:numId="17">
    <w:abstractNumId w:val="43"/>
  </w:num>
  <w:num w:numId="18">
    <w:abstractNumId w:val="70"/>
  </w:num>
  <w:num w:numId="19">
    <w:abstractNumId w:val="70"/>
    <w:lvlOverride w:ilvl="0">
      <w:lvl w:ilvl="0">
        <w:start w:val="4"/>
        <w:numFmt w:val="decimal"/>
        <w:lvlText w:val="(%1)"/>
        <w:legacy w:legacy="1" w:legacySpace="0" w:legacyIndent="475"/>
        <w:lvlJc w:val="left"/>
        <w:rPr>
          <w:rFonts w:ascii="Times New Roman" w:hAnsi="Times New Roman" w:hint="default"/>
        </w:rPr>
      </w:lvl>
    </w:lvlOverride>
  </w:num>
  <w:num w:numId="20">
    <w:abstractNumId w:val="9"/>
  </w:num>
  <w:num w:numId="21">
    <w:abstractNumId w:val="9"/>
    <w:lvlOverride w:ilvl="0">
      <w:lvl w:ilvl="0">
        <w:start w:val="4"/>
        <w:numFmt w:val="decimal"/>
        <w:lvlText w:val="(%1)"/>
        <w:legacy w:legacy="1" w:legacySpace="0" w:legacyIndent="396"/>
        <w:lvlJc w:val="left"/>
        <w:rPr>
          <w:rFonts w:ascii="Times New Roman" w:hAnsi="Times New Roman" w:hint="default"/>
        </w:rPr>
      </w:lvl>
    </w:lvlOverride>
  </w:num>
  <w:num w:numId="22">
    <w:abstractNumId w:val="0"/>
    <w:lvlOverride w:ilvl="0">
      <w:lvl w:ilvl="0">
        <w:numFmt w:val="bullet"/>
        <w:lvlText w:val="-"/>
        <w:legacy w:legacy="1" w:legacySpace="0" w:legacyIndent="324"/>
        <w:lvlJc w:val="left"/>
        <w:rPr>
          <w:rFonts w:ascii="Times New Roman" w:hAnsi="Times New Roman" w:hint="default"/>
        </w:rPr>
      </w:lvl>
    </w:lvlOverride>
  </w:num>
  <w:num w:numId="23">
    <w:abstractNumId w:val="0"/>
    <w:lvlOverride w:ilvl="0">
      <w:lvl w:ilvl="0">
        <w:numFmt w:val="bullet"/>
        <w:lvlText w:val="-"/>
        <w:legacy w:legacy="1" w:legacySpace="0" w:legacyIndent="216"/>
        <w:lvlJc w:val="left"/>
        <w:rPr>
          <w:rFonts w:ascii="Times New Roman" w:hAnsi="Times New Roman" w:hint="default"/>
        </w:rPr>
      </w:lvl>
    </w:lvlOverride>
  </w:num>
  <w:num w:numId="24">
    <w:abstractNumId w:val="0"/>
    <w:lvlOverride w:ilvl="0">
      <w:lvl w:ilvl="0">
        <w:numFmt w:val="bullet"/>
        <w:lvlText w:val="-"/>
        <w:legacy w:legacy="1" w:legacySpace="0" w:legacyIndent="345"/>
        <w:lvlJc w:val="left"/>
        <w:rPr>
          <w:rFonts w:ascii="Times New Roman" w:hAnsi="Times New Roman" w:hint="default"/>
        </w:rPr>
      </w:lvl>
    </w:lvlOverride>
  </w:num>
  <w:num w:numId="25">
    <w:abstractNumId w:val="0"/>
    <w:lvlOverride w:ilvl="0">
      <w:lvl w:ilvl="0">
        <w:numFmt w:val="bullet"/>
        <w:lvlText w:val="-"/>
        <w:legacy w:legacy="1" w:legacySpace="0" w:legacyIndent="159"/>
        <w:lvlJc w:val="left"/>
        <w:rPr>
          <w:rFonts w:ascii="Times New Roman" w:hAnsi="Times New Roman" w:hint="default"/>
        </w:rPr>
      </w:lvl>
    </w:lvlOverride>
  </w:num>
  <w:num w:numId="26">
    <w:abstractNumId w:val="75"/>
  </w:num>
  <w:num w:numId="27">
    <w:abstractNumId w:val="63"/>
  </w:num>
  <w:num w:numId="28">
    <w:abstractNumId w:val="59"/>
  </w:num>
  <w:num w:numId="29">
    <w:abstractNumId w:val="0"/>
    <w:lvlOverride w:ilvl="0">
      <w:lvl w:ilvl="0">
        <w:numFmt w:val="bullet"/>
        <w:lvlText w:val="-"/>
        <w:legacy w:legacy="1" w:legacySpace="0" w:legacyIndent="230"/>
        <w:lvlJc w:val="left"/>
        <w:rPr>
          <w:rFonts w:ascii="Times New Roman" w:hAnsi="Times New Roman" w:hint="default"/>
        </w:rPr>
      </w:lvl>
    </w:lvlOverride>
  </w:num>
  <w:num w:numId="30">
    <w:abstractNumId w:val="0"/>
    <w:lvlOverride w:ilvl="0">
      <w:lvl w:ilvl="0">
        <w:numFmt w:val="bullet"/>
        <w:lvlText w:val="-"/>
        <w:legacy w:legacy="1" w:legacySpace="0" w:legacyIndent="158"/>
        <w:lvlJc w:val="left"/>
        <w:rPr>
          <w:rFonts w:ascii="Times New Roman" w:hAnsi="Times New Roman" w:hint="default"/>
        </w:rPr>
      </w:lvl>
    </w:lvlOverride>
  </w:num>
  <w:num w:numId="31">
    <w:abstractNumId w:val="67"/>
  </w:num>
  <w:num w:numId="32">
    <w:abstractNumId w:val="19"/>
  </w:num>
  <w:num w:numId="33">
    <w:abstractNumId w:val="50"/>
  </w:num>
  <w:num w:numId="34">
    <w:abstractNumId w:val="13"/>
  </w:num>
  <w:num w:numId="35">
    <w:abstractNumId w:val="34"/>
  </w:num>
  <w:num w:numId="36">
    <w:abstractNumId w:val="42"/>
  </w:num>
  <w:num w:numId="37">
    <w:abstractNumId w:val="48"/>
  </w:num>
  <w:num w:numId="38">
    <w:abstractNumId w:val="17"/>
  </w:num>
  <w:num w:numId="39">
    <w:abstractNumId w:val="45"/>
  </w:num>
  <w:num w:numId="40">
    <w:abstractNumId w:val="62"/>
  </w:num>
  <w:num w:numId="41">
    <w:abstractNumId w:val="69"/>
  </w:num>
  <w:num w:numId="42">
    <w:abstractNumId w:val="51"/>
  </w:num>
  <w:num w:numId="43">
    <w:abstractNumId w:val="28"/>
  </w:num>
  <w:num w:numId="44">
    <w:abstractNumId w:val="29"/>
  </w:num>
  <w:num w:numId="45">
    <w:abstractNumId w:val="38"/>
  </w:num>
  <w:num w:numId="46">
    <w:abstractNumId w:val="30"/>
  </w:num>
  <w:num w:numId="47">
    <w:abstractNumId w:val="30"/>
    <w:lvlOverride w:ilvl="0">
      <w:lvl w:ilvl="0">
        <w:start w:val="5"/>
        <w:numFmt w:val="decimal"/>
        <w:lvlText w:val="(%1)"/>
        <w:legacy w:legacy="1" w:legacySpace="0" w:legacyIndent="403"/>
        <w:lvlJc w:val="left"/>
        <w:rPr>
          <w:rFonts w:ascii="Times New Roman" w:hAnsi="Times New Roman" w:hint="default"/>
        </w:rPr>
      </w:lvl>
    </w:lvlOverride>
  </w:num>
  <w:num w:numId="48">
    <w:abstractNumId w:val="73"/>
  </w:num>
  <w:num w:numId="49">
    <w:abstractNumId w:val="3"/>
  </w:num>
  <w:num w:numId="50">
    <w:abstractNumId w:val="56"/>
  </w:num>
  <w:num w:numId="51">
    <w:abstractNumId w:val="41"/>
  </w:num>
  <w:num w:numId="52">
    <w:abstractNumId w:val="78"/>
  </w:num>
  <w:num w:numId="53">
    <w:abstractNumId w:val="0"/>
    <w:lvlOverride w:ilvl="0">
      <w:lvl w:ilvl="0">
        <w:numFmt w:val="bullet"/>
        <w:lvlText w:val="-"/>
        <w:legacy w:legacy="1" w:legacySpace="0" w:legacyIndent="151"/>
        <w:lvlJc w:val="left"/>
        <w:rPr>
          <w:rFonts w:ascii="Times New Roman" w:hAnsi="Times New Roman" w:hint="default"/>
        </w:rPr>
      </w:lvl>
    </w:lvlOverride>
  </w:num>
  <w:num w:numId="54">
    <w:abstractNumId w:val="0"/>
    <w:lvlOverride w:ilvl="0">
      <w:lvl w:ilvl="0">
        <w:numFmt w:val="bullet"/>
        <w:lvlText w:val="-"/>
        <w:legacy w:legacy="1" w:legacySpace="0" w:legacyIndent="152"/>
        <w:lvlJc w:val="left"/>
        <w:rPr>
          <w:rFonts w:ascii="Times New Roman" w:hAnsi="Times New Roman" w:hint="default"/>
        </w:rPr>
      </w:lvl>
    </w:lvlOverride>
  </w:num>
  <w:num w:numId="55">
    <w:abstractNumId w:val="20"/>
  </w:num>
  <w:num w:numId="56">
    <w:abstractNumId w:val="14"/>
  </w:num>
  <w:num w:numId="57">
    <w:abstractNumId w:val="74"/>
  </w:num>
  <w:num w:numId="58">
    <w:abstractNumId w:val="5"/>
  </w:num>
  <w:num w:numId="59">
    <w:abstractNumId w:val="0"/>
    <w:lvlOverride w:ilvl="0">
      <w:lvl w:ilvl="0">
        <w:numFmt w:val="bullet"/>
        <w:lvlText w:val="-"/>
        <w:legacy w:legacy="1" w:legacySpace="0" w:legacyIndent="165"/>
        <w:lvlJc w:val="left"/>
        <w:rPr>
          <w:rFonts w:ascii="Times New Roman" w:hAnsi="Times New Roman" w:hint="default"/>
        </w:rPr>
      </w:lvl>
    </w:lvlOverride>
  </w:num>
  <w:num w:numId="60">
    <w:abstractNumId w:val="0"/>
    <w:lvlOverride w:ilvl="0">
      <w:lvl w:ilvl="0">
        <w:numFmt w:val="bullet"/>
        <w:lvlText w:val="-"/>
        <w:legacy w:legacy="1" w:legacySpace="0" w:legacyIndent="338"/>
        <w:lvlJc w:val="left"/>
        <w:rPr>
          <w:rFonts w:ascii="Times New Roman" w:hAnsi="Times New Roman" w:hint="default"/>
        </w:rPr>
      </w:lvl>
    </w:lvlOverride>
  </w:num>
  <w:num w:numId="61">
    <w:abstractNumId w:val="35"/>
  </w:num>
  <w:num w:numId="62">
    <w:abstractNumId w:val="4"/>
  </w:num>
  <w:num w:numId="63">
    <w:abstractNumId w:val="0"/>
    <w:lvlOverride w:ilvl="0">
      <w:lvl w:ilvl="0">
        <w:numFmt w:val="bullet"/>
        <w:lvlText w:val="-"/>
        <w:legacy w:legacy="1" w:legacySpace="0" w:legacyIndent="172"/>
        <w:lvlJc w:val="left"/>
        <w:rPr>
          <w:rFonts w:ascii="Times New Roman" w:hAnsi="Times New Roman" w:hint="default"/>
        </w:rPr>
      </w:lvl>
    </w:lvlOverride>
  </w:num>
  <w:num w:numId="64">
    <w:abstractNumId w:val="0"/>
    <w:lvlOverride w:ilvl="0">
      <w:lvl w:ilvl="0">
        <w:numFmt w:val="bullet"/>
        <w:lvlText w:val="-"/>
        <w:legacy w:legacy="1" w:legacySpace="0" w:legacyIndent="360"/>
        <w:lvlJc w:val="left"/>
        <w:rPr>
          <w:rFonts w:ascii="Times New Roman" w:hAnsi="Times New Roman" w:hint="default"/>
        </w:rPr>
      </w:lvl>
    </w:lvlOverride>
  </w:num>
  <w:num w:numId="65">
    <w:abstractNumId w:val="0"/>
    <w:lvlOverride w:ilvl="0">
      <w:lvl w:ilvl="0">
        <w:numFmt w:val="bullet"/>
        <w:lvlText w:val="-"/>
        <w:legacy w:legacy="1" w:legacySpace="0" w:legacyIndent="166"/>
        <w:lvlJc w:val="left"/>
        <w:rPr>
          <w:rFonts w:ascii="Times New Roman" w:hAnsi="Times New Roman" w:hint="default"/>
        </w:rPr>
      </w:lvl>
    </w:lvlOverride>
  </w:num>
  <w:num w:numId="66">
    <w:abstractNumId w:val="6"/>
  </w:num>
  <w:num w:numId="67">
    <w:abstractNumId w:val="81"/>
  </w:num>
  <w:num w:numId="68">
    <w:abstractNumId w:val="57"/>
  </w:num>
  <w:num w:numId="69">
    <w:abstractNumId w:val="2"/>
  </w:num>
  <w:num w:numId="70">
    <w:abstractNumId w:val="2"/>
    <w:lvlOverride w:ilvl="0">
      <w:lvl w:ilvl="0">
        <w:start w:val="1"/>
        <w:numFmt w:val="decimal"/>
        <w:lvlText w:val="%1."/>
        <w:legacy w:legacy="1" w:legacySpace="0" w:legacyIndent="273"/>
        <w:lvlJc w:val="left"/>
        <w:rPr>
          <w:rFonts w:ascii="Times New Roman" w:hAnsi="Times New Roman" w:hint="default"/>
        </w:rPr>
      </w:lvl>
    </w:lvlOverride>
  </w:num>
  <w:num w:numId="71">
    <w:abstractNumId w:val="12"/>
  </w:num>
  <w:num w:numId="72">
    <w:abstractNumId w:val="21"/>
  </w:num>
  <w:num w:numId="73">
    <w:abstractNumId w:val="21"/>
    <w:lvlOverride w:ilvl="0">
      <w:lvl w:ilvl="0">
        <w:start w:val="1"/>
        <w:numFmt w:val="decimal"/>
        <w:lvlText w:val="%1."/>
        <w:legacy w:legacy="1" w:legacySpace="0" w:legacyIndent="338"/>
        <w:lvlJc w:val="left"/>
        <w:rPr>
          <w:rFonts w:ascii="Times New Roman" w:hAnsi="Times New Roman" w:hint="default"/>
        </w:rPr>
      </w:lvl>
    </w:lvlOverride>
  </w:num>
  <w:num w:numId="74">
    <w:abstractNumId w:val="36"/>
  </w:num>
  <w:num w:numId="75">
    <w:abstractNumId w:val="11"/>
  </w:num>
  <w:num w:numId="76">
    <w:abstractNumId w:val="27"/>
  </w:num>
  <w:num w:numId="77">
    <w:abstractNumId w:val="27"/>
    <w:lvlOverride w:ilvl="0">
      <w:lvl w:ilvl="0">
        <w:start w:val="6"/>
        <w:numFmt w:val="decimal"/>
        <w:lvlText w:val="%1."/>
        <w:legacy w:legacy="1" w:legacySpace="0" w:legacyIndent="267"/>
        <w:lvlJc w:val="left"/>
        <w:rPr>
          <w:rFonts w:ascii="Times New Roman" w:hAnsi="Times New Roman" w:hint="default"/>
          <w:b w:val="0"/>
          <w:bCs w:val="0"/>
        </w:rPr>
      </w:lvl>
    </w:lvlOverride>
  </w:num>
  <w:num w:numId="78">
    <w:abstractNumId w:val="18"/>
  </w:num>
  <w:num w:numId="79">
    <w:abstractNumId w:val="54"/>
  </w:num>
  <w:num w:numId="80">
    <w:abstractNumId w:val="54"/>
    <w:lvlOverride w:ilvl="0">
      <w:lvl w:ilvl="0">
        <w:start w:val="6"/>
        <w:numFmt w:val="decimal"/>
        <w:lvlText w:val="%1."/>
        <w:legacy w:legacy="1" w:legacySpace="0" w:legacyIndent="273"/>
        <w:lvlJc w:val="left"/>
        <w:rPr>
          <w:rFonts w:ascii="Times New Roman" w:hAnsi="Times New Roman" w:hint="default"/>
        </w:rPr>
      </w:lvl>
    </w:lvlOverride>
  </w:num>
  <w:num w:numId="81">
    <w:abstractNumId w:val="54"/>
    <w:lvlOverride w:ilvl="0">
      <w:lvl w:ilvl="0">
        <w:start w:val="6"/>
        <w:numFmt w:val="decimal"/>
        <w:lvlText w:val="%1."/>
        <w:legacy w:legacy="1" w:legacySpace="0" w:legacyIndent="274"/>
        <w:lvlJc w:val="left"/>
        <w:rPr>
          <w:rFonts w:ascii="Times New Roman" w:hAnsi="Times New Roman" w:hint="default"/>
        </w:rPr>
      </w:lvl>
    </w:lvlOverride>
  </w:num>
  <w:num w:numId="82">
    <w:abstractNumId w:val="49"/>
  </w:num>
  <w:num w:numId="83">
    <w:abstractNumId w:val="46"/>
  </w:num>
  <w:num w:numId="84">
    <w:abstractNumId w:val="44"/>
  </w:num>
  <w:num w:numId="85">
    <w:abstractNumId w:val="24"/>
  </w:num>
  <w:num w:numId="86">
    <w:abstractNumId w:val="24"/>
    <w:lvlOverride w:ilvl="0">
      <w:lvl w:ilvl="0">
        <w:start w:val="5"/>
        <w:numFmt w:val="decimal"/>
        <w:lvlText w:val="%1."/>
        <w:legacy w:legacy="1" w:legacySpace="0" w:legacyIndent="302"/>
        <w:lvlJc w:val="left"/>
        <w:rPr>
          <w:rFonts w:ascii="Times New Roman" w:hAnsi="Times New Roman" w:hint="default"/>
        </w:rPr>
      </w:lvl>
    </w:lvlOverride>
  </w:num>
  <w:num w:numId="87">
    <w:abstractNumId w:val="31"/>
  </w:num>
  <w:num w:numId="88">
    <w:abstractNumId w:val="71"/>
  </w:num>
  <w:num w:numId="89">
    <w:abstractNumId w:val="37"/>
  </w:num>
  <w:num w:numId="90">
    <w:abstractNumId w:val="77"/>
  </w:num>
  <w:num w:numId="91">
    <w:abstractNumId w:val="40"/>
  </w:num>
  <w:num w:numId="92">
    <w:abstractNumId w:val="72"/>
  </w:num>
  <w:num w:numId="93">
    <w:abstractNumId w:val="72"/>
    <w:lvlOverride w:ilvl="0">
      <w:lvl w:ilvl="0">
        <w:start w:val="2"/>
        <w:numFmt w:val="decimal"/>
        <w:lvlText w:val="(%1)"/>
        <w:legacy w:legacy="1" w:legacySpace="0" w:legacyIndent="518"/>
        <w:lvlJc w:val="left"/>
        <w:rPr>
          <w:rFonts w:ascii="Times New Roman" w:hAnsi="Times New Roman" w:hint="default"/>
        </w:rPr>
      </w:lvl>
    </w:lvlOverride>
  </w:num>
  <w:num w:numId="94">
    <w:abstractNumId w:val="72"/>
    <w:lvlOverride w:ilvl="0">
      <w:lvl w:ilvl="0">
        <w:start w:val="6"/>
        <w:numFmt w:val="decimal"/>
        <w:lvlText w:val="(%1)"/>
        <w:legacy w:legacy="1" w:legacySpace="0" w:legacyIndent="547"/>
        <w:lvlJc w:val="left"/>
        <w:rPr>
          <w:rFonts w:ascii="Times New Roman" w:hAnsi="Times New Roman" w:hint="default"/>
        </w:rPr>
      </w:lvl>
    </w:lvlOverride>
  </w:num>
  <w:num w:numId="95">
    <w:abstractNumId w:val="80"/>
  </w:num>
  <w:num w:numId="96">
    <w:abstractNumId w:val="60"/>
  </w:num>
  <w:num w:numId="97">
    <w:abstractNumId w:val="82"/>
  </w:num>
  <w:num w:numId="98">
    <w:abstractNumId w:val="82"/>
    <w:lvlOverride w:ilvl="0">
      <w:lvl w:ilvl="0">
        <w:start w:val="2"/>
        <w:numFmt w:val="decimal"/>
        <w:lvlText w:val="(%1)"/>
        <w:legacy w:legacy="1" w:legacySpace="0" w:legacyIndent="511"/>
        <w:lvlJc w:val="left"/>
        <w:rPr>
          <w:rFonts w:ascii="Times New Roman" w:hAnsi="Times New Roman" w:hint="default"/>
        </w:rPr>
      </w:lvl>
    </w:lvlOverride>
  </w:num>
  <w:num w:numId="99">
    <w:abstractNumId w:val="82"/>
    <w:lvlOverride w:ilvl="0">
      <w:lvl w:ilvl="0">
        <w:start w:val="2"/>
        <w:numFmt w:val="decimal"/>
        <w:lvlText w:val="(%1)"/>
        <w:legacy w:legacy="1" w:legacySpace="0" w:legacyIndent="418"/>
        <w:lvlJc w:val="left"/>
        <w:rPr>
          <w:rFonts w:ascii="Times New Roman" w:hAnsi="Times New Roman" w:hint="default"/>
        </w:rPr>
      </w:lvl>
    </w:lvlOverride>
  </w:num>
  <w:num w:numId="100">
    <w:abstractNumId w:val="61"/>
  </w:num>
  <w:num w:numId="101">
    <w:abstractNumId w:val="7"/>
  </w:num>
  <w:num w:numId="102">
    <w:abstractNumId w:val="76"/>
  </w:num>
  <w:num w:numId="103">
    <w:abstractNumId w:val="64"/>
  </w:num>
  <w:num w:numId="104">
    <w:abstractNumId w:val="58"/>
  </w:num>
  <w:num w:numId="105">
    <w:abstractNumId w:val="26"/>
  </w:num>
  <w:num w:numId="106">
    <w:abstractNumId w:val="79"/>
  </w:num>
  <w:num w:numId="107">
    <w:abstractNumId w:val="47"/>
  </w:num>
  <w:num w:numId="108">
    <w:abstractNumId w:val="8"/>
  </w:num>
  <w:num w:numId="109">
    <w:abstractNumId w:val="1"/>
  </w:num>
  <w:num w:numId="110">
    <w:abstractNumId w:val="15"/>
  </w:num>
  <w:num w:numId="111">
    <w:abstractNumId w:val="53"/>
  </w:num>
  <w:num w:numId="112">
    <w:abstractNumId w:val="66"/>
  </w:num>
  <w:num w:numId="113">
    <w:abstractNumId w:val="66"/>
    <w:lvlOverride w:ilvl="0">
      <w:lvl w:ilvl="0">
        <w:start w:val="2"/>
        <w:numFmt w:val="decimal"/>
        <w:lvlText w:val="%1."/>
        <w:legacy w:legacy="1" w:legacySpace="0" w:legacyIndent="280"/>
        <w:lvlJc w:val="left"/>
        <w:rPr>
          <w:rFonts w:ascii="Times New Roman" w:hAnsi="Times New Roman" w:hint="default"/>
        </w:rPr>
      </w:lvl>
    </w:lvlOverride>
  </w:num>
  <w:num w:numId="114">
    <w:abstractNumId w:val="52"/>
  </w:num>
  <w:num w:numId="115">
    <w:abstractNumId w:val="33"/>
  </w:num>
  <w:num w:numId="116">
    <w:abstractNumId w:val="26"/>
    <w:lvlOverride w:ilvl="0">
      <w:lvl w:ilvl="0">
        <w:start w:val="2"/>
        <w:numFmt w:val="decimal"/>
        <w:lvlText w:val="(%1)"/>
        <w:legacy w:legacy="1" w:legacySpace="0" w:legacyIndent="496"/>
        <w:lvlJc w:val="left"/>
        <w:rPr>
          <w:rFonts w:ascii="Times New Roman" w:hAnsi="Times New Roman" w:cs="Times New Roman" w:hint="default"/>
        </w:rPr>
      </w:lvl>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9C"/>
    <w:rsid w:val="000058F7"/>
    <w:rsid w:val="00006971"/>
    <w:rsid w:val="00012312"/>
    <w:rsid w:val="00015F7E"/>
    <w:rsid w:val="00023A58"/>
    <w:rsid w:val="00025B68"/>
    <w:rsid w:val="00026691"/>
    <w:rsid w:val="00045394"/>
    <w:rsid w:val="000467DA"/>
    <w:rsid w:val="00061A9C"/>
    <w:rsid w:val="0006296A"/>
    <w:rsid w:val="00077679"/>
    <w:rsid w:val="00081F04"/>
    <w:rsid w:val="000863FC"/>
    <w:rsid w:val="00093BC7"/>
    <w:rsid w:val="00097D4B"/>
    <w:rsid w:val="000A1AFB"/>
    <w:rsid w:val="000A5CA5"/>
    <w:rsid w:val="000D170B"/>
    <w:rsid w:val="000D1877"/>
    <w:rsid w:val="000D65D3"/>
    <w:rsid w:val="000D7A83"/>
    <w:rsid w:val="000E2A10"/>
    <w:rsid w:val="000E2D90"/>
    <w:rsid w:val="000E5C63"/>
    <w:rsid w:val="000F4097"/>
    <w:rsid w:val="00101C65"/>
    <w:rsid w:val="00104A47"/>
    <w:rsid w:val="001123AE"/>
    <w:rsid w:val="00113D20"/>
    <w:rsid w:val="001256DE"/>
    <w:rsid w:val="00135EE4"/>
    <w:rsid w:val="00147A00"/>
    <w:rsid w:val="0016572B"/>
    <w:rsid w:val="00175F48"/>
    <w:rsid w:val="00180174"/>
    <w:rsid w:val="00191173"/>
    <w:rsid w:val="001A1790"/>
    <w:rsid w:val="001B5E97"/>
    <w:rsid w:val="001C7AB1"/>
    <w:rsid w:val="001D349F"/>
    <w:rsid w:val="001D64D0"/>
    <w:rsid w:val="001D7937"/>
    <w:rsid w:val="001E318C"/>
    <w:rsid w:val="001E4E95"/>
    <w:rsid w:val="001F3A71"/>
    <w:rsid w:val="001F4200"/>
    <w:rsid w:val="00210015"/>
    <w:rsid w:val="0021502E"/>
    <w:rsid w:val="002210C4"/>
    <w:rsid w:val="0022368D"/>
    <w:rsid w:val="00225DC3"/>
    <w:rsid w:val="00226DA9"/>
    <w:rsid w:val="0022740F"/>
    <w:rsid w:val="00235AA8"/>
    <w:rsid w:val="002419BE"/>
    <w:rsid w:val="0024622E"/>
    <w:rsid w:val="00251526"/>
    <w:rsid w:val="00252F08"/>
    <w:rsid w:val="0026315C"/>
    <w:rsid w:val="002660E9"/>
    <w:rsid w:val="002701BC"/>
    <w:rsid w:val="00274B09"/>
    <w:rsid w:val="0027680F"/>
    <w:rsid w:val="002807F7"/>
    <w:rsid w:val="00285598"/>
    <w:rsid w:val="00285B75"/>
    <w:rsid w:val="002A75A2"/>
    <w:rsid w:val="002B3ACC"/>
    <w:rsid w:val="002C34FC"/>
    <w:rsid w:val="002D20A1"/>
    <w:rsid w:val="002E0AF2"/>
    <w:rsid w:val="002E6EE5"/>
    <w:rsid w:val="002F0DF8"/>
    <w:rsid w:val="00300E30"/>
    <w:rsid w:val="00312C28"/>
    <w:rsid w:val="00313EE3"/>
    <w:rsid w:val="003209F2"/>
    <w:rsid w:val="00327A66"/>
    <w:rsid w:val="00334F12"/>
    <w:rsid w:val="0033612F"/>
    <w:rsid w:val="0034043E"/>
    <w:rsid w:val="003426F8"/>
    <w:rsid w:val="0034331E"/>
    <w:rsid w:val="003465F1"/>
    <w:rsid w:val="0034761E"/>
    <w:rsid w:val="003576F3"/>
    <w:rsid w:val="00380331"/>
    <w:rsid w:val="003840A1"/>
    <w:rsid w:val="00384A19"/>
    <w:rsid w:val="003903C3"/>
    <w:rsid w:val="003936AE"/>
    <w:rsid w:val="003B22C5"/>
    <w:rsid w:val="003B47AD"/>
    <w:rsid w:val="003C74C0"/>
    <w:rsid w:val="003D3668"/>
    <w:rsid w:val="003E3B5D"/>
    <w:rsid w:val="003E7252"/>
    <w:rsid w:val="003F456A"/>
    <w:rsid w:val="003F67AF"/>
    <w:rsid w:val="004207DC"/>
    <w:rsid w:val="00422F5F"/>
    <w:rsid w:val="004233F4"/>
    <w:rsid w:val="00434599"/>
    <w:rsid w:val="00437385"/>
    <w:rsid w:val="00444193"/>
    <w:rsid w:val="00450745"/>
    <w:rsid w:val="004549EF"/>
    <w:rsid w:val="00457ABE"/>
    <w:rsid w:val="0046201F"/>
    <w:rsid w:val="00474A44"/>
    <w:rsid w:val="00475ABA"/>
    <w:rsid w:val="00480292"/>
    <w:rsid w:val="00487E00"/>
    <w:rsid w:val="004910DE"/>
    <w:rsid w:val="004960AC"/>
    <w:rsid w:val="00497157"/>
    <w:rsid w:val="004978E6"/>
    <w:rsid w:val="004A631F"/>
    <w:rsid w:val="004A6FB7"/>
    <w:rsid w:val="004B200E"/>
    <w:rsid w:val="004C54E1"/>
    <w:rsid w:val="004C7515"/>
    <w:rsid w:val="004D15A6"/>
    <w:rsid w:val="004E093A"/>
    <w:rsid w:val="004F3C77"/>
    <w:rsid w:val="004F6F90"/>
    <w:rsid w:val="00500A96"/>
    <w:rsid w:val="00504C49"/>
    <w:rsid w:val="0051053F"/>
    <w:rsid w:val="00515DE0"/>
    <w:rsid w:val="0051677B"/>
    <w:rsid w:val="005234CF"/>
    <w:rsid w:val="0054189A"/>
    <w:rsid w:val="00547AE1"/>
    <w:rsid w:val="00553F56"/>
    <w:rsid w:val="00555C0B"/>
    <w:rsid w:val="0055616E"/>
    <w:rsid w:val="00561E0B"/>
    <w:rsid w:val="00564491"/>
    <w:rsid w:val="0057570B"/>
    <w:rsid w:val="00585332"/>
    <w:rsid w:val="00592C27"/>
    <w:rsid w:val="00593D36"/>
    <w:rsid w:val="00597595"/>
    <w:rsid w:val="005A0A62"/>
    <w:rsid w:val="005A1ADC"/>
    <w:rsid w:val="005D09F4"/>
    <w:rsid w:val="005E6CE4"/>
    <w:rsid w:val="005F207F"/>
    <w:rsid w:val="005F2317"/>
    <w:rsid w:val="005F4A6A"/>
    <w:rsid w:val="0061142B"/>
    <w:rsid w:val="00613850"/>
    <w:rsid w:val="0061721B"/>
    <w:rsid w:val="00623BD0"/>
    <w:rsid w:val="00624052"/>
    <w:rsid w:val="00630F6B"/>
    <w:rsid w:val="00633100"/>
    <w:rsid w:val="00647A05"/>
    <w:rsid w:val="00652107"/>
    <w:rsid w:val="0065334D"/>
    <w:rsid w:val="00662BBC"/>
    <w:rsid w:val="00662D1A"/>
    <w:rsid w:val="00671048"/>
    <w:rsid w:val="00673000"/>
    <w:rsid w:val="00683CC5"/>
    <w:rsid w:val="00687112"/>
    <w:rsid w:val="00691D22"/>
    <w:rsid w:val="00692B4F"/>
    <w:rsid w:val="006A640C"/>
    <w:rsid w:val="006B328F"/>
    <w:rsid w:val="006B6938"/>
    <w:rsid w:val="006C6C49"/>
    <w:rsid w:val="006D30A5"/>
    <w:rsid w:val="006D3A33"/>
    <w:rsid w:val="006D637B"/>
    <w:rsid w:val="006E0406"/>
    <w:rsid w:val="006E0FA0"/>
    <w:rsid w:val="006F16E9"/>
    <w:rsid w:val="006F3A9D"/>
    <w:rsid w:val="006F647D"/>
    <w:rsid w:val="00712474"/>
    <w:rsid w:val="00712659"/>
    <w:rsid w:val="00717783"/>
    <w:rsid w:val="00723627"/>
    <w:rsid w:val="00731178"/>
    <w:rsid w:val="00731D60"/>
    <w:rsid w:val="00733B88"/>
    <w:rsid w:val="0073521C"/>
    <w:rsid w:val="00747552"/>
    <w:rsid w:val="007642B6"/>
    <w:rsid w:val="0076608C"/>
    <w:rsid w:val="00770A7C"/>
    <w:rsid w:val="00771248"/>
    <w:rsid w:val="00771632"/>
    <w:rsid w:val="007849FD"/>
    <w:rsid w:val="00786FE5"/>
    <w:rsid w:val="007A4836"/>
    <w:rsid w:val="007B0FC4"/>
    <w:rsid w:val="007B3006"/>
    <w:rsid w:val="007D5E44"/>
    <w:rsid w:val="007E7DF4"/>
    <w:rsid w:val="007F06C7"/>
    <w:rsid w:val="007F0FCF"/>
    <w:rsid w:val="007F197D"/>
    <w:rsid w:val="007F1A9E"/>
    <w:rsid w:val="007F6EB0"/>
    <w:rsid w:val="008014CF"/>
    <w:rsid w:val="008022EA"/>
    <w:rsid w:val="00807D16"/>
    <w:rsid w:val="00812A49"/>
    <w:rsid w:val="00813BE6"/>
    <w:rsid w:val="00815375"/>
    <w:rsid w:val="008166F5"/>
    <w:rsid w:val="008245F4"/>
    <w:rsid w:val="0082495F"/>
    <w:rsid w:val="00832F1B"/>
    <w:rsid w:val="00843121"/>
    <w:rsid w:val="008470DE"/>
    <w:rsid w:val="00851297"/>
    <w:rsid w:val="0086145F"/>
    <w:rsid w:val="00876DB6"/>
    <w:rsid w:val="00893308"/>
    <w:rsid w:val="008A1D38"/>
    <w:rsid w:val="008A78C1"/>
    <w:rsid w:val="008A7C30"/>
    <w:rsid w:val="008B1BBE"/>
    <w:rsid w:val="008B274C"/>
    <w:rsid w:val="008B59C8"/>
    <w:rsid w:val="008C3E97"/>
    <w:rsid w:val="008C417E"/>
    <w:rsid w:val="008D23FC"/>
    <w:rsid w:val="008D3E03"/>
    <w:rsid w:val="008D47AB"/>
    <w:rsid w:val="008E133C"/>
    <w:rsid w:val="008E4CA8"/>
    <w:rsid w:val="008E5FCC"/>
    <w:rsid w:val="008E6B37"/>
    <w:rsid w:val="008E7AB9"/>
    <w:rsid w:val="008F26AF"/>
    <w:rsid w:val="008F2EC2"/>
    <w:rsid w:val="008F52A0"/>
    <w:rsid w:val="00901BFE"/>
    <w:rsid w:val="009022E1"/>
    <w:rsid w:val="009143B7"/>
    <w:rsid w:val="009161F0"/>
    <w:rsid w:val="0093087F"/>
    <w:rsid w:val="009343CF"/>
    <w:rsid w:val="0094234F"/>
    <w:rsid w:val="00960660"/>
    <w:rsid w:val="00962813"/>
    <w:rsid w:val="009726A9"/>
    <w:rsid w:val="00984AE2"/>
    <w:rsid w:val="00984C7C"/>
    <w:rsid w:val="009B1B87"/>
    <w:rsid w:val="009C111F"/>
    <w:rsid w:val="009C2252"/>
    <w:rsid w:val="009C24EB"/>
    <w:rsid w:val="009D3D28"/>
    <w:rsid w:val="009E16CB"/>
    <w:rsid w:val="009E7890"/>
    <w:rsid w:val="00A038CC"/>
    <w:rsid w:val="00A04D7D"/>
    <w:rsid w:val="00A05269"/>
    <w:rsid w:val="00A07039"/>
    <w:rsid w:val="00A10350"/>
    <w:rsid w:val="00A17D14"/>
    <w:rsid w:val="00A22B52"/>
    <w:rsid w:val="00A24F39"/>
    <w:rsid w:val="00A31926"/>
    <w:rsid w:val="00A4439C"/>
    <w:rsid w:val="00A445F3"/>
    <w:rsid w:val="00A45B61"/>
    <w:rsid w:val="00A46E45"/>
    <w:rsid w:val="00A47521"/>
    <w:rsid w:val="00A52BE9"/>
    <w:rsid w:val="00A52CD7"/>
    <w:rsid w:val="00A703FD"/>
    <w:rsid w:val="00A7149A"/>
    <w:rsid w:val="00A74FE1"/>
    <w:rsid w:val="00A83032"/>
    <w:rsid w:val="00A97185"/>
    <w:rsid w:val="00AA514A"/>
    <w:rsid w:val="00AB5F4C"/>
    <w:rsid w:val="00AB6778"/>
    <w:rsid w:val="00AB7AFC"/>
    <w:rsid w:val="00AD5863"/>
    <w:rsid w:val="00AD6CD6"/>
    <w:rsid w:val="00B06B39"/>
    <w:rsid w:val="00B07B04"/>
    <w:rsid w:val="00B16EEA"/>
    <w:rsid w:val="00B16FE0"/>
    <w:rsid w:val="00B2570F"/>
    <w:rsid w:val="00B274BF"/>
    <w:rsid w:val="00B3412D"/>
    <w:rsid w:val="00B353A3"/>
    <w:rsid w:val="00B3543B"/>
    <w:rsid w:val="00B4241F"/>
    <w:rsid w:val="00B431C1"/>
    <w:rsid w:val="00B638DD"/>
    <w:rsid w:val="00B63BC8"/>
    <w:rsid w:val="00B65901"/>
    <w:rsid w:val="00B76877"/>
    <w:rsid w:val="00B839A6"/>
    <w:rsid w:val="00B9197D"/>
    <w:rsid w:val="00BA1955"/>
    <w:rsid w:val="00BA6D9D"/>
    <w:rsid w:val="00BB5895"/>
    <w:rsid w:val="00BD742A"/>
    <w:rsid w:val="00BE0F98"/>
    <w:rsid w:val="00BE253E"/>
    <w:rsid w:val="00BE750A"/>
    <w:rsid w:val="00BF21B1"/>
    <w:rsid w:val="00BF45F5"/>
    <w:rsid w:val="00C02D37"/>
    <w:rsid w:val="00C03386"/>
    <w:rsid w:val="00C047E1"/>
    <w:rsid w:val="00C10D81"/>
    <w:rsid w:val="00C12D15"/>
    <w:rsid w:val="00C16D8B"/>
    <w:rsid w:val="00C205C4"/>
    <w:rsid w:val="00C241CD"/>
    <w:rsid w:val="00C24C84"/>
    <w:rsid w:val="00C272FF"/>
    <w:rsid w:val="00C30AC7"/>
    <w:rsid w:val="00C3305E"/>
    <w:rsid w:val="00C3456F"/>
    <w:rsid w:val="00C35D3D"/>
    <w:rsid w:val="00C43748"/>
    <w:rsid w:val="00C53A2D"/>
    <w:rsid w:val="00C57444"/>
    <w:rsid w:val="00C83736"/>
    <w:rsid w:val="00C84285"/>
    <w:rsid w:val="00C91D27"/>
    <w:rsid w:val="00C9267A"/>
    <w:rsid w:val="00C95CF0"/>
    <w:rsid w:val="00C972D0"/>
    <w:rsid w:val="00CB0D57"/>
    <w:rsid w:val="00CB64A7"/>
    <w:rsid w:val="00CC000E"/>
    <w:rsid w:val="00CC2F44"/>
    <w:rsid w:val="00CC345D"/>
    <w:rsid w:val="00CC4A9C"/>
    <w:rsid w:val="00CC5A47"/>
    <w:rsid w:val="00CD3F58"/>
    <w:rsid w:val="00CE33B9"/>
    <w:rsid w:val="00CE3466"/>
    <w:rsid w:val="00CE36A0"/>
    <w:rsid w:val="00CE658B"/>
    <w:rsid w:val="00CF1146"/>
    <w:rsid w:val="00D1006E"/>
    <w:rsid w:val="00D11428"/>
    <w:rsid w:val="00D127AF"/>
    <w:rsid w:val="00D15A9E"/>
    <w:rsid w:val="00D269DE"/>
    <w:rsid w:val="00D35743"/>
    <w:rsid w:val="00D379CE"/>
    <w:rsid w:val="00D4704E"/>
    <w:rsid w:val="00D53272"/>
    <w:rsid w:val="00D804D6"/>
    <w:rsid w:val="00D865C5"/>
    <w:rsid w:val="00D9657F"/>
    <w:rsid w:val="00DA3430"/>
    <w:rsid w:val="00DA473B"/>
    <w:rsid w:val="00DF0C95"/>
    <w:rsid w:val="00DF4541"/>
    <w:rsid w:val="00E11DFF"/>
    <w:rsid w:val="00E24C69"/>
    <w:rsid w:val="00E26191"/>
    <w:rsid w:val="00E26425"/>
    <w:rsid w:val="00E27979"/>
    <w:rsid w:val="00E47DDA"/>
    <w:rsid w:val="00E5139F"/>
    <w:rsid w:val="00E54045"/>
    <w:rsid w:val="00E715CE"/>
    <w:rsid w:val="00E71762"/>
    <w:rsid w:val="00E84E76"/>
    <w:rsid w:val="00E86287"/>
    <w:rsid w:val="00E8787E"/>
    <w:rsid w:val="00E90C74"/>
    <w:rsid w:val="00E945AA"/>
    <w:rsid w:val="00EA1542"/>
    <w:rsid w:val="00EB2FE2"/>
    <w:rsid w:val="00EB42EC"/>
    <w:rsid w:val="00EB62A8"/>
    <w:rsid w:val="00EC0FB7"/>
    <w:rsid w:val="00EC10D5"/>
    <w:rsid w:val="00EC24D1"/>
    <w:rsid w:val="00EC5330"/>
    <w:rsid w:val="00ED0197"/>
    <w:rsid w:val="00EF5670"/>
    <w:rsid w:val="00EF7A38"/>
    <w:rsid w:val="00F113C2"/>
    <w:rsid w:val="00F1591F"/>
    <w:rsid w:val="00F17260"/>
    <w:rsid w:val="00F32220"/>
    <w:rsid w:val="00F3441B"/>
    <w:rsid w:val="00F41211"/>
    <w:rsid w:val="00F47E9D"/>
    <w:rsid w:val="00F55F3C"/>
    <w:rsid w:val="00F63843"/>
    <w:rsid w:val="00F647BC"/>
    <w:rsid w:val="00F70B4E"/>
    <w:rsid w:val="00F71312"/>
    <w:rsid w:val="00F77585"/>
    <w:rsid w:val="00F802E9"/>
    <w:rsid w:val="00F82619"/>
    <w:rsid w:val="00F947DB"/>
    <w:rsid w:val="00FA2967"/>
    <w:rsid w:val="00FB0411"/>
    <w:rsid w:val="00FB5F79"/>
    <w:rsid w:val="00FC0289"/>
    <w:rsid w:val="00FC54C4"/>
    <w:rsid w:val="00FD3BC3"/>
    <w:rsid w:val="00FD4151"/>
    <w:rsid w:val="00FD4DC0"/>
    <w:rsid w:val="00FE143B"/>
    <w:rsid w:val="00FF156A"/>
    <w:rsid w:val="00FF4B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30"/>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00E30"/>
  </w:style>
  <w:style w:type="paragraph" w:customStyle="1" w:styleId="Style2">
    <w:name w:val="Style2"/>
    <w:basedOn w:val="a"/>
    <w:uiPriority w:val="99"/>
    <w:rsid w:val="00300E30"/>
  </w:style>
  <w:style w:type="character" w:customStyle="1" w:styleId="FontStyle21">
    <w:name w:val="Font Style21"/>
    <w:uiPriority w:val="99"/>
    <w:rsid w:val="00300E30"/>
    <w:rPr>
      <w:rFonts w:ascii="Times New Roman" w:hAnsi="Times New Roman" w:cs="Times New Roman"/>
      <w:b/>
      <w:bCs/>
      <w:color w:val="000000"/>
      <w:sz w:val="44"/>
      <w:szCs w:val="44"/>
    </w:rPr>
  </w:style>
  <w:style w:type="paragraph" w:styleId="a3">
    <w:name w:val="Balloon Text"/>
    <w:basedOn w:val="a"/>
    <w:link w:val="a4"/>
    <w:uiPriority w:val="99"/>
    <w:semiHidden/>
    <w:rsid w:val="00300E30"/>
    <w:rPr>
      <w:rFonts w:ascii="Tahoma" w:hAnsi="Tahoma" w:cs="Tahoma"/>
      <w:sz w:val="16"/>
      <w:szCs w:val="16"/>
    </w:rPr>
  </w:style>
  <w:style w:type="character" w:customStyle="1" w:styleId="a4">
    <w:name w:val="Изнесен текст Знак"/>
    <w:link w:val="a3"/>
    <w:uiPriority w:val="99"/>
    <w:semiHidden/>
    <w:locked/>
    <w:rsid w:val="00300E30"/>
    <w:rPr>
      <w:rFonts w:ascii="Tahoma" w:hAnsi="Tahoma" w:cs="Tahoma"/>
      <w:sz w:val="16"/>
      <w:szCs w:val="16"/>
      <w:lang w:eastAsia="bg-BG"/>
    </w:rPr>
  </w:style>
  <w:style w:type="paragraph" w:customStyle="1" w:styleId="Style3">
    <w:name w:val="Style3"/>
    <w:basedOn w:val="a"/>
    <w:uiPriority w:val="99"/>
    <w:rsid w:val="00300E30"/>
    <w:pPr>
      <w:spacing w:line="367" w:lineRule="exact"/>
      <w:jc w:val="center"/>
    </w:pPr>
  </w:style>
  <w:style w:type="paragraph" w:customStyle="1" w:styleId="Style4">
    <w:name w:val="Style4"/>
    <w:basedOn w:val="a"/>
    <w:uiPriority w:val="99"/>
    <w:rsid w:val="00300E30"/>
    <w:pPr>
      <w:spacing w:line="324" w:lineRule="exact"/>
      <w:jc w:val="center"/>
    </w:pPr>
  </w:style>
  <w:style w:type="paragraph" w:customStyle="1" w:styleId="Style5">
    <w:name w:val="Style5"/>
    <w:basedOn w:val="a"/>
    <w:uiPriority w:val="99"/>
    <w:rsid w:val="00300E30"/>
    <w:pPr>
      <w:spacing w:line="322" w:lineRule="exact"/>
      <w:ind w:firstLine="533"/>
      <w:jc w:val="both"/>
    </w:pPr>
  </w:style>
  <w:style w:type="paragraph" w:customStyle="1" w:styleId="Style7">
    <w:name w:val="Style7"/>
    <w:basedOn w:val="a"/>
    <w:uiPriority w:val="99"/>
    <w:rsid w:val="00300E30"/>
    <w:pPr>
      <w:spacing w:line="317" w:lineRule="exact"/>
      <w:ind w:firstLine="533"/>
      <w:jc w:val="both"/>
    </w:pPr>
  </w:style>
  <w:style w:type="character" w:customStyle="1" w:styleId="FontStyle22">
    <w:name w:val="Font Style22"/>
    <w:uiPriority w:val="99"/>
    <w:rsid w:val="00300E30"/>
    <w:rPr>
      <w:rFonts w:ascii="Times New Roman" w:hAnsi="Times New Roman" w:cs="Times New Roman"/>
      <w:b/>
      <w:bCs/>
      <w:color w:val="000000"/>
      <w:spacing w:val="10"/>
      <w:sz w:val="28"/>
      <w:szCs w:val="28"/>
    </w:rPr>
  </w:style>
  <w:style w:type="character" w:customStyle="1" w:styleId="FontStyle23">
    <w:name w:val="Font Style23"/>
    <w:uiPriority w:val="99"/>
    <w:rsid w:val="00300E30"/>
    <w:rPr>
      <w:rFonts w:ascii="Times New Roman" w:hAnsi="Times New Roman" w:cs="Times New Roman"/>
      <w:color w:val="000000"/>
      <w:sz w:val="26"/>
      <w:szCs w:val="26"/>
    </w:rPr>
  </w:style>
  <w:style w:type="character" w:customStyle="1" w:styleId="FontStyle24">
    <w:name w:val="Font Style24"/>
    <w:uiPriority w:val="99"/>
    <w:rsid w:val="00300E30"/>
    <w:rPr>
      <w:rFonts w:ascii="Times New Roman" w:hAnsi="Times New Roman" w:cs="Times New Roman"/>
      <w:b/>
      <w:bCs/>
      <w:color w:val="000000"/>
      <w:sz w:val="26"/>
      <w:szCs w:val="26"/>
    </w:rPr>
  </w:style>
  <w:style w:type="paragraph" w:customStyle="1" w:styleId="Style17">
    <w:name w:val="Style17"/>
    <w:basedOn w:val="a"/>
    <w:uiPriority w:val="99"/>
    <w:rsid w:val="001E318C"/>
    <w:pPr>
      <w:jc w:val="center"/>
    </w:pPr>
  </w:style>
  <w:style w:type="character" w:customStyle="1" w:styleId="samedocreference">
    <w:name w:val="samedocreference"/>
    <w:basedOn w:val="a0"/>
    <w:uiPriority w:val="99"/>
    <w:rsid w:val="00C91D27"/>
  </w:style>
  <w:style w:type="character" w:customStyle="1" w:styleId="newdocreference">
    <w:name w:val="newdocreference"/>
    <w:basedOn w:val="a0"/>
    <w:uiPriority w:val="99"/>
    <w:rsid w:val="00C91D27"/>
  </w:style>
  <w:style w:type="paragraph" w:styleId="a5">
    <w:name w:val="List Paragraph"/>
    <w:basedOn w:val="a"/>
    <w:uiPriority w:val="99"/>
    <w:qFormat/>
    <w:rsid w:val="00A83032"/>
    <w:pPr>
      <w:ind w:left="720"/>
    </w:pPr>
  </w:style>
  <w:style w:type="paragraph" w:styleId="a6">
    <w:name w:val="footer"/>
    <w:basedOn w:val="a"/>
    <w:link w:val="a7"/>
    <w:uiPriority w:val="99"/>
    <w:rsid w:val="000A1AFB"/>
    <w:pPr>
      <w:tabs>
        <w:tab w:val="center" w:pos="4536"/>
        <w:tab w:val="right" w:pos="9072"/>
      </w:tabs>
    </w:pPr>
  </w:style>
  <w:style w:type="character" w:customStyle="1" w:styleId="a7">
    <w:name w:val="Долен колонтитул Знак"/>
    <w:link w:val="a6"/>
    <w:uiPriority w:val="99"/>
    <w:semiHidden/>
    <w:locked/>
    <w:rsid w:val="000058F7"/>
    <w:rPr>
      <w:rFonts w:ascii="Times New Roman" w:hAnsi="Times New Roman" w:cs="Times New Roman"/>
      <w:sz w:val="24"/>
      <w:szCs w:val="24"/>
    </w:rPr>
  </w:style>
  <w:style w:type="character" w:styleId="a8">
    <w:name w:val="page number"/>
    <w:basedOn w:val="a0"/>
    <w:uiPriority w:val="99"/>
    <w:rsid w:val="000A1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30"/>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00E30"/>
  </w:style>
  <w:style w:type="paragraph" w:customStyle="1" w:styleId="Style2">
    <w:name w:val="Style2"/>
    <w:basedOn w:val="a"/>
    <w:uiPriority w:val="99"/>
    <w:rsid w:val="00300E30"/>
  </w:style>
  <w:style w:type="character" w:customStyle="1" w:styleId="FontStyle21">
    <w:name w:val="Font Style21"/>
    <w:uiPriority w:val="99"/>
    <w:rsid w:val="00300E30"/>
    <w:rPr>
      <w:rFonts w:ascii="Times New Roman" w:hAnsi="Times New Roman" w:cs="Times New Roman"/>
      <w:b/>
      <w:bCs/>
      <w:color w:val="000000"/>
      <w:sz w:val="44"/>
      <w:szCs w:val="44"/>
    </w:rPr>
  </w:style>
  <w:style w:type="paragraph" w:styleId="a3">
    <w:name w:val="Balloon Text"/>
    <w:basedOn w:val="a"/>
    <w:link w:val="a4"/>
    <w:uiPriority w:val="99"/>
    <w:semiHidden/>
    <w:rsid w:val="00300E30"/>
    <w:rPr>
      <w:rFonts w:ascii="Tahoma" w:hAnsi="Tahoma" w:cs="Tahoma"/>
      <w:sz w:val="16"/>
      <w:szCs w:val="16"/>
    </w:rPr>
  </w:style>
  <w:style w:type="character" w:customStyle="1" w:styleId="a4">
    <w:name w:val="Изнесен текст Знак"/>
    <w:link w:val="a3"/>
    <w:uiPriority w:val="99"/>
    <w:semiHidden/>
    <w:locked/>
    <w:rsid w:val="00300E30"/>
    <w:rPr>
      <w:rFonts w:ascii="Tahoma" w:hAnsi="Tahoma" w:cs="Tahoma"/>
      <w:sz w:val="16"/>
      <w:szCs w:val="16"/>
      <w:lang w:eastAsia="bg-BG"/>
    </w:rPr>
  </w:style>
  <w:style w:type="paragraph" w:customStyle="1" w:styleId="Style3">
    <w:name w:val="Style3"/>
    <w:basedOn w:val="a"/>
    <w:uiPriority w:val="99"/>
    <w:rsid w:val="00300E30"/>
    <w:pPr>
      <w:spacing w:line="367" w:lineRule="exact"/>
      <w:jc w:val="center"/>
    </w:pPr>
  </w:style>
  <w:style w:type="paragraph" w:customStyle="1" w:styleId="Style4">
    <w:name w:val="Style4"/>
    <w:basedOn w:val="a"/>
    <w:uiPriority w:val="99"/>
    <w:rsid w:val="00300E30"/>
    <w:pPr>
      <w:spacing w:line="324" w:lineRule="exact"/>
      <w:jc w:val="center"/>
    </w:pPr>
  </w:style>
  <w:style w:type="paragraph" w:customStyle="1" w:styleId="Style5">
    <w:name w:val="Style5"/>
    <w:basedOn w:val="a"/>
    <w:uiPriority w:val="99"/>
    <w:rsid w:val="00300E30"/>
    <w:pPr>
      <w:spacing w:line="322" w:lineRule="exact"/>
      <w:ind w:firstLine="533"/>
      <w:jc w:val="both"/>
    </w:pPr>
  </w:style>
  <w:style w:type="paragraph" w:customStyle="1" w:styleId="Style7">
    <w:name w:val="Style7"/>
    <w:basedOn w:val="a"/>
    <w:uiPriority w:val="99"/>
    <w:rsid w:val="00300E30"/>
    <w:pPr>
      <w:spacing w:line="317" w:lineRule="exact"/>
      <w:ind w:firstLine="533"/>
      <w:jc w:val="both"/>
    </w:pPr>
  </w:style>
  <w:style w:type="character" w:customStyle="1" w:styleId="FontStyle22">
    <w:name w:val="Font Style22"/>
    <w:uiPriority w:val="99"/>
    <w:rsid w:val="00300E30"/>
    <w:rPr>
      <w:rFonts w:ascii="Times New Roman" w:hAnsi="Times New Roman" w:cs="Times New Roman"/>
      <w:b/>
      <w:bCs/>
      <w:color w:val="000000"/>
      <w:spacing w:val="10"/>
      <w:sz w:val="28"/>
      <w:szCs w:val="28"/>
    </w:rPr>
  </w:style>
  <w:style w:type="character" w:customStyle="1" w:styleId="FontStyle23">
    <w:name w:val="Font Style23"/>
    <w:uiPriority w:val="99"/>
    <w:rsid w:val="00300E30"/>
    <w:rPr>
      <w:rFonts w:ascii="Times New Roman" w:hAnsi="Times New Roman" w:cs="Times New Roman"/>
      <w:color w:val="000000"/>
      <w:sz w:val="26"/>
      <w:szCs w:val="26"/>
    </w:rPr>
  </w:style>
  <w:style w:type="character" w:customStyle="1" w:styleId="FontStyle24">
    <w:name w:val="Font Style24"/>
    <w:uiPriority w:val="99"/>
    <w:rsid w:val="00300E30"/>
    <w:rPr>
      <w:rFonts w:ascii="Times New Roman" w:hAnsi="Times New Roman" w:cs="Times New Roman"/>
      <w:b/>
      <w:bCs/>
      <w:color w:val="000000"/>
      <w:sz w:val="26"/>
      <w:szCs w:val="26"/>
    </w:rPr>
  </w:style>
  <w:style w:type="paragraph" w:customStyle="1" w:styleId="Style17">
    <w:name w:val="Style17"/>
    <w:basedOn w:val="a"/>
    <w:uiPriority w:val="99"/>
    <w:rsid w:val="001E318C"/>
    <w:pPr>
      <w:jc w:val="center"/>
    </w:pPr>
  </w:style>
  <w:style w:type="character" w:customStyle="1" w:styleId="samedocreference">
    <w:name w:val="samedocreference"/>
    <w:basedOn w:val="a0"/>
    <w:uiPriority w:val="99"/>
    <w:rsid w:val="00C91D27"/>
  </w:style>
  <w:style w:type="character" w:customStyle="1" w:styleId="newdocreference">
    <w:name w:val="newdocreference"/>
    <w:basedOn w:val="a0"/>
    <w:uiPriority w:val="99"/>
    <w:rsid w:val="00C91D27"/>
  </w:style>
  <w:style w:type="paragraph" w:styleId="a5">
    <w:name w:val="List Paragraph"/>
    <w:basedOn w:val="a"/>
    <w:uiPriority w:val="99"/>
    <w:qFormat/>
    <w:rsid w:val="00A83032"/>
    <w:pPr>
      <w:ind w:left="720"/>
    </w:pPr>
  </w:style>
  <w:style w:type="paragraph" w:styleId="a6">
    <w:name w:val="footer"/>
    <w:basedOn w:val="a"/>
    <w:link w:val="a7"/>
    <w:uiPriority w:val="99"/>
    <w:rsid w:val="000A1AFB"/>
    <w:pPr>
      <w:tabs>
        <w:tab w:val="center" w:pos="4536"/>
        <w:tab w:val="right" w:pos="9072"/>
      </w:tabs>
    </w:pPr>
  </w:style>
  <w:style w:type="character" w:customStyle="1" w:styleId="a7">
    <w:name w:val="Долен колонтитул Знак"/>
    <w:link w:val="a6"/>
    <w:uiPriority w:val="99"/>
    <w:semiHidden/>
    <w:locked/>
    <w:rsid w:val="000058F7"/>
    <w:rPr>
      <w:rFonts w:ascii="Times New Roman" w:hAnsi="Times New Roman" w:cs="Times New Roman"/>
      <w:sz w:val="24"/>
      <w:szCs w:val="24"/>
    </w:rPr>
  </w:style>
  <w:style w:type="character" w:styleId="a8">
    <w:name w:val="page number"/>
    <w:basedOn w:val="a0"/>
    <w:uiPriority w:val="99"/>
    <w:rsid w:val="000A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3703">
      <w:marLeft w:val="0"/>
      <w:marRight w:val="0"/>
      <w:marTop w:val="0"/>
      <w:marBottom w:val="0"/>
      <w:divBdr>
        <w:top w:val="none" w:sz="0" w:space="0" w:color="auto"/>
        <w:left w:val="none" w:sz="0" w:space="0" w:color="auto"/>
        <w:bottom w:val="none" w:sz="0" w:space="0" w:color="auto"/>
        <w:right w:val="none" w:sz="0" w:space="0" w:color="auto"/>
      </w:divBdr>
      <w:divsChild>
        <w:div w:id="1840273697">
          <w:marLeft w:val="0"/>
          <w:marRight w:val="0"/>
          <w:marTop w:val="0"/>
          <w:marBottom w:val="0"/>
          <w:divBdr>
            <w:top w:val="none" w:sz="0" w:space="0" w:color="auto"/>
            <w:left w:val="none" w:sz="0" w:space="0" w:color="auto"/>
            <w:bottom w:val="none" w:sz="0" w:space="0" w:color="auto"/>
            <w:right w:val="none" w:sz="0" w:space="0" w:color="auto"/>
          </w:divBdr>
        </w:div>
        <w:div w:id="1840273698">
          <w:marLeft w:val="0"/>
          <w:marRight w:val="0"/>
          <w:marTop w:val="0"/>
          <w:marBottom w:val="0"/>
          <w:divBdr>
            <w:top w:val="none" w:sz="0" w:space="0" w:color="auto"/>
            <w:left w:val="none" w:sz="0" w:space="0" w:color="auto"/>
            <w:bottom w:val="none" w:sz="0" w:space="0" w:color="auto"/>
            <w:right w:val="none" w:sz="0" w:space="0" w:color="auto"/>
          </w:divBdr>
        </w:div>
        <w:div w:id="1840273699">
          <w:marLeft w:val="0"/>
          <w:marRight w:val="0"/>
          <w:marTop w:val="0"/>
          <w:marBottom w:val="0"/>
          <w:divBdr>
            <w:top w:val="none" w:sz="0" w:space="0" w:color="auto"/>
            <w:left w:val="none" w:sz="0" w:space="0" w:color="auto"/>
            <w:bottom w:val="none" w:sz="0" w:space="0" w:color="auto"/>
            <w:right w:val="none" w:sz="0" w:space="0" w:color="auto"/>
          </w:divBdr>
        </w:div>
        <w:div w:id="1840273700">
          <w:marLeft w:val="0"/>
          <w:marRight w:val="0"/>
          <w:marTop w:val="0"/>
          <w:marBottom w:val="0"/>
          <w:divBdr>
            <w:top w:val="none" w:sz="0" w:space="0" w:color="auto"/>
            <w:left w:val="none" w:sz="0" w:space="0" w:color="auto"/>
            <w:bottom w:val="none" w:sz="0" w:space="0" w:color="auto"/>
            <w:right w:val="none" w:sz="0" w:space="0" w:color="auto"/>
          </w:divBdr>
        </w:div>
        <w:div w:id="1840273701">
          <w:marLeft w:val="0"/>
          <w:marRight w:val="0"/>
          <w:marTop w:val="0"/>
          <w:marBottom w:val="0"/>
          <w:divBdr>
            <w:top w:val="none" w:sz="0" w:space="0" w:color="auto"/>
            <w:left w:val="none" w:sz="0" w:space="0" w:color="auto"/>
            <w:bottom w:val="none" w:sz="0" w:space="0" w:color="auto"/>
            <w:right w:val="none" w:sz="0" w:space="0" w:color="auto"/>
          </w:divBdr>
        </w:div>
        <w:div w:id="1840273702">
          <w:marLeft w:val="0"/>
          <w:marRight w:val="0"/>
          <w:marTop w:val="0"/>
          <w:marBottom w:val="0"/>
          <w:divBdr>
            <w:top w:val="none" w:sz="0" w:space="0" w:color="auto"/>
            <w:left w:val="none" w:sz="0" w:space="0" w:color="auto"/>
            <w:bottom w:val="none" w:sz="0" w:space="0" w:color="auto"/>
            <w:right w:val="none" w:sz="0" w:space="0" w:color="auto"/>
          </w:divBdr>
        </w:div>
        <w:div w:id="1840273704">
          <w:marLeft w:val="0"/>
          <w:marRight w:val="0"/>
          <w:marTop w:val="0"/>
          <w:marBottom w:val="0"/>
          <w:divBdr>
            <w:top w:val="none" w:sz="0" w:space="0" w:color="auto"/>
            <w:left w:val="none" w:sz="0" w:space="0" w:color="auto"/>
            <w:bottom w:val="none" w:sz="0" w:space="0" w:color="auto"/>
            <w:right w:val="none" w:sz="0" w:space="0" w:color="auto"/>
          </w:divBdr>
        </w:div>
        <w:div w:id="1840273705">
          <w:marLeft w:val="0"/>
          <w:marRight w:val="0"/>
          <w:marTop w:val="0"/>
          <w:marBottom w:val="0"/>
          <w:divBdr>
            <w:top w:val="none" w:sz="0" w:space="0" w:color="auto"/>
            <w:left w:val="none" w:sz="0" w:space="0" w:color="auto"/>
            <w:bottom w:val="none" w:sz="0" w:space="0" w:color="auto"/>
            <w:right w:val="none" w:sz="0" w:space="0" w:color="auto"/>
          </w:divBdr>
        </w:div>
        <w:div w:id="1840273706">
          <w:marLeft w:val="0"/>
          <w:marRight w:val="0"/>
          <w:marTop w:val="0"/>
          <w:marBottom w:val="0"/>
          <w:divBdr>
            <w:top w:val="none" w:sz="0" w:space="0" w:color="auto"/>
            <w:left w:val="none" w:sz="0" w:space="0" w:color="auto"/>
            <w:bottom w:val="none" w:sz="0" w:space="0" w:color="auto"/>
            <w:right w:val="none" w:sz="0" w:space="0" w:color="auto"/>
          </w:divBdr>
        </w:div>
        <w:div w:id="1840273707">
          <w:marLeft w:val="0"/>
          <w:marRight w:val="0"/>
          <w:marTop w:val="0"/>
          <w:marBottom w:val="0"/>
          <w:divBdr>
            <w:top w:val="none" w:sz="0" w:space="0" w:color="auto"/>
            <w:left w:val="none" w:sz="0" w:space="0" w:color="auto"/>
            <w:bottom w:val="none" w:sz="0" w:space="0" w:color="auto"/>
            <w:right w:val="none" w:sz="0" w:space="0" w:color="auto"/>
          </w:divBdr>
        </w:div>
        <w:div w:id="184027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13272</Words>
  <Characters>75655</Characters>
  <Application>Microsoft Office Word</Application>
  <DocSecurity>0</DocSecurity>
  <Lines>630</Lines>
  <Paragraphs>177</Paragraphs>
  <ScaleCrop>false</ScaleCrop>
  <HeadingPairs>
    <vt:vector size="2" baseType="variant">
      <vt:variant>
        <vt:lpstr>Заглавие</vt:lpstr>
      </vt:variant>
      <vt:variant>
        <vt:i4>1</vt:i4>
      </vt:variant>
    </vt:vector>
  </HeadingPairs>
  <TitlesOfParts>
    <vt:vector size="1" baseType="lpstr">
      <vt:lpstr/>
    </vt:vector>
  </TitlesOfParts>
  <Company>&lt;arabianhorse&gt;</Company>
  <LinksUpToDate>false</LinksUpToDate>
  <CharactersWithSpaces>88750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VEM-USER</cp:lastModifiedBy>
  <cp:revision>2</cp:revision>
  <dcterms:created xsi:type="dcterms:W3CDTF">2017-09-26T10:15:00Z</dcterms:created>
  <dcterms:modified xsi:type="dcterms:W3CDTF">2017-09-26T10:15:00Z</dcterms:modified>
</cp:coreProperties>
</file>