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B0" w:rsidRDefault="001F760C">
      <w:pPr>
        <w:pStyle w:val="Bodytext20"/>
        <w:shd w:val="clear" w:color="auto" w:fill="auto"/>
        <w:spacing w:after="231"/>
        <w:ind w:firstLine="780"/>
        <w:rPr>
          <w:rFonts w:ascii="Times New Roman" w:hAnsi="Times New Roman" w:cs="Times New Roman"/>
          <w:sz w:val="24"/>
          <w:szCs w:val="24"/>
        </w:rPr>
      </w:pPr>
      <w:r w:rsidRPr="00C477C4">
        <w:rPr>
          <w:rFonts w:ascii="Times New Roman" w:hAnsi="Times New Roman" w:cs="Times New Roman"/>
          <w:sz w:val="24"/>
          <w:szCs w:val="24"/>
        </w:rPr>
        <w:t xml:space="preserve">На основание чл.68, ал.5 от Закона за съдебната власт, </w:t>
      </w:r>
      <w:r w:rsidR="00690C5E" w:rsidRPr="00C477C4">
        <w:rPr>
          <w:rFonts w:ascii="Times New Roman" w:hAnsi="Times New Roman" w:cs="Times New Roman"/>
          <w:sz w:val="24"/>
          <w:szCs w:val="24"/>
        </w:rPr>
        <w:t>Временната комисия за избор на съдебни заседатели</w:t>
      </w:r>
      <w:r w:rsidRPr="00C477C4">
        <w:rPr>
          <w:rFonts w:ascii="Times New Roman" w:hAnsi="Times New Roman" w:cs="Times New Roman"/>
          <w:sz w:val="24"/>
          <w:szCs w:val="24"/>
        </w:rPr>
        <w:t xml:space="preserve"> при </w:t>
      </w:r>
      <w:r w:rsidR="00690C5E" w:rsidRPr="00C477C4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Pr="00C477C4">
        <w:rPr>
          <w:rFonts w:ascii="Times New Roman" w:hAnsi="Times New Roman" w:cs="Times New Roman"/>
          <w:sz w:val="24"/>
          <w:szCs w:val="24"/>
        </w:rPr>
        <w:t xml:space="preserve">съд - </w:t>
      </w:r>
      <w:r w:rsidR="005A79B0">
        <w:rPr>
          <w:rFonts w:ascii="Times New Roman" w:hAnsi="Times New Roman" w:cs="Times New Roman"/>
          <w:sz w:val="24"/>
          <w:szCs w:val="24"/>
        </w:rPr>
        <w:t>Ловеч</w:t>
      </w:r>
      <w:r w:rsidRPr="00C477C4">
        <w:rPr>
          <w:rFonts w:ascii="Times New Roman" w:hAnsi="Times New Roman" w:cs="Times New Roman"/>
          <w:sz w:val="24"/>
          <w:szCs w:val="24"/>
        </w:rPr>
        <w:t xml:space="preserve">, избрана с решение </w:t>
      </w:r>
      <w:r w:rsidR="00690C5E" w:rsidRPr="00C477C4">
        <w:rPr>
          <w:rFonts w:ascii="Times New Roman" w:hAnsi="Times New Roman" w:cs="Times New Roman"/>
          <w:sz w:val="24"/>
          <w:szCs w:val="24"/>
        </w:rPr>
        <w:t xml:space="preserve">по т. </w:t>
      </w:r>
      <w:r w:rsidR="005A79B0">
        <w:rPr>
          <w:rFonts w:ascii="Times New Roman" w:hAnsi="Times New Roman" w:cs="Times New Roman"/>
          <w:sz w:val="24"/>
          <w:szCs w:val="24"/>
        </w:rPr>
        <w:t>5</w:t>
      </w:r>
      <w:r w:rsidR="00690C5E" w:rsidRPr="00C477C4">
        <w:rPr>
          <w:rFonts w:ascii="Times New Roman" w:hAnsi="Times New Roman" w:cs="Times New Roman"/>
          <w:sz w:val="24"/>
          <w:szCs w:val="24"/>
        </w:rPr>
        <w:t xml:space="preserve"> от Протокол №5</w:t>
      </w:r>
      <w:r w:rsidR="005A79B0">
        <w:rPr>
          <w:rFonts w:ascii="Times New Roman" w:hAnsi="Times New Roman" w:cs="Times New Roman"/>
          <w:sz w:val="24"/>
          <w:szCs w:val="24"/>
        </w:rPr>
        <w:t>0</w:t>
      </w:r>
      <w:r w:rsidR="00690C5E" w:rsidRPr="00C477C4">
        <w:rPr>
          <w:rFonts w:ascii="Times New Roman" w:hAnsi="Times New Roman" w:cs="Times New Roman"/>
          <w:sz w:val="24"/>
          <w:szCs w:val="24"/>
        </w:rPr>
        <w:t>/2</w:t>
      </w:r>
      <w:r w:rsidR="005A79B0">
        <w:rPr>
          <w:rFonts w:ascii="Times New Roman" w:hAnsi="Times New Roman" w:cs="Times New Roman"/>
          <w:sz w:val="24"/>
          <w:szCs w:val="24"/>
        </w:rPr>
        <w:t>5</w:t>
      </w:r>
      <w:r w:rsidR="00690C5E" w:rsidRPr="00C477C4">
        <w:rPr>
          <w:rFonts w:ascii="Times New Roman" w:hAnsi="Times New Roman" w:cs="Times New Roman"/>
          <w:sz w:val="24"/>
          <w:szCs w:val="24"/>
        </w:rPr>
        <w:t>.0</w:t>
      </w:r>
      <w:r w:rsidR="005A79B0">
        <w:rPr>
          <w:rFonts w:ascii="Times New Roman" w:hAnsi="Times New Roman" w:cs="Times New Roman"/>
          <w:sz w:val="24"/>
          <w:szCs w:val="24"/>
        </w:rPr>
        <w:t>6</w:t>
      </w:r>
      <w:r w:rsidR="00690C5E" w:rsidRPr="00C477C4">
        <w:rPr>
          <w:rFonts w:ascii="Times New Roman" w:hAnsi="Times New Roman" w:cs="Times New Roman"/>
          <w:sz w:val="24"/>
          <w:szCs w:val="24"/>
        </w:rPr>
        <w:t xml:space="preserve">.2019 </w:t>
      </w:r>
      <w:r w:rsidRPr="00C477C4">
        <w:rPr>
          <w:rFonts w:ascii="Times New Roman" w:hAnsi="Times New Roman" w:cs="Times New Roman"/>
          <w:sz w:val="24"/>
          <w:szCs w:val="24"/>
        </w:rPr>
        <w:t xml:space="preserve">г. на Общински съвет - </w:t>
      </w:r>
      <w:r w:rsidR="005A79B0">
        <w:rPr>
          <w:rFonts w:ascii="Times New Roman" w:hAnsi="Times New Roman" w:cs="Times New Roman"/>
          <w:sz w:val="24"/>
          <w:szCs w:val="24"/>
        </w:rPr>
        <w:t>Угърчин</w:t>
      </w:r>
      <w:r w:rsidRPr="00C477C4">
        <w:rPr>
          <w:rFonts w:ascii="Times New Roman" w:hAnsi="Times New Roman" w:cs="Times New Roman"/>
          <w:sz w:val="24"/>
          <w:szCs w:val="24"/>
        </w:rPr>
        <w:t xml:space="preserve"> публикува </w:t>
      </w:r>
    </w:p>
    <w:p w:rsidR="005A79B0" w:rsidRDefault="001F760C" w:rsidP="005A79B0">
      <w:pPr>
        <w:pStyle w:val="Bodytext20"/>
        <w:shd w:val="clear" w:color="auto" w:fill="auto"/>
        <w:spacing w:after="231"/>
        <w:ind w:firstLine="780"/>
        <w:jc w:val="center"/>
        <w:rPr>
          <w:rFonts w:ascii="Times New Roman" w:hAnsi="Times New Roman" w:cs="Times New Roman"/>
          <w:sz w:val="24"/>
          <w:szCs w:val="24"/>
        </w:rPr>
      </w:pPr>
      <w:r w:rsidRPr="00C477C4">
        <w:rPr>
          <w:rFonts w:ascii="Times New Roman" w:hAnsi="Times New Roman" w:cs="Times New Roman"/>
          <w:sz w:val="24"/>
          <w:szCs w:val="24"/>
        </w:rPr>
        <w:t>СПИСЪК</w:t>
      </w:r>
    </w:p>
    <w:p w:rsidR="00C477C4" w:rsidRPr="00C477C4" w:rsidRDefault="001F760C" w:rsidP="005A79B0">
      <w:pPr>
        <w:pStyle w:val="Bodytext20"/>
        <w:shd w:val="clear" w:color="auto" w:fill="auto"/>
        <w:spacing w:after="231"/>
        <w:ind w:firstLine="780"/>
        <w:rPr>
          <w:rFonts w:ascii="Times New Roman" w:hAnsi="Times New Roman" w:cs="Times New Roman"/>
          <w:sz w:val="24"/>
          <w:szCs w:val="24"/>
        </w:rPr>
      </w:pPr>
      <w:r w:rsidRPr="00C477C4">
        <w:rPr>
          <w:rFonts w:ascii="Times New Roman" w:hAnsi="Times New Roman" w:cs="Times New Roman"/>
          <w:sz w:val="24"/>
          <w:szCs w:val="24"/>
        </w:rPr>
        <w:t xml:space="preserve"> на допуснатите до изслушване кандидати за съдебни заседатели, както следва:</w:t>
      </w:r>
    </w:p>
    <w:p w:rsidR="00121CC1" w:rsidRPr="00C477C4" w:rsidRDefault="005A79B0" w:rsidP="00121CC1">
      <w:pPr>
        <w:pStyle w:val="a3"/>
        <w:numPr>
          <w:ilvl w:val="0"/>
          <w:numId w:val="2"/>
        </w:numPr>
        <w:spacing w:line="360" w:lineRule="auto"/>
        <w:ind w:left="107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Деница Василева Гергова</w:t>
      </w:r>
      <w:r w:rsidR="00121CC1" w:rsidRPr="00C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21CC1" w:rsidRPr="00C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21CC1" w:rsidRPr="00C477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230</w:t>
      </w:r>
      <w:r w:rsidR="00121CC1" w:rsidRPr="00C477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/0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9</w:t>
      </w:r>
      <w:r w:rsidR="00121CC1" w:rsidRPr="00C477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</w:t>
      </w:r>
      <w:r w:rsidR="00121CC1" w:rsidRPr="00C477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.2019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г.</w:t>
      </w:r>
    </w:p>
    <w:p w:rsidR="00121CC1" w:rsidRPr="00C477C4" w:rsidRDefault="005A79B0" w:rsidP="00121CC1">
      <w:pPr>
        <w:pStyle w:val="a3"/>
        <w:numPr>
          <w:ilvl w:val="0"/>
          <w:numId w:val="2"/>
        </w:numPr>
        <w:spacing w:line="360" w:lineRule="auto"/>
        <w:ind w:left="107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Павел Георгиев Димитров</w:t>
      </w:r>
      <w:r w:rsidR="00C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21CC1" w:rsidRPr="00C477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231</w:t>
      </w:r>
      <w:r w:rsidR="00121CC1" w:rsidRPr="00C477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/0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9</w:t>
      </w:r>
      <w:r w:rsidR="00121CC1" w:rsidRPr="00C477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</w:t>
      </w:r>
      <w:r w:rsidR="00121CC1" w:rsidRPr="00C477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.2019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г.</w:t>
      </w:r>
    </w:p>
    <w:p w:rsidR="00423B21" w:rsidRDefault="001F760C" w:rsidP="00423B21">
      <w:pPr>
        <w:pStyle w:val="Bodytext20"/>
        <w:shd w:val="clear" w:color="auto" w:fill="auto"/>
        <w:spacing w:after="0"/>
        <w:ind w:firstLine="780"/>
        <w:rPr>
          <w:rFonts w:ascii="Times New Roman" w:hAnsi="Times New Roman" w:cs="Times New Roman"/>
          <w:sz w:val="24"/>
          <w:szCs w:val="24"/>
        </w:rPr>
      </w:pPr>
      <w:r w:rsidRPr="00C477C4">
        <w:rPr>
          <w:rFonts w:ascii="Times New Roman" w:hAnsi="Times New Roman" w:cs="Times New Roman"/>
          <w:sz w:val="24"/>
          <w:szCs w:val="24"/>
        </w:rPr>
        <w:t xml:space="preserve">Изслушването на кандидатите за съдебни заседатели ще се състои </w:t>
      </w:r>
      <w:r w:rsidR="00423B21" w:rsidRPr="00C477C4">
        <w:rPr>
          <w:rStyle w:val="Bodytext2Bold"/>
          <w:rFonts w:ascii="Times New Roman" w:hAnsi="Times New Roman" w:cs="Times New Roman"/>
          <w:sz w:val="24"/>
          <w:szCs w:val="24"/>
        </w:rPr>
        <w:t>в сградата на</w:t>
      </w:r>
      <w:r w:rsidR="00423B21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="00423B21" w:rsidRPr="00423B21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="005A79B0">
        <w:rPr>
          <w:rFonts w:ascii="Times New Roman" w:hAnsi="Times New Roman" w:cs="Times New Roman"/>
          <w:b/>
          <w:sz w:val="24"/>
          <w:szCs w:val="24"/>
        </w:rPr>
        <w:t>Угърчин</w:t>
      </w:r>
      <w:r w:rsidR="00423B21" w:rsidRPr="00423B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79B0">
        <w:rPr>
          <w:rFonts w:ascii="Times New Roman" w:hAnsi="Times New Roman" w:cs="Times New Roman"/>
          <w:b/>
          <w:sz w:val="24"/>
          <w:szCs w:val="24"/>
        </w:rPr>
        <w:t>пл</w:t>
      </w:r>
      <w:r w:rsidR="00423B21" w:rsidRPr="00423B21">
        <w:rPr>
          <w:rFonts w:ascii="Times New Roman" w:hAnsi="Times New Roman" w:cs="Times New Roman"/>
          <w:b/>
          <w:sz w:val="24"/>
          <w:szCs w:val="24"/>
        </w:rPr>
        <w:t>. „</w:t>
      </w:r>
      <w:r w:rsidR="005A79B0">
        <w:rPr>
          <w:rFonts w:ascii="Times New Roman" w:hAnsi="Times New Roman" w:cs="Times New Roman"/>
          <w:b/>
          <w:sz w:val="24"/>
          <w:szCs w:val="24"/>
        </w:rPr>
        <w:t>Свобода</w:t>
      </w:r>
      <w:r w:rsidR="00423B21" w:rsidRPr="00423B21">
        <w:rPr>
          <w:rFonts w:ascii="Times New Roman" w:hAnsi="Times New Roman" w:cs="Times New Roman"/>
          <w:b/>
          <w:sz w:val="24"/>
          <w:szCs w:val="24"/>
        </w:rPr>
        <w:t xml:space="preserve">“ № </w:t>
      </w:r>
      <w:r w:rsidR="005A79B0">
        <w:rPr>
          <w:rFonts w:ascii="Times New Roman" w:hAnsi="Times New Roman" w:cs="Times New Roman"/>
          <w:b/>
          <w:sz w:val="24"/>
          <w:szCs w:val="24"/>
        </w:rPr>
        <w:t>1</w:t>
      </w:r>
      <w:r w:rsidR="00423B21" w:rsidRPr="00423B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79B0">
        <w:rPr>
          <w:rFonts w:ascii="Times New Roman" w:hAnsi="Times New Roman" w:cs="Times New Roman"/>
          <w:b/>
          <w:sz w:val="24"/>
          <w:szCs w:val="24"/>
        </w:rPr>
        <w:t>Заседателна зала</w:t>
      </w:r>
      <w:r w:rsidR="00423B21" w:rsidRPr="00423B21">
        <w:rPr>
          <w:rFonts w:ascii="Times New Roman" w:hAnsi="Times New Roman" w:cs="Times New Roman"/>
          <w:b/>
          <w:sz w:val="24"/>
          <w:szCs w:val="24"/>
        </w:rPr>
        <w:t xml:space="preserve"> , ет. </w:t>
      </w:r>
      <w:r w:rsidR="005A79B0">
        <w:rPr>
          <w:rFonts w:ascii="Times New Roman" w:hAnsi="Times New Roman" w:cs="Times New Roman"/>
          <w:b/>
          <w:sz w:val="24"/>
          <w:szCs w:val="24"/>
        </w:rPr>
        <w:t>2</w:t>
      </w:r>
      <w:r w:rsidR="00423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B21">
        <w:rPr>
          <w:rFonts w:ascii="Times New Roman" w:hAnsi="Times New Roman" w:cs="Times New Roman"/>
          <w:sz w:val="24"/>
          <w:szCs w:val="24"/>
        </w:rPr>
        <w:t>при следния ред:</w:t>
      </w:r>
    </w:p>
    <w:p w:rsidR="005A79B0" w:rsidRDefault="005A79B0" w:rsidP="00423B21">
      <w:pPr>
        <w:pStyle w:val="Bodytext20"/>
        <w:shd w:val="clear" w:color="auto" w:fill="auto"/>
        <w:spacing w:after="0"/>
        <w:ind w:firstLine="780"/>
        <w:rPr>
          <w:rFonts w:ascii="Times New Roman" w:hAnsi="Times New Roman" w:cs="Times New Roman"/>
          <w:sz w:val="24"/>
          <w:szCs w:val="24"/>
        </w:rPr>
      </w:pPr>
    </w:p>
    <w:p w:rsidR="00423B21" w:rsidRPr="005A79B0" w:rsidRDefault="005A79B0" w:rsidP="005A79B0">
      <w:pPr>
        <w:pStyle w:val="Bodytext20"/>
        <w:numPr>
          <w:ilvl w:val="0"/>
          <w:numId w:val="3"/>
        </w:numPr>
        <w:shd w:val="clear" w:color="auto" w:fill="auto"/>
        <w:spacing w:after="0"/>
        <w:ind w:left="426" w:right="-320" w:hanging="142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  <w:sz w:val="24"/>
          <w:szCs w:val="24"/>
        </w:rPr>
        <w:t>09</w:t>
      </w:r>
      <w:r w:rsidR="00690C5E" w:rsidRPr="005A79B0">
        <w:rPr>
          <w:rStyle w:val="Bodytext2Bold"/>
          <w:rFonts w:ascii="Times New Roman" w:hAnsi="Times New Roman" w:cs="Times New Roman"/>
          <w:sz w:val="24"/>
          <w:szCs w:val="24"/>
        </w:rPr>
        <w:t>.</w:t>
      </w:r>
      <w:proofErr w:type="spellStart"/>
      <w:r w:rsidR="00690C5E" w:rsidRPr="005A79B0">
        <w:rPr>
          <w:rStyle w:val="Bodytext2Bold"/>
          <w:rFonts w:ascii="Times New Roman" w:hAnsi="Times New Roman" w:cs="Times New Roman"/>
          <w:sz w:val="24"/>
          <w:szCs w:val="24"/>
        </w:rPr>
        <w:t>0</w:t>
      </w:r>
      <w:r>
        <w:rPr>
          <w:rStyle w:val="Bodytext2Bold"/>
          <w:rFonts w:ascii="Times New Roman" w:hAnsi="Times New Roman" w:cs="Times New Roman"/>
          <w:sz w:val="24"/>
          <w:szCs w:val="24"/>
        </w:rPr>
        <w:t>9</w:t>
      </w:r>
      <w:proofErr w:type="spellEnd"/>
      <w:r w:rsidR="00690C5E" w:rsidRPr="005A79B0">
        <w:rPr>
          <w:rStyle w:val="Bodytext2Bold"/>
          <w:rFonts w:ascii="Times New Roman" w:hAnsi="Times New Roman" w:cs="Times New Roman"/>
          <w:sz w:val="24"/>
          <w:szCs w:val="24"/>
        </w:rPr>
        <w:t>.2019</w:t>
      </w:r>
      <w:r w:rsidR="00423B21" w:rsidRPr="005A79B0">
        <w:rPr>
          <w:rStyle w:val="Bodytext2Bold"/>
          <w:rFonts w:ascii="Times New Roman" w:hAnsi="Times New Roman" w:cs="Times New Roman"/>
          <w:sz w:val="24"/>
          <w:szCs w:val="24"/>
        </w:rPr>
        <w:t xml:space="preserve"> г.,</w:t>
      </w:r>
      <w:r w:rsidR="00423B21" w:rsidRPr="005A79B0">
        <w:rPr>
          <w:rFonts w:ascii="Times New Roman" w:hAnsi="Times New Roman" w:cs="Times New Roman"/>
          <w:sz w:val="24"/>
          <w:szCs w:val="24"/>
        </w:rPr>
        <w:t xml:space="preserve"> </w:t>
      </w:r>
      <w:r w:rsidR="00423B21" w:rsidRPr="005A79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3B21" w:rsidRPr="005A79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23B21" w:rsidRPr="005A79B0">
        <w:rPr>
          <w:rFonts w:ascii="Times New Roman" w:hAnsi="Times New Roman" w:cs="Times New Roman"/>
          <w:b/>
          <w:sz w:val="24"/>
          <w:szCs w:val="24"/>
        </w:rPr>
        <w:t>0 ч.</w:t>
      </w:r>
      <w:r w:rsidR="00423B21" w:rsidRPr="005A79B0">
        <w:rPr>
          <w:rFonts w:ascii="Times New Roman" w:hAnsi="Times New Roman" w:cs="Times New Roman"/>
          <w:sz w:val="24"/>
          <w:szCs w:val="24"/>
        </w:rPr>
        <w:t xml:space="preserve"> –</w:t>
      </w:r>
      <w:r w:rsidR="000B0B35" w:rsidRPr="005A7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Деница Василева Гергова</w:t>
      </w:r>
    </w:p>
    <w:p w:rsidR="00423B21" w:rsidRDefault="00423B21" w:rsidP="00423B21">
      <w:pPr>
        <w:pStyle w:val="Bodytext20"/>
        <w:shd w:val="clear" w:color="auto" w:fill="auto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23B21" w:rsidRDefault="005A79B0" w:rsidP="00423B21">
      <w:pPr>
        <w:pStyle w:val="Bodytext20"/>
        <w:numPr>
          <w:ilvl w:val="0"/>
          <w:numId w:val="3"/>
        </w:numPr>
        <w:shd w:val="clear" w:color="auto" w:fill="auto"/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  <w:sz w:val="24"/>
          <w:szCs w:val="24"/>
        </w:rPr>
        <w:t>09</w:t>
      </w:r>
      <w:r w:rsidR="00423B21" w:rsidRPr="00C477C4">
        <w:rPr>
          <w:rStyle w:val="Bodytext2Bold"/>
          <w:rFonts w:ascii="Times New Roman" w:hAnsi="Times New Roman" w:cs="Times New Roman"/>
          <w:sz w:val="24"/>
          <w:szCs w:val="24"/>
        </w:rPr>
        <w:t>.</w:t>
      </w:r>
      <w:proofErr w:type="spellStart"/>
      <w:r w:rsidR="00423B21" w:rsidRPr="00C477C4">
        <w:rPr>
          <w:rStyle w:val="Bodytext2Bold"/>
          <w:rFonts w:ascii="Times New Roman" w:hAnsi="Times New Roman" w:cs="Times New Roman"/>
          <w:sz w:val="24"/>
          <w:szCs w:val="24"/>
        </w:rPr>
        <w:t>0</w:t>
      </w:r>
      <w:r>
        <w:rPr>
          <w:rStyle w:val="Bodytext2Bold"/>
          <w:rFonts w:ascii="Times New Roman" w:hAnsi="Times New Roman" w:cs="Times New Roman"/>
          <w:sz w:val="24"/>
          <w:szCs w:val="24"/>
        </w:rPr>
        <w:t>9</w:t>
      </w:r>
      <w:proofErr w:type="spellEnd"/>
      <w:r w:rsidR="00423B21" w:rsidRPr="00C477C4">
        <w:rPr>
          <w:rStyle w:val="Bodytext2Bold"/>
          <w:rFonts w:ascii="Times New Roman" w:hAnsi="Times New Roman" w:cs="Times New Roman"/>
          <w:sz w:val="24"/>
          <w:szCs w:val="24"/>
        </w:rPr>
        <w:t>.2019</w:t>
      </w:r>
      <w:r w:rsidR="00423B21">
        <w:rPr>
          <w:rStyle w:val="Bodytext2Bold"/>
          <w:rFonts w:ascii="Times New Roman" w:hAnsi="Times New Roman" w:cs="Times New Roman"/>
          <w:sz w:val="24"/>
          <w:szCs w:val="24"/>
        </w:rPr>
        <w:t xml:space="preserve"> г.,</w:t>
      </w:r>
      <w:r w:rsidR="00423B21">
        <w:rPr>
          <w:rFonts w:ascii="Times New Roman" w:hAnsi="Times New Roman" w:cs="Times New Roman"/>
          <w:sz w:val="24"/>
          <w:szCs w:val="24"/>
        </w:rPr>
        <w:t xml:space="preserve"> </w:t>
      </w:r>
      <w:r w:rsidR="00423B21" w:rsidRPr="00423B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3B21" w:rsidRPr="00423B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3B21" w:rsidRPr="00423B21">
        <w:rPr>
          <w:rFonts w:ascii="Times New Roman" w:hAnsi="Times New Roman" w:cs="Times New Roman"/>
          <w:b/>
          <w:sz w:val="24"/>
          <w:szCs w:val="24"/>
        </w:rPr>
        <w:t>0</w:t>
      </w:r>
      <w:r w:rsidR="00423B2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Павел Георгиев Димитров</w:t>
      </w:r>
    </w:p>
    <w:p w:rsidR="00423B21" w:rsidRPr="005A79B0" w:rsidRDefault="000B0B35" w:rsidP="005A79B0">
      <w:pPr>
        <w:pStyle w:val="Bodytext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98" w:rsidRPr="00C477C4" w:rsidRDefault="001F760C">
      <w:pPr>
        <w:pStyle w:val="Bodytext20"/>
        <w:shd w:val="clear" w:color="auto" w:fill="auto"/>
        <w:spacing w:after="519"/>
        <w:ind w:firstLine="760"/>
        <w:rPr>
          <w:rFonts w:ascii="Times New Roman" w:hAnsi="Times New Roman" w:cs="Times New Roman"/>
          <w:sz w:val="24"/>
          <w:szCs w:val="24"/>
        </w:rPr>
      </w:pPr>
      <w:r w:rsidRPr="00C477C4">
        <w:rPr>
          <w:rFonts w:ascii="Times New Roman" w:hAnsi="Times New Roman" w:cs="Times New Roman"/>
          <w:sz w:val="24"/>
          <w:szCs w:val="24"/>
        </w:rPr>
        <w:t xml:space="preserve">Не по-късно от три работни дни преди изслушването, юридически лица с нестопанска цел за извършване на общественополезна дейност, могат да представят на Общински съвет </w:t>
      </w:r>
      <w:r w:rsidR="00423B21">
        <w:rPr>
          <w:rFonts w:ascii="Times New Roman" w:hAnsi="Times New Roman" w:cs="Times New Roman"/>
          <w:sz w:val="24"/>
          <w:szCs w:val="24"/>
        </w:rPr>
        <w:t>–</w:t>
      </w:r>
      <w:r w:rsidRPr="00C477C4">
        <w:rPr>
          <w:rFonts w:ascii="Times New Roman" w:hAnsi="Times New Roman" w:cs="Times New Roman"/>
          <w:sz w:val="24"/>
          <w:szCs w:val="24"/>
        </w:rPr>
        <w:t xml:space="preserve"> </w:t>
      </w:r>
      <w:r w:rsidR="005A79B0">
        <w:rPr>
          <w:rFonts w:ascii="Times New Roman" w:hAnsi="Times New Roman" w:cs="Times New Roman"/>
          <w:sz w:val="24"/>
          <w:szCs w:val="24"/>
        </w:rPr>
        <w:t xml:space="preserve">Угърчин </w:t>
      </w:r>
      <w:r w:rsidRPr="00C477C4">
        <w:rPr>
          <w:rFonts w:ascii="Times New Roman" w:hAnsi="Times New Roman" w:cs="Times New Roman"/>
          <w:sz w:val="24"/>
          <w:szCs w:val="24"/>
        </w:rPr>
        <w:t>становища за кандидатите, включващи и въпроси, които да им бъдат поставяни. Анонимни становища и сигнали не се разглеждат.</w:t>
      </w:r>
    </w:p>
    <w:p w:rsidR="00423B21" w:rsidRPr="00A273B4" w:rsidRDefault="005A79B0" w:rsidP="00423B21">
      <w:pPr>
        <w:pStyle w:val="Bodytext20"/>
        <w:shd w:val="clear" w:color="auto" w:fill="auto"/>
        <w:spacing w:after="0" w:line="480" w:lineRule="exact"/>
        <w:ind w:left="760" w:right="59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Манов</w:t>
      </w:r>
      <w:r w:rsidR="001F760C" w:rsidRPr="00C477C4">
        <w:rPr>
          <w:rFonts w:ascii="Times New Roman" w:hAnsi="Times New Roman" w:cs="Times New Roman"/>
          <w:sz w:val="24"/>
          <w:szCs w:val="24"/>
        </w:rPr>
        <w:t>,</w:t>
      </w:r>
      <w:r w:rsidR="000F1A11">
        <w:rPr>
          <w:rFonts w:ascii="Times New Roman" w:hAnsi="Times New Roman" w:cs="Times New Roman"/>
          <w:sz w:val="24"/>
          <w:szCs w:val="24"/>
        </w:rPr>
        <w:t xml:space="preserve"> </w:t>
      </w:r>
      <w:r w:rsidR="00A273B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273B4">
        <w:rPr>
          <w:rFonts w:ascii="Times New Roman" w:hAnsi="Times New Roman" w:cs="Times New Roman"/>
          <w:sz w:val="24"/>
          <w:szCs w:val="24"/>
        </w:rPr>
        <w:t>п/</w:t>
      </w:r>
      <w:bookmarkStart w:id="0" w:name="_GoBack"/>
      <w:bookmarkEnd w:id="0"/>
    </w:p>
    <w:p w:rsidR="00403798" w:rsidRPr="005A79B0" w:rsidRDefault="005A79B0" w:rsidP="005A79B0">
      <w:pPr>
        <w:pStyle w:val="Bodytext20"/>
        <w:shd w:val="clear" w:color="auto" w:fill="auto"/>
        <w:spacing w:after="0" w:line="480" w:lineRule="exact"/>
        <w:ind w:right="590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60C" w:rsidRPr="005A79B0">
        <w:rPr>
          <w:rFonts w:ascii="Times New Roman" w:hAnsi="Times New Roman" w:cs="Times New Roman"/>
          <w:i/>
          <w:sz w:val="24"/>
          <w:szCs w:val="24"/>
        </w:rPr>
        <w:t>Председател на Комисията</w:t>
      </w:r>
    </w:p>
    <w:p w:rsidR="00403798" w:rsidRPr="00C477C4" w:rsidRDefault="00403798" w:rsidP="005A79B0">
      <w:pPr>
        <w:pStyle w:val="Bodytext20"/>
        <w:shd w:val="clear" w:color="auto" w:fill="auto"/>
        <w:spacing w:after="0" w:line="242" w:lineRule="exact"/>
        <w:ind w:firstLine="760"/>
        <w:jc w:val="right"/>
        <w:rPr>
          <w:rFonts w:ascii="Times New Roman" w:hAnsi="Times New Roman" w:cs="Times New Roman"/>
          <w:sz w:val="24"/>
          <w:szCs w:val="24"/>
        </w:rPr>
      </w:pPr>
    </w:p>
    <w:sectPr w:rsidR="00403798" w:rsidRPr="00C477C4" w:rsidSect="00423B21">
      <w:pgSz w:w="12240" w:h="15840"/>
      <w:pgMar w:top="1684" w:right="900" w:bottom="1804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66" w:rsidRDefault="00F32B66">
      <w:r>
        <w:separator/>
      </w:r>
    </w:p>
  </w:endnote>
  <w:endnote w:type="continuationSeparator" w:id="0">
    <w:p w:rsidR="00F32B66" w:rsidRDefault="00F3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66" w:rsidRDefault="00F32B66"/>
  </w:footnote>
  <w:footnote w:type="continuationSeparator" w:id="0">
    <w:p w:rsidR="00F32B66" w:rsidRDefault="00F32B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475"/>
    <w:multiLevelType w:val="hybridMultilevel"/>
    <w:tmpl w:val="8FCAC732"/>
    <w:lvl w:ilvl="0" w:tplc="6B0C1BE0">
      <w:start w:val="1"/>
      <w:numFmt w:val="decimal"/>
      <w:lvlText w:val="%1."/>
      <w:lvlJc w:val="left"/>
      <w:pPr>
        <w:ind w:left="3621" w:hanging="360"/>
      </w:pPr>
      <w:rPr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8BE0980"/>
    <w:multiLevelType w:val="multilevel"/>
    <w:tmpl w:val="2FFC602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FF17BA"/>
    <w:multiLevelType w:val="hybridMultilevel"/>
    <w:tmpl w:val="BD5AD87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98"/>
    <w:rsid w:val="000B0B35"/>
    <w:rsid w:val="000F1A11"/>
    <w:rsid w:val="00121CC1"/>
    <w:rsid w:val="001F760C"/>
    <w:rsid w:val="00403798"/>
    <w:rsid w:val="00423B21"/>
    <w:rsid w:val="00484C29"/>
    <w:rsid w:val="005A79B0"/>
    <w:rsid w:val="00690C5E"/>
    <w:rsid w:val="006B6648"/>
    <w:rsid w:val="007E3323"/>
    <w:rsid w:val="00A273B4"/>
    <w:rsid w:val="00A8151A"/>
    <w:rsid w:val="00AB1D4F"/>
    <w:rsid w:val="00C20830"/>
    <w:rsid w:val="00C477C4"/>
    <w:rsid w:val="00DF2303"/>
    <w:rsid w:val="00F10DF9"/>
    <w:rsid w:val="00F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00" w:line="278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00" w:line="278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21CC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00" w:line="278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00" w:line="278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21CC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VEM-USER</cp:lastModifiedBy>
  <cp:revision>4</cp:revision>
  <cp:lastPrinted>2019-08-23T12:18:00Z</cp:lastPrinted>
  <dcterms:created xsi:type="dcterms:W3CDTF">2019-08-23T12:18:00Z</dcterms:created>
  <dcterms:modified xsi:type="dcterms:W3CDTF">2019-08-23T12:21:00Z</dcterms:modified>
</cp:coreProperties>
</file>