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6D" w:rsidRPr="00113A00" w:rsidRDefault="00256D6D" w:rsidP="009E33C2">
      <w:pPr>
        <w:shd w:val="clear" w:color="auto" w:fill="FFFFFF"/>
        <w:spacing w:before="100" w:beforeAutospacing="1" w:after="360" w:line="240" w:lineRule="auto"/>
        <w:jc w:val="center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  <w:bookmarkStart w:id="0" w:name="_GoBack"/>
      <w:r w:rsidRPr="00113A00"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val="bg-BG"/>
        </w:rPr>
        <w:t>„</w:t>
      </w:r>
      <w:r w:rsidR="00D0378E" w:rsidRPr="00113A00"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val="bg-BG"/>
        </w:rPr>
        <w:t>ОБНОВЯВАНЕ НА ПЛОЩАДНО И ПАРКОВО ПРОСТРАНСТВО В ГР. УГЪРЧИН, С. ЛЕСИДРЕН И С. КИРЧЕВО</w:t>
      </w:r>
      <w:r w:rsidRPr="00113A00"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  <w:lang w:val="bg-BG"/>
        </w:rPr>
        <w:t>”</w:t>
      </w:r>
    </w:p>
    <w:bookmarkEnd w:id="0"/>
    <w:p w:rsidR="001844A4" w:rsidRDefault="00A1218F" w:rsidP="009E33C2">
      <w:pPr>
        <w:shd w:val="clear" w:color="auto" w:fill="FFFFFF"/>
        <w:spacing w:before="100" w:beforeAutospacing="1" w:after="360" w:line="240" w:lineRule="auto"/>
        <w:jc w:val="center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bg-BG"/>
        </w:rPr>
      </w:pPr>
      <w:r w:rsidRPr="00A1218F">
        <w:rPr>
          <w:rFonts w:ascii="Helvetica" w:eastAsia="Times New Roman" w:hAnsi="Helvetica" w:cs="Helvetica"/>
          <w:i/>
          <w:iCs/>
          <w:noProof/>
          <w:color w:val="444444"/>
          <w:sz w:val="21"/>
          <w:szCs w:val="21"/>
        </w:rPr>
        <w:drawing>
          <wp:inline distT="0" distB="0" distL="0" distR="0" wp14:anchorId="02352EF0" wp14:editId="295FC9BD">
            <wp:extent cx="3021227" cy="622300"/>
            <wp:effectExtent l="0" t="0" r="8255" b="635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575" cy="67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8F" w:rsidRPr="00A1218F" w:rsidRDefault="00A1218F" w:rsidP="006A0909">
      <w:pPr>
        <w:shd w:val="clear" w:color="auto" w:fill="FFFFFF"/>
        <w:spacing w:before="100" w:beforeAutospacing="1" w:after="360" w:line="240" w:lineRule="auto"/>
        <w:jc w:val="center"/>
        <w:rPr>
          <w:rFonts w:ascii="Helvetica" w:eastAsia="Times New Roman" w:hAnsi="Helvetica" w:cs="Helvetica"/>
          <w:color w:val="444444"/>
          <w:lang w:val="bg-BG"/>
        </w:rPr>
      </w:pPr>
      <w:r w:rsidRPr="00A1218F">
        <w:rPr>
          <w:rFonts w:ascii="Helvetica" w:eastAsia="Times New Roman" w:hAnsi="Helvetica" w:cs="Helvetica"/>
          <w:i/>
          <w:iCs/>
          <w:color w:val="444444"/>
          <w:lang w:val="bg-BG"/>
        </w:rPr>
        <w:t>„Европейският земеделски фонд за развитие на селските райони: Евро</w:t>
      </w:r>
      <w:r w:rsidR="006A0909" w:rsidRPr="0074309B">
        <w:rPr>
          <w:rFonts w:ascii="Helvetica" w:eastAsia="Times New Roman" w:hAnsi="Helvetica" w:cs="Helvetica"/>
          <w:i/>
          <w:iCs/>
          <w:color w:val="444444"/>
          <w:lang w:val="bg-BG"/>
        </w:rPr>
        <w:t>па инвестира в селските райони“</w:t>
      </w:r>
    </w:p>
    <w:p w:rsidR="00BD556A" w:rsidRPr="00B40C52" w:rsidRDefault="005E511D" w:rsidP="00CA12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</w:rPr>
        <w:drawing>
          <wp:inline distT="0" distB="0" distL="0" distR="0" wp14:anchorId="798A0087">
            <wp:extent cx="518984" cy="5037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0" cy="609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Община </w:t>
      </w:r>
      <w:r w:rsidR="00897484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Угърчин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подписа </w:t>
      </w:r>
      <w:r w:rsidR="003703CE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Д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оговор </w:t>
      </w:r>
      <w:r w:rsidR="003703CE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№</w:t>
      </w:r>
      <w:r w:rsidR="00E523EF" w:rsidRPr="00E523EF">
        <w:t xml:space="preserve"> </w:t>
      </w:r>
      <w:r w:rsidR="00E523EF" w:rsidRPr="00E523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BG06RDNP001-7.006-0040-C01 от 05.06.2019 г.</w:t>
      </w:r>
      <w:r w:rsidR="00E523EF">
        <w:rPr>
          <w:rFonts w:eastAsia="Times New Roman" w:cs="Helvetica"/>
          <w:color w:val="444444"/>
          <w:sz w:val="20"/>
          <w:szCs w:val="20"/>
          <w:lang w:val="bg-BG"/>
        </w:rPr>
        <w:t xml:space="preserve"> 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с Държавен фонд „Земеделие“ за отпускане на </w:t>
      </w:r>
      <w:r w:rsidR="00E309C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безвъзмездна 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финансова помощ по проект </w:t>
      </w:r>
      <w:r w:rsidR="00221C86" w:rsidRPr="00221C86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„Обновяване на площадно и парково пространство в гр. Угърчин, с. Лесидрен и с. Кирчево“ 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по подмярка 7.2 „Инвестиции в създаването, подобряването или разширяването на всички видове малка по мащаб инфраструктура“ от мярка 7 „Основни услуги и обновяване на селата в селските райони“ от П</w:t>
      </w:r>
      <w:r w:rsidR="00006CC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рограмата за развитие на селските райони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2014-2020 г</w:t>
      </w:r>
      <w:r w:rsidR="00BC3046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.,</w:t>
      </w:r>
      <w:r w:rsidR="00BC3046" w:rsidRPr="00F50BF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</w:t>
      </w:r>
      <w:r w:rsidR="00BC3046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съфинансирана от Европейския замеделски фонд за развитие на селските райони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. </w:t>
      </w:r>
    </w:p>
    <w:p w:rsidR="00A1218F" w:rsidRPr="00B40C52" w:rsidRDefault="004102D0" w:rsidP="00F50BF0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Стойността на първоначално одобрената финансова помощ по проекта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</w:t>
      </w: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е</w:t>
      </w:r>
      <w:r w:rsidR="00891F9D" w:rsidRPr="00891F9D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747 159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,</w:t>
      </w:r>
      <w:r w:rsidR="00891F9D" w:rsidRPr="00891F9D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5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1</w:t>
      </w:r>
      <w:r w:rsidR="00891F9D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лева</w:t>
      </w:r>
      <w:r w:rsidR="00006CC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(</w:t>
      </w:r>
      <w:r w:rsidR="00891F9D" w:rsidRPr="00891F9D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седемстотин четиридесет и седем хиляди сто петдесет и девет лева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и </w:t>
      </w:r>
      <w:r w:rsidR="00891F9D" w:rsidRPr="00891F9D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5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1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ст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.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) </w:t>
      </w:r>
      <w:r w:rsidR="001F600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без ДДС.</w:t>
      </w:r>
    </w:p>
    <w:p w:rsidR="000819E5" w:rsidRPr="000819E5" w:rsidRDefault="000819E5" w:rsidP="000819E5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0819E5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Проектното предложение на община Угърчин за „Обновяване на площадно и парково пространство в гр. Угърчин, с. Лесидрен и с. Кирчево“, включва следните обекти: 1. Благоустрояване и озеленяване на обществен парк в кв. 42 в гр. Угърчин с обща площ от 1462 кв.м. 2. Благоустрояване и озеленяване на обществен парк в кв. 50 в с. Лесидрен с обща площ от 4605 кв.м. и 3. Благоустрояване на обществен площад в кв. 18 в с. Кирчево с площ от 1252 кв.м.</w:t>
      </w:r>
    </w:p>
    <w:p w:rsidR="00340C40" w:rsidRDefault="000819E5" w:rsidP="000819E5">
      <w:pPr>
        <w:shd w:val="clear" w:color="auto" w:fill="FFFFFF"/>
        <w:spacing w:after="0" w:line="240" w:lineRule="auto"/>
        <w:ind w:firstLine="720"/>
        <w:jc w:val="both"/>
        <w:rPr>
          <w:rFonts w:eastAsia="Times New Roman" w:cs="Helvetica"/>
          <w:color w:val="444444"/>
          <w:sz w:val="20"/>
          <w:szCs w:val="20"/>
          <w:lang w:val="bg-BG"/>
        </w:rPr>
      </w:pPr>
      <w:r w:rsidRPr="000819E5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Парковете в гр. Угърчин и с. Лесидрен и площада в с. Кирчево са в лошо състояние. И трите обекта са с неравномерна растителност, алеите и тревните площи са амортизирани, детските съоръжения са негодни за употреба, няма изградена осветителна мрежа, настилките, тротоарите и оградите на повечето места липсват, а където ги има са силно амортизирани. И в трите обекта няма изградена достъпна среда за хора в неравностойно положение.</w:t>
      </w:r>
    </w:p>
    <w:p w:rsidR="00340C40" w:rsidRPr="00340C40" w:rsidRDefault="00340C40" w:rsidP="00340C40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340C4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Общата цел на настоящото проектно предложение е насърчаване на социалното приобщаване и повишаване качеството живот в гр. Угърчин и селата Лесидрен и Кирчево, и общината като цяло, чрез подобряване на материалната база и осигуряване на здравословна, достъпна и безопасна среда на населението.</w:t>
      </w:r>
    </w:p>
    <w:p w:rsidR="00340C40" w:rsidRPr="00340C40" w:rsidRDefault="00340C40" w:rsidP="00340C40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340C4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Целта на проектната разработка е подобряване и естетизиране на площите за широко обществено ползване в гр. Угърчин и селата Лесидрен и Кирчево, архитектурно-планировъчно и обемно-пространствено оформяне на терените, което да допринесе за общото подобряване на териториите и хармонично вписване на благоустройствените дейности в общия облик на селата. Конкретните нужди и цели на проекта са:</w:t>
      </w:r>
    </w:p>
    <w:p w:rsidR="00340C40" w:rsidRPr="00340C40" w:rsidRDefault="00340C40" w:rsidP="00340C40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340C4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▪</w:t>
      </w:r>
      <w:r w:rsidRPr="00340C4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ab/>
        <w:t>Постигане на устойчива, безопасна и достъпна архитектурна среда за жителите и гостите на гр. Угърчин и селата Лесидрен и Кирчево;</w:t>
      </w:r>
    </w:p>
    <w:p w:rsidR="00340C40" w:rsidRPr="00340C40" w:rsidRDefault="00340C40" w:rsidP="00340C40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340C4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▪</w:t>
      </w:r>
      <w:r w:rsidRPr="00340C4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ab/>
        <w:t>Подобряване на техническата материална инфраструктура в града и селата;</w:t>
      </w:r>
    </w:p>
    <w:p w:rsidR="00340C40" w:rsidRPr="00340C40" w:rsidRDefault="00340C40" w:rsidP="00340C40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340C4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▪</w:t>
      </w:r>
      <w:r w:rsidRPr="00340C4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ab/>
        <w:t>Осигуряване на комфортен и безопасен достъп на населението до места за социализация, отдих и забавление;</w:t>
      </w:r>
    </w:p>
    <w:p w:rsidR="00340C40" w:rsidRPr="00340C40" w:rsidRDefault="00340C40" w:rsidP="00340C40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340C4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▪</w:t>
      </w:r>
      <w:r w:rsidRPr="00340C4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ab/>
        <w:t>Насърчаване на социалното приобщаване на населението, чрез подсигуряване на достъпна и привлекателна среда, включително за хората с увреждания;</w:t>
      </w:r>
    </w:p>
    <w:p w:rsidR="00340C40" w:rsidRPr="00340C40" w:rsidRDefault="00340C40" w:rsidP="00340C40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340C4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lastRenderedPageBreak/>
        <w:t>▪</w:t>
      </w:r>
      <w:r w:rsidRPr="00340C4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ab/>
        <w:t>Подобряване на средата и възможностите за провеждане на масови обществени мероприятия, които да повишат интереса на подрастващите и населението към различни социални инициативи;</w:t>
      </w:r>
    </w:p>
    <w:p w:rsidR="0030738A" w:rsidRDefault="00340C40" w:rsidP="0030738A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444444"/>
          <w:sz w:val="20"/>
          <w:szCs w:val="20"/>
          <w:lang w:val="bg-BG"/>
        </w:rPr>
      </w:pPr>
      <w:r w:rsidRPr="00340C4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▪</w:t>
      </w:r>
      <w:r w:rsidRPr="00340C4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ab/>
        <w:t xml:space="preserve">Рационално използване на природните ресурси и опазване на околната среда. </w:t>
      </w:r>
    </w:p>
    <w:p w:rsidR="00340C40" w:rsidRPr="00340C40" w:rsidRDefault="00340C40" w:rsidP="0030738A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340C4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Предвид основните характеристики на техническата инфраструктура на територията, дейностите и интервенциите, които предвижда проекта на Община Угърчин, са подчинени на нуждата на населените места, включени в него, от осигуряване на естетична и динамична жизнена среда, чрез изграждане на техническа инфраструктура, както и чрез подобряване и разнообразяване на основните услуги за хората, живеещи в селата. Осигурявайки нормална жизнена среда и адекватни основни услуги за населението, общината ще подпомогне задържането на населението в селата и спиране на засилените миграционни процеси.</w:t>
      </w:r>
    </w:p>
    <w:p w:rsidR="00345095" w:rsidRPr="00B40C52" w:rsidRDefault="00345095" w:rsidP="004D55F4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</w:p>
    <w:sectPr w:rsidR="00345095" w:rsidRPr="00B4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878"/>
    <w:multiLevelType w:val="multilevel"/>
    <w:tmpl w:val="10B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30964"/>
    <w:multiLevelType w:val="multilevel"/>
    <w:tmpl w:val="DBBE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04"/>
    <w:rsid w:val="00006CC1"/>
    <w:rsid w:val="00043434"/>
    <w:rsid w:val="00047CBB"/>
    <w:rsid w:val="000752AF"/>
    <w:rsid w:val="000819E5"/>
    <w:rsid w:val="00092F44"/>
    <w:rsid w:val="000A5D6C"/>
    <w:rsid w:val="00113A00"/>
    <w:rsid w:val="00181730"/>
    <w:rsid w:val="001844A4"/>
    <w:rsid w:val="001C0883"/>
    <w:rsid w:val="001F6000"/>
    <w:rsid w:val="00221C86"/>
    <w:rsid w:val="00256D6D"/>
    <w:rsid w:val="002A5FBA"/>
    <w:rsid w:val="002B1B9A"/>
    <w:rsid w:val="002B29D9"/>
    <w:rsid w:val="0030738A"/>
    <w:rsid w:val="00326AD8"/>
    <w:rsid w:val="00340C40"/>
    <w:rsid w:val="00345095"/>
    <w:rsid w:val="003703CE"/>
    <w:rsid w:val="003F2824"/>
    <w:rsid w:val="004102D0"/>
    <w:rsid w:val="00486A67"/>
    <w:rsid w:val="004A3FF1"/>
    <w:rsid w:val="004D55F4"/>
    <w:rsid w:val="004E3326"/>
    <w:rsid w:val="00553836"/>
    <w:rsid w:val="005E511D"/>
    <w:rsid w:val="00635CFF"/>
    <w:rsid w:val="006A0909"/>
    <w:rsid w:val="006B351D"/>
    <w:rsid w:val="006E5607"/>
    <w:rsid w:val="0074309B"/>
    <w:rsid w:val="00744F13"/>
    <w:rsid w:val="00745B2C"/>
    <w:rsid w:val="00747DAF"/>
    <w:rsid w:val="00796951"/>
    <w:rsid w:val="007D7161"/>
    <w:rsid w:val="00816204"/>
    <w:rsid w:val="0085645C"/>
    <w:rsid w:val="00891F9D"/>
    <w:rsid w:val="00897484"/>
    <w:rsid w:val="008E375E"/>
    <w:rsid w:val="008E7AD2"/>
    <w:rsid w:val="0094747D"/>
    <w:rsid w:val="009E33C2"/>
    <w:rsid w:val="00A05EEF"/>
    <w:rsid w:val="00A1218F"/>
    <w:rsid w:val="00AB1860"/>
    <w:rsid w:val="00B40C52"/>
    <w:rsid w:val="00BC3046"/>
    <w:rsid w:val="00BC44A1"/>
    <w:rsid w:val="00BD556A"/>
    <w:rsid w:val="00BD6ABB"/>
    <w:rsid w:val="00CA1244"/>
    <w:rsid w:val="00D0378E"/>
    <w:rsid w:val="00D619CC"/>
    <w:rsid w:val="00D6244C"/>
    <w:rsid w:val="00E309C9"/>
    <w:rsid w:val="00E523EF"/>
    <w:rsid w:val="00E840D9"/>
    <w:rsid w:val="00E95E4E"/>
    <w:rsid w:val="00F03AC9"/>
    <w:rsid w:val="00F50BF0"/>
    <w:rsid w:val="00FA516B"/>
    <w:rsid w:val="00FB5241"/>
    <w:rsid w:val="00FC4CAB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8AFB"/>
  <w15:docId w15:val="{EA8201E4-8867-41AA-9AB3-FF3D213A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3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3F2824"/>
  </w:style>
  <w:style w:type="paragraph" w:styleId="BalloonText">
    <w:name w:val="Balloon Text"/>
    <w:basedOn w:val="Normal"/>
    <w:link w:val="BalloonTextChar"/>
    <w:uiPriority w:val="99"/>
    <w:semiHidden/>
    <w:unhideWhenUsed/>
    <w:rsid w:val="0025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129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857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Dimitrova</dc:creator>
  <cp:lastModifiedBy>Rositsa Dimitrova</cp:lastModifiedBy>
  <cp:revision>13</cp:revision>
  <dcterms:created xsi:type="dcterms:W3CDTF">2018-03-20T12:17:00Z</dcterms:created>
  <dcterms:modified xsi:type="dcterms:W3CDTF">2019-06-25T11:01:00Z</dcterms:modified>
</cp:coreProperties>
</file>