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D0" w:rsidRPr="009C30E7" w:rsidRDefault="00F70AD0" w:rsidP="00F70AD0">
      <w:pPr>
        <w:rPr>
          <w:rFonts w:ascii="Times New Roman" w:eastAsia="Times New Roman" w:hAnsi="Times New Roman"/>
          <w:sz w:val="24"/>
          <w:szCs w:val="24"/>
          <w:lang w:val="en-US"/>
        </w:rPr>
      </w:pPr>
    </w:p>
    <w:p w:rsidR="00E41D7A" w:rsidRPr="00E41D7A" w:rsidRDefault="00E41D7A" w:rsidP="00E41D7A">
      <w:pPr>
        <w:spacing w:line="276" w:lineRule="auto"/>
        <w:jc w:val="center"/>
        <w:rPr>
          <w:rFonts w:ascii="Garamond" w:eastAsia="Times New Roman" w:hAnsi="Garamond" w:cs="Arial"/>
          <w:b/>
          <w:i/>
          <w:sz w:val="24"/>
          <w:szCs w:val="24"/>
        </w:rPr>
      </w:pPr>
      <w:r w:rsidRPr="00E41D7A">
        <w:rPr>
          <w:rFonts w:ascii="Garamond" w:eastAsia="Times New Roman" w:hAnsi="Garamond" w:cs="Arial"/>
          <w:b/>
          <w:i/>
          <w:sz w:val="24"/>
          <w:szCs w:val="24"/>
        </w:rPr>
        <w:t>ОБЯВЛЕНИЕ</w:t>
      </w:r>
    </w:p>
    <w:p w:rsidR="00E41D7A" w:rsidRPr="00E41D7A" w:rsidRDefault="00E41D7A" w:rsidP="00E41D7A">
      <w:pPr>
        <w:spacing w:line="276" w:lineRule="auto"/>
        <w:jc w:val="center"/>
        <w:rPr>
          <w:rFonts w:ascii="Garamond" w:eastAsia="Times New Roman" w:hAnsi="Garamond" w:cs="Arial"/>
          <w:b/>
          <w:i/>
          <w:sz w:val="24"/>
          <w:szCs w:val="24"/>
        </w:rPr>
      </w:pPr>
      <w:r w:rsidRPr="00E41D7A">
        <w:rPr>
          <w:rFonts w:ascii="Garamond" w:eastAsia="Times New Roman" w:hAnsi="Garamond" w:cs="Arial"/>
          <w:b/>
          <w:i/>
          <w:sz w:val="24"/>
          <w:szCs w:val="24"/>
        </w:rPr>
        <w:t>ПО РЕДА НА ЧЛ.26 АЛ.</w:t>
      </w:r>
      <w:r w:rsidR="00E30C17">
        <w:rPr>
          <w:rFonts w:ascii="Garamond" w:eastAsia="Times New Roman" w:hAnsi="Garamond" w:cs="Arial"/>
          <w:b/>
          <w:i/>
          <w:sz w:val="24"/>
          <w:szCs w:val="24"/>
        </w:rPr>
        <w:t xml:space="preserve">3 </w:t>
      </w:r>
      <w:r w:rsidRPr="00E41D7A">
        <w:rPr>
          <w:rFonts w:ascii="Garamond" w:eastAsia="Times New Roman" w:hAnsi="Garamond" w:cs="Arial"/>
          <w:b/>
          <w:i/>
          <w:sz w:val="24"/>
          <w:szCs w:val="24"/>
        </w:rPr>
        <w:t>ОТ ЗАКОНА НА НОРМАТИВНИТЕ АКТОВЕ</w:t>
      </w:r>
    </w:p>
    <w:p w:rsidR="00E41D7A" w:rsidRPr="00E41D7A" w:rsidRDefault="00E41D7A" w:rsidP="00E41D7A">
      <w:pPr>
        <w:spacing w:line="276" w:lineRule="auto"/>
        <w:jc w:val="center"/>
        <w:rPr>
          <w:rFonts w:ascii="Garamond" w:eastAsia="Times New Roman" w:hAnsi="Garamond" w:cs="Arial"/>
          <w:i/>
          <w:sz w:val="24"/>
          <w:szCs w:val="24"/>
        </w:rPr>
      </w:pPr>
    </w:p>
    <w:p w:rsidR="00E41D7A" w:rsidRPr="00E41D7A" w:rsidRDefault="00E41D7A" w:rsidP="00E41D7A">
      <w:pPr>
        <w:spacing w:after="200" w:line="276" w:lineRule="auto"/>
        <w:jc w:val="both"/>
        <w:rPr>
          <w:rFonts w:ascii="Garamond" w:eastAsia="Times New Roman" w:hAnsi="Garamond"/>
          <w:b/>
          <w:sz w:val="24"/>
          <w:szCs w:val="24"/>
        </w:rPr>
      </w:pPr>
    </w:p>
    <w:p w:rsidR="006D10E1" w:rsidRPr="006D10E1" w:rsidRDefault="00E41D7A" w:rsidP="006D10E1">
      <w:pPr>
        <w:tabs>
          <w:tab w:val="left" w:pos="4858"/>
        </w:tabs>
        <w:jc w:val="both"/>
        <w:rPr>
          <w:rFonts w:ascii="Times New Roman" w:eastAsia="Times New Roman" w:hAnsi="Times New Roman"/>
          <w:sz w:val="24"/>
          <w:szCs w:val="24"/>
          <w:lang w:val="en-US"/>
        </w:rPr>
      </w:pPr>
      <w:r w:rsidRPr="00E41D7A">
        <w:rPr>
          <w:rFonts w:ascii="Times New Roman" w:eastAsia="Times New Roman" w:hAnsi="Times New Roman"/>
          <w:sz w:val="24"/>
          <w:szCs w:val="24"/>
        </w:rPr>
        <w:t xml:space="preserve">Относно: </w:t>
      </w:r>
      <w:r w:rsidR="006D10E1" w:rsidRPr="00F51BC8">
        <w:rPr>
          <w:rFonts w:ascii="Times New Roman" w:eastAsia="Calibri" w:hAnsi="Times New Roman"/>
          <w:sz w:val="24"/>
          <w:szCs w:val="24"/>
        </w:rPr>
        <w:t>Приемане на</w:t>
      </w:r>
      <w:r w:rsidR="006D10E1" w:rsidRPr="00F51BC8">
        <w:rPr>
          <w:rFonts w:ascii="Times New Roman" w:eastAsia="Calibri" w:hAnsi="Times New Roman"/>
          <w:b/>
          <w:sz w:val="24"/>
          <w:szCs w:val="24"/>
        </w:rPr>
        <w:t xml:space="preserve"> </w:t>
      </w:r>
      <w:r w:rsidR="006D10E1" w:rsidRPr="00F51BC8">
        <w:rPr>
          <w:rFonts w:ascii="Times New Roman" w:eastAsia="Calibri" w:hAnsi="Times New Roman"/>
          <w:sz w:val="24"/>
          <w:szCs w:val="24"/>
        </w:rPr>
        <w:t>Наредба за изменение</w:t>
      </w:r>
      <w:r w:rsidR="00815C6D">
        <w:rPr>
          <w:rFonts w:ascii="Times New Roman" w:eastAsia="Calibri" w:hAnsi="Times New Roman"/>
          <w:sz w:val="24"/>
          <w:szCs w:val="24"/>
        </w:rPr>
        <w:t xml:space="preserve"> и допълнение</w:t>
      </w:r>
      <w:r w:rsidR="006D10E1" w:rsidRPr="00F51BC8">
        <w:rPr>
          <w:rFonts w:ascii="Times New Roman" w:eastAsia="Calibri" w:hAnsi="Times New Roman"/>
          <w:sz w:val="24"/>
          <w:szCs w:val="24"/>
        </w:rPr>
        <w:t xml:space="preserve"> на</w:t>
      </w:r>
      <w:r w:rsidR="006D10E1" w:rsidRPr="00F51BC8">
        <w:rPr>
          <w:rFonts w:ascii="Times New Roman" w:eastAsia="Calibri" w:hAnsi="Times New Roman"/>
          <w:b/>
          <w:sz w:val="24"/>
          <w:szCs w:val="24"/>
        </w:rPr>
        <w:t xml:space="preserve"> </w:t>
      </w:r>
      <w:r w:rsidR="006D10E1" w:rsidRPr="00F070AC">
        <w:rPr>
          <w:rFonts w:ascii="Times New Roman" w:eastAsia="Calibri" w:hAnsi="Times New Roman"/>
          <w:b/>
          <w:sz w:val="24"/>
          <w:szCs w:val="24"/>
        </w:rPr>
        <w:t>Наредбата за</w:t>
      </w:r>
      <w:r w:rsidR="006D10E1" w:rsidRPr="006D10E1">
        <w:rPr>
          <w:rFonts w:ascii="Times New Roman" w:eastAsia="Calibri" w:hAnsi="Times New Roman"/>
          <w:b/>
          <w:sz w:val="24"/>
          <w:szCs w:val="24"/>
        </w:rPr>
        <w:t xml:space="preserve"> </w:t>
      </w:r>
      <w:r w:rsidR="00815C6D">
        <w:rPr>
          <w:rFonts w:ascii="Times New Roman" w:eastAsia="Calibri" w:hAnsi="Times New Roman"/>
          <w:b/>
          <w:sz w:val="24"/>
          <w:szCs w:val="24"/>
        </w:rPr>
        <w:t>управление  на общински горски територии собственост на община Угърчин</w:t>
      </w:r>
      <w:r w:rsidR="006D10E1" w:rsidRPr="006D10E1">
        <w:rPr>
          <w:rFonts w:ascii="Times New Roman" w:eastAsia="Times New Roman" w:hAnsi="Times New Roman"/>
          <w:b/>
          <w:sz w:val="24"/>
          <w:szCs w:val="24"/>
          <w:lang w:eastAsia="bg-BG"/>
        </w:rPr>
        <w:t xml:space="preserve"> </w:t>
      </w:r>
      <w:r w:rsidR="006D10E1" w:rsidRPr="00F070AC">
        <w:rPr>
          <w:rFonts w:ascii="Times New Roman" w:eastAsia="Times New Roman" w:hAnsi="Times New Roman"/>
          <w:sz w:val="24"/>
          <w:szCs w:val="24"/>
          <w:lang w:eastAsia="bg-BG"/>
        </w:rPr>
        <w:t>(П</w:t>
      </w:r>
      <w:r w:rsidR="006D10E1" w:rsidRPr="00F070AC">
        <w:rPr>
          <w:rFonts w:ascii="Times New Roman" w:eastAsia="Times New Roman" w:hAnsi="Times New Roman"/>
          <w:sz w:val="24"/>
          <w:szCs w:val="24"/>
        </w:rPr>
        <w:t xml:space="preserve">риета с решение № </w:t>
      </w:r>
      <w:r w:rsidR="00815C6D">
        <w:rPr>
          <w:rFonts w:ascii="Times New Roman" w:eastAsia="Times New Roman" w:hAnsi="Times New Roman"/>
          <w:sz w:val="24"/>
          <w:szCs w:val="24"/>
        </w:rPr>
        <w:t>270</w:t>
      </w:r>
      <w:r w:rsidR="006D10E1" w:rsidRPr="00F070AC">
        <w:rPr>
          <w:rFonts w:ascii="Times New Roman" w:eastAsia="Times New Roman" w:hAnsi="Times New Roman"/>
          <w:sz w:val="24"/>
          <w:szCs w:val="24"/>
        </w:rPr>
        <w:t>/</w:t>
      </w:r>
      <w:r w:rsidR="00815C6D">
        <w:rPr>
          <w:rFonts w:ascii="Times New Roman" w:eastAsia="Times New Roman" w:hAnsi="Times New Roman"/>
          <w:sz w:val="24"/>
          <w:szCs w:val="24"/>
        </w:rPr>
        <w:t>25</w:t>
      </w:r>
      <w:r w:rsidR="006D10E1" w:rsidRPr="00F070AC">
        <w:rPr>
          <w:rFonts w:ascii="Times New Roman" w:eastAsia="Times New Roman" w:hAnsi="Times New Roman"/>
          <w:sz w:val="24"/>
          <w:szCs w:val="24"/>
        </w:rPr>
        <w:t>.</w:t>
      </w:r>
      <w:r w:rsidR="006D10E1" w:rsidRPr="006D10E1">
        <w:rPr>
          <w:rFonts w:ascii="Times New Roman" w:eastAsia="Times New Roman" w:hAnsi="Times New Roman"/>
          <w:sz w:val="24"/>
          <w:szCs w:val="24"/>
        </w:rPr>
        <w:t>0</w:t>
      </w:r>
      <w:r w:rsidR="00815C6D">
        <w:rPr>
          <w:rFonts w:ascii="Times New Roman" w:eastAsia="Times New Roman" w:hAnsi="Times New Roman"/>
          <w:sz w:val="24"/>
          <w:szCs w:val="24"/>
        </w:rPr>
        <w:t>9</w:t>
      </w:r>
      <w:r w:rsidR="006D10E1" w:rsidRPr="00F070AC">
        <w:rPr>
          <w:rFonts w:ascii="Times New Roman" w:eastAsia="Times New Roman" w:hAnsi="Times New Roman"/>
          <w:sz w:val="24"/>
          <w:szCs w:val="24"/>
        </w:rPr>
        <w:t>.20</w:t>
      </w:r>
      <w:r w:rsidR="00815C6D">
        <w:rPr>
          <w:rFonts w:ascii="Times New Roman" w:eastAsia="Times New Roman" w:hAnsi="Times New Roman"/>
          <w:sz w:val="24"/>
          <w:szCs w:val="24"/>
        </w:rPr>
        <w:t xml:space="preserve">12 </w:t>
      </w:r>
      <w:r w:rsidR="006D10E1" w:rsidRPr="00F070AC">
        <w:rPr>
          <w:rFonts w:ascii="Times New Roman" w:eastAsia="Times New Roman" w:hAnsi="Times New Roman"/>
          <w:sz w:val="24"/>
          <w:szCs w:val="24"/>
        </w:rPr>
        <w:t xml:space="preserve">г. на Общински съвет – </w:t>
      </w:r>
      <w:r w:rsidR="006D10E1" w:rsidRPr="006D10E1">
        <w:rPr>
          <w:rFonts w:ascii="Times New Roman" w:eastAsia="Times New Roman" w:hAnsi="Times New Roman"/>
          <w:sz w:val="24"/>
          <w:szCs w:val="24"/>
        </w:rPr>
        <w:t>Угърчин</w:t>
      </w:r>
      <w:r w:rsidR="006D10E1" w:rsidRPr="006D10E1">
        <w:rPr>
          <w:rFonts w:ascii="Times New Roman" w:eastAsia="Times New Roman" w:hAnsi="Times New Roman"/>
          <w:sz w:val="24"/>
          <w:szCs w:val="24"/>
          <w:lang w:val="en-US"/>
        </w:rPr>
        <w:t>)</w:t>
      </w:r>
    </w:p>
    <w:p w:rsidR="00E41D7A" w:rsidRPr="00E41D7A" w:rsidRDefault="00E41D7A" w:rsidP="006D10E1">
      <w:pPr>
        <w:ind w:firstLine="708"/>
        <w:jc w:val="both"/>
        <w:rPr>
          <w:rFonts w:ascii="Times New Roman" w:eastAsia="Times New Roman" w:hAnsi="Times New Roman"/>
          <w:sz w:val="24"/>
          <w:szCs w:val="24"/>
        </w:rPr>
      </w:pPr>
    </w:p>
    <w:p w:rsidR="00815C6D" w:rsidRPr="006D10E1" w:rsidRDefault="00E41D7A" w:rsidP="00815C6D">
      <w:pPr>
        <w:tabs>
          <w:tab w:val="left" w:pos="4858"/>
        </w:tabs>
        <w:jc w:val="both"/>
        <w:rPr>
          <w:rFonts w:ascii="Times New Roman" w:eastAsia="Times New Roman" w:hAnsi="Times New Roman"/>
          <w:sz w:val="24"/>
          <w:szCs w:val="24"/>
          <w:lang w:val="en-US"/>
        </w:rPr>
      </w:pPr>
      <w:r w:rsidRPr="00E41D7A">
        <w:rPr>
          <w:rFonts w:ascii="Times New Roman" w:eastAsia="Times New Roman" w:hAnsi="Times New Roman"/>
          <w:sz w:val="24"/>
          <w:szCs w:val="24"/>
        </w:rPr>
        <w:t>На основание чл.26, ал.</w:t>
      </w:r>
      <w:r w:rsidR="00E30C17">
        <w:rPr>
          <w:rFonts w:ascii="Times New Roman" w:eastAsia="Times New Roman" w:hAnsi="Times New Roman"/>
          <w:sz w:val="24"/>
          <w:szCs w:val="24"/>
        </w:rPr>
        <w:t>3</w:t>
      </w:r>
      <w:r w:rsidRPr="00E41D7A">
        <w:rPr>
          <w:rFonts w:ascii="Times New Roman" w:eastAsia="Times New Roman" w:hAnsi="Times New Roman"/>
          <w:sz w:val="24"/>
          <w:szCs w:val="24"/>
        </w:rPr>
        <w:t xml:space="preserve"> от ЗНА, регламентиращ задължението на съставителя на проект на нормативен акт за публикуването му с цел информираност на населението и прозрачност в действията на институциите, уведомявам всички заинтересовани лица, че в </w:t>
      </w:r>
      <w:r w:rsidR="00815C6D">
        <w:rPr>
          <w:rFonts w:ascii="Times New Roman" w:eastAsia="Times New Roman" w:hAnsi="Times New Roman"/>
          <w:sz w:val="24"/>
          <w:szCs w:val="24"/>
        </w:rPr>
        <w:t>30</w:t>
      </w:r>
      <w:r w:rsidRPr="00E41D7A">
        <w:rPr>
          <w:rFonts w:ascii="Times New Roman" w:eastAsia="Times New Roman" w:hAnsi="Times New Roman"/>
          <w:sz w:val="24"/>
          <w:szCs w:val="24"/>
        </w:rPr>
        <w:t xml:space="preserve">-дневен срок от публикуване на настоящото обявление на интернет страница на Община Угърчин, се приемат предложения и становища относно така изготвения  проект на </w:t>
      </w:r>
      <w:r w:rsidR="00815C6D" w:rsidRPr="00F51BC8">
        <w:rPr>
          <w:rFonts w:ascii="Times New Roman" w:eastAsia="Calibri" w:hAnsi="Times New Roman"/>
          <w:sz w:val="24"/>
          <w:szCs w:val="24"/>
        </w:rPr>
        <w:t>Наредба за изменение</w:t>
      </w:r>
      <w:r w:rsidR="00815C6D">
        <w:rPr>
          <w:rFonts w:ascii="Times New Roman" w:eastAsia="Calibri" w:hAnsi="Times New Roman"/>
          <w:sz w:val="24"/>
          <w:szCs w:val="24"/>
        </w:rPr>
        <w:t xml:space="preserve"> и допълнение</w:t>
      </w:r>
      <w:r w:rsidR="00815C6D" w:rsidRPr="00F51BC8">
        <w:rPr>
          <w:rFonts w:ascii="Times New Roman" w:eastAsia="Calibri" w:hAnsi="Times New Roman"/>
          <w:sz w:val="24"/>
          <w:szCs w:val="24"/>
        </w:rPr>
        <w:t xml:space="preserve"> на</w:t>
      </w:r>
      <w:r w:rsidR="00815C6D" w:rsidRPr="00F51BC8">
        <w:rPr>
          <w:rFonts w:ascii="Times New Roman" w:eastAsia="Calibri" w:hAnsi="Times New Roman"/>
          <w:b/>
          <w:sz w:val="24"/>
          <w:szCs w:val="24"/>
        </w:rPr>
        <w:t xml:space="preserve"> </w:t>
      </w:r>
      <w:r w:rsidR="00815C6D" w:rsidRPr="00F070AC">
        <w:rPr>
          <w:rFonts w:ascii="Times New Roman" w:eastAsia="Calibri" w:hAnsi="Times New Roman"/>
          <w:b/>
          <w:sz w:val="24"/>
          <w:szCs w:val="24"/>
        </w:rPr>
        <w:t>Наредбата за</w:t>
      </w:r>
      <w:r w:rsidR="00815C6D" w:rsidRPr="006D10E1">
        <w:rPr>
          <w:rFonts w:ascii="Times New Roman" w:eastAsia="Calibri" w:hAnsi="Times New Roman"/>
          <w:b/>
          <w:sz w:val="24"/>
          <w:szCs w:val="24"/>
        </w:rPr>
        <w:t xml:space="preserve"> </w:t>
      </w:r>
      <w:r w:rsidR="00815C6D">
        <w:rPr>
          <w:rFonts w:ascii="Times New Roman" w:eastAsia="Calibri" w:hAnsi="Times New Roman"/>
          <w:b/>
          <w:sz w:val="24"/>
          <w:szCs w:val="24"/>
        </w:rPr>
        <w:t>управление  на общински горски територии собственост на община Угърчин</w:t>
      </w:r>
      <w:r w:rsidR="00815C6D" w:rsidRPr="006D10E1">
        <w:rPr>
          <w:rFonts w:ascii="Times New Roman" w:eastAsia="Times New Roman" w:hAnsi="Times New Roman"/>
          <w:b/>
          <w:sz w:val="24"/>
          <w:szCs w:val="24"/>
          <w:lang w:eastAsia="bg-BG"/>
        </w:rPr>
        <w:t xml:space="preserve"> </w:t>
      </w:r>
      <w:r w:rsidR="00815C6D" w:rsidRPr="00F070AC">
        <w:rPr>
          <w:rFonts w:ascii="Times New Roman" w:eastAsia="Times New Roman" w:hAnsi="Times New Roman"/>
          <w:sz w:val="24"/>
          <w:szCs w:val="24"/>
          <w:lang w:eastAsia="bg-BG"/>
        </w:rPr>
        <w:t>(П</w:t>
      </w:r>
      <w:r w:rsidR="00815C6D" w:rsidRPr="00F070AC">
        <w:rPr>
          <w:rFonts w:ascii="Times New Roman" w:eastAsia="Times New Roman" w:hAnsi="Times New Roman"/>
          <w:sz w:val="24"/>
          <w:szCs w:val="24"/>
        </w:rPr>
        <w:t xml:space="preserve">риета с решение № </w:t>
      </w:r>
      <w:r w:rsidR="00815C6D">
        <w:rPr>
          <w:rFonts w:ascii="Times New Roman" w:eastAsia="Times New Roman" w:hAnsi="Times New Roman"/>
          <w:sz w:val="24"/>
          <w:szCs w:val="24"/>
        </w:rPr>
        <w:t>270</w:t>
      </w:r>
      <w:r w:rsidR="00815C6D" w:rsidRPr="00F070AC">
        <w:rPr>
          <w:rFonts w:ascii="Times New Roman" w:eastAsia="Times New Roman" w:hAnsi="Times New Roman"/>
          <w:sz w:val="24"/>
          <w:szCs w:val="24"/>
        </w:rPr>
        <w:t>/</w:t>
      </w:r>
      <w:r w:rsidR="00815C6D">
        <w:rPr>
          <w:rFonts w:ascii="Times New Roman" w:eastAsia="Times New Roman" w:hAnsi="Times New Roman"/>
          <w:sz w:val="24"/>
          <w:szCs w:val="24"/>
        </w:rPr>
        <w:t>25</w:t>
      </w:r>
      <w:r w:rsidR="00815C6D" w:rsidRPr="00F070AC">
        <w:rPr>
          <w:rFonts w:ascii="Times New Roman" w:eastAsia="Times New Roman" w:hAnsi="Times New Roman"/>
          <w:sz w:val="24"/>
          <w:szCs w:val="24"/>
        </w:rPr>
        <w:t>.</w:t>
      </w:r>
      <w:r w:rsidR="00815C6D" w:rsidRPr="006D10E1">
        <w:rPr>
          <w:rFonts w:ascii="Times New Roman" w:eastAsia="Times New Roman" w:hAnsi="Times New Roman"/>
          <w:sz w:val="24"/>
          <w:szCs w:val="24"/>
        </w:rPr>
        <w:t>0</w:t>
      </w:r>
      <w:r w:rsidR="00815C6D">
        <w:rPr>
          <w:rFonts w:ascii="Times New Roman" w:eastAsia="Times New Roman" w:hAnsi="Times New Roman"/>
          <w:sz w:val="24"/>
          <w:szCs w:val="24"/>
        </w:rPr>
        <w:t>9</w:t>
      </w:r>
      <w:r w:rsidR="00815C6D" w:rsidRPr="00F070AC">
        <w:rPr>
          <w:rFonts w:ascii="Times New Roman" w:eastAsia="Times New Roman" w:hAnsi="Times New Roman"/>
          <w:sz w:val="24"/>
          <w:szCs w:val="24"/>
        </w:rPr>
        <w:t>.20</w:t>
      </w:r>
      <w:r w:rsidR="00815C6D">
        <w:rPr>
          <w:rFonts w:ascii="Times New Roman" w:eastAsia="Times New Roman" w:hAnsi="Times New Roman"/>
          <w:sz w:val="24"/>
          <w:szCs w:val="24"/>
        </w:rPr>
        <w:t xml:space="preserve">12 </w:t>
      </w:r>
      <w:r w:rsidR="00815C6D" w:rsidRPr="00F070AC">
        <w:rPr>
          <w:rFonts w:ascii="Times New Roman" w:eastAsia="Times New Roman" w:hAnsi="Times New Roman"/>
          <w:sz w:val="24"/>
          <w:szCs w:val="24"/>
        </w:rPr>
        <w:t xml:space="preserve">г. на Общински съвет – </w:t>
      </w:r>
      <w:r w:rsidR="00815C6D" w:rsidRPr="006D10E1">
        <w:rPr>
          <w:rFonts w:ascii="Times New Roman" w:eastAsia="Times New Roman" w:hAnsi="Times New Roman"/>
          <w:sz w:val="24"/>
          <w:szCs w:val="24"/>
        </w:rPr>
        <w:t>Угърчин</w:t>
      </w:r>
      <w:r w:rsidR="00815C6D" w:rsidRPr="006D10E1">
        <w:rPr>
          <w:rFonts w:ascii="Times New Roman" w:eastAsia="Times New Roman" w:hAnsi="Times New Roman"/>
          <w:sz w:val="24"/>
          <w:szCs w:val="24"/>
          <w:lang w:val="en-US"/>
        </w:rPr>
        <w:t>)</w:t>
      </w:r>
    </w:p>
    <w:p w:rsidR="00F70AD0" w:rsidRPr="00F70AD0" w:rsidRDefault="00F70AD0" w:rsidP="00815C6D">
      <w:pPr>
        <w:tabs>
          <w:tab w:val="left" w:pos="4858"/>
        </w:tabs>
        <w:jc w:val="both"/>
        <w:rPr>
          <w:rFonts w:ascii="Times New Roman" w:eastAsia="Times New Roman" w:hAnsi="Times New Roman"/>
          <w:i/>
          <w:sz w:val="24"/>
          <w:szCs w:val="24"/>
        </w:rPr>
      </w:pPr>
    </w:p>
    <w:p w:rsidR="00090F2B" w:rsidRPr="009E0D62" w:rsidRDefault="00F70AD0" w:rsidP="006D10E1">
      <w:pPr>
        <w:shd w:val="clear" w:color="auto" w:fill="FEFEFE"/>
        <w:jc w:val="center"/>
        <w:rPr>
          <w:rFonts w:ascii="Times New Roman" w:eastAsia="Times New Roman" w:hAnsi="Times New Roman"/>
          <w:b/>
          <w:sz w:val="24"/>
          <w:szCs w:val="24"/>
        </w:rPr>
      </w:pPr>
      <w:r w:rsidRPr="00F70AD0">
        <w:rPr>
          <w:rFonts w:ascii="Times New Roman" w:eastAsia="Times New Roman" w:hAnsi="Times New Roman"/>
          <w:b/>
          <w:sz w:val="24"/>
          <w:szCs w:val="24"/>
          <w:lang w:val="en-US"/>
        </w:rPr>
        <w:t>М</w:t>
      </w:r>
      <w:r w:rsidR="00E41D7A">
        <w:rPr>
          <w:rFonts w:ascii="Times New Roman" w:eastAsia="Times New Roman" w:hAnsi="Times New Roman"/>
          <w:b/>
          <w:sz w:val="24"/>
          <w:szCs w:val="24"/>
          <w:lang w:val="en-US"/>
        </w:rPr>
        <w:t xml:space="preserve"> </w:t>
      </w:r>
      <w:r w:rsidR="00E41D7A">
        <w:rPr>
          <w:rFonts w:ascii="Times New Roman" w:eastAsia="Times New Roman" w:hAnsi="Times New Roman"/>
          <w:b/>
          <w:sz w:val="24"/>
          <w:szCs w:val="24"/>
        </w:rPr>
        <w:t>О Т И В И</w:t>
      </w:r>
      <w:r w:rsidRPr="00F70AD0">
        <w:rPr>
          <w:rFonts w:ascii="Times New Roman" w:eastAsia="Times New Roman" w:hAnsi="Times New Roman"/>
          <w:b/>
          <w:sz w:val="24"/>
          <w:szCs w:val="24"/>
          <w:lang w:val="en-US"/>
        </w:rPr>
        <w:t>:</w:t>
      </w:r>
    </w:p>
    <w:p w:rsidR="00815C6D" w:rsidRDefault="00255112" w:rsidP="006D10E1">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lang w:val="en-US"/>
        </w:rPr>
        <w:t xml:space="preserve">        </w:t>
      </w:r>
    </w:p>
    <w:p w:rsidR="008A6CC1" w:rsidRPr="00255112" w:rsidRDefault="00255112" w:rsidP="006D10E1">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lang w:val="en-US"/>
        </w:rPr>
        <w:t xml:space="preserve"> 1. </w:t>
      </w:r>
      <w:r w:rsidR="0037293E" w:rsidRPr="00255112">
        <w:rPr>
          <w:rFonts w:ascii="Times New Roman" w:eastAsia="Times New Roman" w:hAnsi="Times New Roman"/>
          <w:b/>
          <w:sz w:val="24"/>
          <w:szCs w:val="24"/>
        </w:rPr>
        <w:t>Причини, налагащи приемането на изменението</w:t>
      </w:r>
      <w:r w:rsidR="00682CA6" w:rsidRPr="00255112">
        <w:rPr>
          <w:rFonts w:ascii="Times New Roman" w:eastAsia="Times New Roman" w:hAnsi="Times New Roman"/>
          <w:b/>
          <w:sz w:val="24"/>
          <w:szCs w:val="24"/>
        </w:rPr>
        <w:t xml:space="preserve"> и допълнението на подзаконовия </w:t>
      </w:r>
      <w:r w:rsidR="0037293E" w:rsidRPr="00255112">
        <w:rPr>
          <w:rFonts w:ascii="Times New Roman" w:eastAsia="Times New Roman" w:hAnsi="Times New Roman"/>
          <w:b/>
          <w:sz w:val="24"/>
          <w:szCs w:val="24"/>
        </w:rPr>
        <w:t>нормативен акт</w:t>
      </w:r>
      <w:r w:rsidR="008A6CC1" w:rsidRPr="00255112">
        <w:rPr>
          <w:rFonts w:ascii="Times New Roman" w:eastAsia="Times New Roman" w:hAnsi="Times New Roman"/>
          <w:b/>
          <w:sz w:val="24"/>
          <w:szCs w:val="24"/>
        </w:rPr>
        <w:t xml:space="preserve">: </w:t>
      </w:r>
    </w:p>
    <w:p w:rsidR="00815C6D" w:rsidRPr="006D10E1" w:rsidRDefault="00E30C17" w:rsidP="00815C6D">
      <w:pPr>
        <w:tabs>
          <w:tab w:val="left" w:pos="4858"/>
        </w:tabs>
        <w:jc w:val="both"/>
        <w:rPr>
          <w:rFonts w:ascii="Times New Roman" w:eastAsia="Times New Roman" w:hAnsi="Times New Roman"/>
          <w:sz w:val="24"/>
          <w:szCs w:val="24"/>
          <w:lang w:val="en-US"/>
        </w:rPr>
      </w:pPr>
      <w:r>
        <w:rPr>
          <w:rFonts w:ascii="Times New Roman" w:eastAsia="Times New Roman" w:hAnsi="Times New Roman"/>
          <w:sz w:val="24"/>
          <w:szCs w:val="24"/>
        </w:rPr>
        <w:t xml:space="preserve">         </w:t>
      </w:r>
      <w:r w:rsidR="006D10E1" w:rsidRPr="006D10E1">
        <w:rPr>
          <w:rFonts w:ascii="Times New Roman" w:eastAsia="Times New Roman" w:hAnsi="Times New Roman"/>
          <w:sz w:val="24"/>
          <w:szCs w:val="24"/>
        </w:rPr>
        <w:t xml:space="preserve">В Общински съвет Угърчин е постъпил протест с вх. </w:t>
      </w:r>
      <w:r w:rsidR="006D10E1" w:rsidRPr="006D10E1">
        <w:rPr>
          <w:rFonts w:ascii="Times New Roman" w:eastAsia="Calibri" w:hAnsi="Times New Roman"/>
          <w:sz w:val="24"/>
          <w:szCs w:val="24"/>
        </w:rPr>
        <w:t xml:space="preserve">№ </w:t>
      </w:r>
      <w:r w:rsidR="00815C6D">
        <w:rPr>
          <w:rFonts w:ascii="Times New Roman" w:eastAsia="Calibri" w:hAnsi="Times New Roman"/>
          <w:sz w:val="24"/>
          <w:szCs w:val="24"/>
        </w:rPr>
        <w:t>95</w:t>
      </w:r>
      <w:r w:rsidR="006D10E1" w:rsidRPr="006D10E1">
        <w:rPr>
          <w:rFonts w:ascii="Times New Roman" w:eastAsia="Calibri" w:hAnsi="Times New Roman"/>
          <w:sz w:val="24"/>
          <w:szCs w:val="24"/>
        </w:rPr>
        <w:t xml:space="preserve"> от </w:t>
      </w:r>
      <w:r w:rsidR="00815C6D">
        <w:rPr>
          <w:rFonts w:ascii="Times New Roman" w:eastAsia="Calibri" w:hAnsi="Times New Roman"/>
          <w:sz w:val="24"/>
          <w:szCs w:val="24"/>
        </w:rPr>
        <w:t>29</w:t>
      </w:r>
      <w:r w:rsidR="006D10E1" w:rsidRPr="006D10E1">
        <w:rPr>
          <w:rFonts w:ascii="Times New Roman" w:eastAsia="Calibri" w:hAnsi="Times New Roman"/>
          <w:sz w:val="24"/>
          <w:szCs w:val="24"/>
        </w:rPr>
        <w:t>.0</w:t>
      </w:r>
      <w:r w:rsidR="00815C6D">
        <w:rPr>
          <w:rFonts w:ascii="Times New Roman" w:eastAsia="Calibri" w:hAnsi="Times New Roman"/>
          <w:sz w:val="24"/>
          <w:szCs w:val="24"/>
        </w:rPr>
        <w:t>3</w:t>
      </w:r>
      <w:r w:rsidR="006D10E1" w:rsidRPr="006D10E1">
        <w:rPr>
          <w:rFonts w:ascii="Times New Roman" w:eastAsia="Calibri" w:hAnsi="Times New Roman"/>
          <w:sz w:val="24"/>
          <w:szCs w:val="24"/>
        </w:rPr>
        <w:t xml:space="preserve">.2019 г. от г-жа Светла Иванова Иванова - прокурор от Окръжна прокуратура – Ловеч срещу текстове от </w:t>
      </w:r>
      <w:r w:rsidR="00815C6D" w:rsidRPr="00F070AC">
        <w:rPr>
          <w:rFonts w:ascii="Times New Roman" w:eastAsia="Calibri" w:hAnsi="Times New Roman"/>
          <w:b/>
          <w:sz w:val="24"/>
          <w:szCs w:val="24"/>
        </w:rPr>
        <w:t>Наредбата за</w:t>
      </w:r>
      <w:r w:rsidR="00815C6D" w:rsidRPr="006D10E1">
        <w:rPr>
          <w:rFonts w:ascii="Times New Roman" w:eastAsia="Calibri" w:hAnsi="Times New Roman"/>
          <w:b/>
          <w:sz w:val="24"/>
          <w:szCs w:val="24"/>
        </w:rPr>
        <w:t xml:space="preserve"> </w:t>
      </w:r>
      <w:r w:rsidR="00815C6D">
        <w:rPr>
          <w:rFonts w:ascii="Times New Roman" w:eastAsia="Calibri" w:hAnsi="Times New Roman"/>
          <w:b/>
          <w:sz w:val="24"/>
          <w:szCs w:val="24"/>
        </w:rPr>
        <w:t>управление  на общински горски територии собственост на община Угърчин</w:t>
      </w:r>
      <w:r w:rsidR="00815C6D" w:rsidRPr="006D10E1">
        <w:rPr>
          <w:rFonts w:ascii="Times New Roman" w:eastAsia="Times New Roman" w:hAnsi="Times New Roman"/>
          <w:b/>
          <w:sz w:val="24"/>
          <w:szCs w:val="24"/>
          <w:lang w:eastAsia="bg-BG"/>
        </w:rPr>
        <w:t xml:space="preserve"> </w:t>
      </w:r>
      <w:r w:rsidR="00815C6D" w:rsidRPr="00F070AC">
        <w:rPr>
          <w:rFonts w:ascii="Times New Roman" w:eastAsia="Times New Roman" w:hAnsi="Times New Roman"/>
          <w:sz w:val="24"/>
          <w:szCs w:val="24"/>
          <w:lang w:eastAsia="bg-BG"/>
        </w:rPr>
        <w:t>(П</w:t>
      </w:r>
      <w:r w:rsidR="00815C6D" w:rsidRPr="00F070AC">
        <w:rPr>
          <w:rFonts w:ascii="Times New Roman" w:eastAsia="Times New Roman" w:hAnsi="Times New Roman"/>
          <w:sz w:val="24"/>
          <w:szCs w:val="24"/>
        </w:rPr>
        <w:t xml:space="preserve">риета с решение № </w:t>
      </w:r>
      <w:r w:rsidR="00815C6D">
        <w:rPr>
          <w:rFonts w:ascii="Times New Roman" w:eastAsia="Times New Roman" w:hAnsi="Times New Roman"/>
          <w:sz w:val="24"/>
          <w:szCs w:val="24"/>
        </w:rPr>
        <w:t>270</w:t>
      </w:r>
      <w:r w:rsidR="00815C6D" w:rsidRPr="00F070AC">
        <w:rPr>
          <w:rFonts w:ascii="Times New Roman" w:eastAsia="Times New Roman" w:hAnsi="Times New Roman"/>
          <w:sz w:val="24"/>
          <w:szCs w:val="24"/>
        </w:rPr>
        <w:t>/</w:t>
      </w:r>
      <w:r w:rsidR="00815C6D">
        <w:rPr>
          <w:rFonts w:ascii="Times New Roman" w:eastAsia="Times New Roman" w:hAnsi="Times New Roman"/>
          <w:sz w:val="24"/>
          <w:szCs w:val="24"/>
        </w:rPr>
        <w:t>25</w:t>
      </w:r>
      <w:r w:rsidR="00815C6D" w:rsidRPr="00F070AC">
        <w:rPr>
          <w:rFonts w:ascii="Times New Roman" w:eastAsia="Times New Roman" w:hAnsi="Times New Roman"/>
          <w:sz w:val="24"/>
          <w:szCs w:val="24"/>
        </w:rPr>
        <w:t>.</w:t>
      </w:r>
      <w:r w:rsidR="00815C6D" w:rsidRPr="006D10E1">
        <w:rPr>
          <w:rFonts w:ascii="Times New Roman" w:eastAsia="Times New Roman" w:hAnsi="Times New Roman"/>
          <w:sz w:val="24"/>
          <w:szCs w:val="24"/>
        </w:rPr>
        <w:t>0</w:t>
      </w:r>
      <w:r w:rsidR="00815C6D">
        <w:rPr>
          <w:rFonts w:ascii="Times New Roman" w:eastAsia="Times New Roman" w:hAnsi="Times New Roman"/>
          <w:sz w:val="24"/>
          <w:szCs w:val="24"/>
        </w:rPr>
        <w:t>9</w:t>
      </w:r>
      <w:r w:rsidR="00815C6D" w:rsidRPr="00F070AC">
        <w:rPr>
          <w:rFonts w:ascii="Times New Roman" w:eastAsia="Times New Roman" w:hAnsi="Times New Roman"/>
          <w:sz w:val="24"/>
          <w:szCs w:val="24"/>
        </w:rPr>
        <w:t>.20</w:t>
      </w:r>
      <w:r w:rsidR="00815C6D">
        <w:rPr>
          <w:rFonts w:ascii="Times New Roman" w:eastAsia="Times New Roman" w:hAnsi="Times New Roman"/>
          <w:sz w:val="24"/>
          <w:szCs w:val="24"/>
        </w:rPr>
        <w:t xml:space="preserve">12 </w:t>
      </w:r>
      <w:r w:rsidR="00815C6D" w:rsidRPr="00F070AC">
        <w:rPr>
          <w:rFonts w:ascii="Times New Roman" w:eastAsia="Times New Roman" w:hAnsi="Times New Roman"/>
          <w:sz w:val="24"/>
          <w:szCs w:val="24"/>
        </w:rPr>
        <w:t xml:space="preserve">г. на Общински съвет – </w:t>
      </w:r>
      <w:r w:rsidR="00815C6D" w:rsidRPr="006D10E1">
        <w:rPr>
          <w:rFonts w:ascii="Times New Roman" w:eastAsia="Times New Roman" w:hAnsi="Times New Roman"/>
          <w:sz w:val="24"/>
          <w:szCs w:val="24"/>
        </w:rPr>
        <w:t>Угърчин</w:t>
      </w:r>
      <w:r w:rsidR="00815C6D" w:rsidRPr="006D10E1">
        <w:rPr>
          <w:rFonts w:ascii="Times New Roman" w:eastAsia="Times New Roman" w:hAnsi="Times New Roman"/>
          <w:sz w:val="24"/>
          <w:szCs w:val="24"/>
          <w:lang w:val="en-US"/>
        </w:rPr>
        <w:t>)</w:t>
      </w:r>
    </w:p>
    <w:p w:rsidR="006D10E1" w:rsidRPr="006D10E1" w:rsidRDefault="006D10E1" w:rsidP="006D10E1">
      <w:pPr>
        <w:spacing w:line="276" w:lineRule="auto"/>
        <w:jc w:val="both"/>
        <w:rPr>
          <w:rFonts w:ascii="Times New Roman" w:eastAsia="Calibri" w:hAnsi="Times New Roman"/>
          <w:sz w:val="24"/>
          <w:szCs w:val="24"/>
        </w:rPr>
      </w:pPr>
      <w:r w:rsidRPr="006D10E1">
        <w:rPr>
          <w:rFonts w:ascii="Times New Roman" w:eastAsia="Calibri" w:hAnsi="Times New Roman"/>
          <w:sz w:val="24"/>
          <w:szCs w:val="24"/>
        </w:rPr>
        <w:t xml:space="preserve">         В протеста е записано, че се оспорват чл. </w:t>
      </w:r>
      <w:r w:rsidR="00815C6D">
        <w:rPr>
          <w:rFonts w:ascii="Times New Roman" w:eastAsia="Calibri" w:hAnsi="Times New Roman"/>
          <w:sz w:val="24"/>
          <w:szCs w:val="24"/>
        </w:rPr>
        <w:t>28</w:t>
      </w:r>
      <w:r w:rsidRPr="006D10E1">
        <w:rPr>
          <w:rFonts w:ascii="Times New Roman" w:eastAsia="Calibri" w:hAnsi="Times New Roman"/>
          <w:sz w:val="24"/>
          <w:szCs w:val="24"/>
        </w:rPr>
        <w:t>, ал.</w:t>
      </w:r>
      <w:r w:rsidR="00815C6D">
        <w:rPr>
          <w:rFonts w:ascii="Times New Roman" w:eastAsia="Calibri" w:hAnsi="Times New Roman"/>
          <w:sz w:val="24"/>
          <w:szCs w:val="24"/>
        </w:rPr>
        <w:t>2</w:t>
      </w:r>
      <w:r w:rsidRPr="006D10E1">
        <w:rPr>
          <w:rFonts w:ascii="Times New Roman" w:eastAsia="Calibri" w:hAnsi="Times New Roman"/>
          <w:sz w:val="24"/>
          <w:szCs w:val="24"/>
        </w:rPr>
        <w:t>, чл.</w:t>
      </w:r>
      <w:r w:rsidR="00815C6D">
        <w:rPr>
          <w:rFonts w:ascii="Times New Roman" w:eastAsia="Calibri" w:hAnsi="Times New Roman"/>
          <w:sz w:val="24"/>
          <w:szCs w:val="24"/>
        </w:rPr>
        <w:t>39</w:t>
      </w:r>
      <w:r w:rsidRPr="006D10E1">
        <w:rPr>
          <w:rFonts w:ascii="Times New Roman" w:eastAsia="Calibri" w:hAnsi="Times New Roman"/>
          <w:sz w:val="24"/>
          <w:szCs w:val="24"/>
        </w:rPr>
        <w:t>, ал.</w:t>
      </w:r>
      <w:r w:rsidR="00815C6D">
        <w:rPr>
          <w:rFonts w:ascii="Times New Roman" w:eastAsia="Calibri" w:hAnsi="Times New Roman"/>
          <w:sz w:val="24"/>
          <w:szCs w:val="24"/>
        </w:rPr>
        <w:t>1</w:t>
      </w:r>
      <w:r w:rsidRPr="006D10E1">
        <w:rPr>
          <w:rFonts w:ascii="Times New Roman" w:eastAsia="Calibri" w:hAnsi="Times New Roman"/>
          <w:sz w:val="24"/>
          <w:szCs w:val="24"/>
        </w:rPr>
        <w:t xml:space="preserve">, </w:t>
      </w:r>
      <w:r w:rsidR="00815C6D">
        <w:rPr>
          <w:rFonts w:ascii="Times New Roman" w:eastAsia="Calibri" w:hAnsi="Times New Roman"/>
          <w:sz w:val="24"/>
          <w:szCs w:val="24"/>
        </w:rPr>
        <w:t>ал.2 и</w:t>
      </w:r>
      <w:r w:rsidRPr="006D10E1">
        <w:rPr>
          <w:rFonts w:ascii="Times New Roman" w:eastAsia="Calibri" w:hAnsi="Times New Roman"/>
          <w:sz w:val="24"/>
          <w:szCs w:val="24"/>
        </w:rPr>
        <w:t xml:space="preserve"> ал.3, чл.</w:t>
      </w:r>
      <w:r w:rsidR="00815C6D">
        <w:rPr>
          <w:rFonts w:ascii="Times New Roman" w:eastAsia="Calibri" w:hAnsi="Times New Roman"/>
          <w:sz w:val="24"/>
          <w:szCs w:val="24"/>
        </w:rPr>
        <w:t>40</w:t>
      </w:r>
      <w:r w:rsidRPr="006D10E1">
        <w:rPr>
          <w:rFonts w:ascii="Times New Roman" w:eastAsia="Calibri" w:hAnsi="Times New Roman"/>
          <w:sz w:val="24"/>
          <w:szCs w:val="24"/>
        </w:rPr>
        <w:t>, ал.</w:t>
      </w:r>
      <w:r w:rsidR="00815C6D">
        <w:rPr>
          <w:rFonts w:ascii="Times New Roman" w:eastAsia="Calibri" w:hAnsi="Times New Roman"/>
          <w:sz w:val="24"/>
          <w:szCs w:val="24"/>
        </w:rPr>
        <w:t>3, т.1, чл.44, ал.2, т.1 и т.4</w:t>
      </w:r>
      <w:r w:rsidRPr="006D10E1">
        <w:rPr>
          <w:rFonts w:ascii="Times New Roman" w:eastAsia="Calibri" w:hAnsi="Times New Roman"/>
          <w:sz w:val="24"/>
          <w:szCs w:val="24"/>
        </w:rPr>
        <w:t xml:space="preserve"> и чл.</w:t>
      </w:r>
      <w:r w:rsidR="00815C6D">
        <w:rPr>
          <w:rFonts w:ascii="Times New Roman" w:eastAsia="Calibri" w:hAnsi="Times New Roman"/>
          <w:sz w:val="24"/>
          <w:szCs w:val="24"/>
        </w:rPr>
        <w:t>59</w:t>
      </w:r>
      <w:r w:rsidRPr="006D10E1">
        <w:rPr>
          <w:rFonts w:ascii="Times New Roman" w:eastAsia="Calibri" w:hAnsi="Times New Roman"/>
          <w:sz w:val="24"/>
          <w:szCs w:val="24"/>
        </w:rPr>
        <w:t>, ал.</w:t>
      </w:r>
      <w:r w:rsidR="00815C6D">
        <w:rPr>
          <w:rFonts w:ascii="Times New Roman" w:eastAsia="Calibri" w:hAnsi="Times New Roman"/>
          <w:sz w:val="24"/>
          <w:szCs w:val="24"/>
        </w:rPr>
        <w:t>7</w:t>
      </w:r>
      <w:r w:rsidRPr="006D10E1">
        <w:rPr>
          <w:rFonts w:ascii="Times New Roman" w:eastAsia="Calibri" w:hAnsi="Times New Roman"/>
          <w:sz w:val="24"/>
          <w:szCs w:val="24"/>
        </w:rPr>
        <w:t>, като прокурорът счита, че цитираните текстове са незаконосъобразни.</w:t>
      </w:r>
    </w:p>
    <w:p w:rsidR="00815C6D" w:rsidRPr="00815C6D" w:rsidRDefault="006D10E1" w:rsidP="00815C6D">
      <w:pPr>
        <w:jc w:val="both"/>
        <w:rPr>
          <w:rFonts w:ascii="Times New Roman" w:hAnsi="Times New Roman"/>
          <w:sz w:val="24"/>
          <w:szCs w:val="24"/>
        </w:rPr>
      </w:pPr>
      <w:r w:rsidRPr="006D10E1">
        <w:rPr>
          <w:rFonts w:ascii="Times New Roman" w:eastAsia="Calibri" w:hAnsi="Times New Roman"/>
          <w:sz w:val="24"/>
          <w:szCs w:val="24"/>
        </w:rPr>
        <w:t xml:space="preserve">         </w:t>
      </w:r>
      <w:r w:rsidRPr="006D10E1">
        <w:rPr>
          <w:rFonts w:ascii="Times New Roman" w:eastAsia="Times New Roman" w:hAnsi="Times New Roman"/>
          <w:sz w:val="24"/>
          <w:szCs w:val="24"/>
        </w:rPr>
        <w:t xml:space="preserve"> </w:t>
      </w:r>
      <w:r w:rsidR="00BF7834">
        <w:rPr>
          <w:rFonts w:ascii="Times New Roman" w:hAnsi="Times New Roman"/>
          <w:sz w:val="24"/>
          <w:szCs w:val="24"/>
        </w:rPr>
        <w:t>Посочената</w:t>
      </w:r>
      <w:r w:rsidR="00815C6D" w:rsidRPr="00815C6D">
        <w:rPr>
          <w:rFonts w:ascii="Times New Roman" w:hAnsi="Times New Roman"/>
          <w:sz w:val="24"/>
          <w:szCs w:val="24"/>
        </w:rPr>
        <w:t xml:space="preserve"> наредба е приета с решение на Общински съвет Угърчин №270/ 09.2012 г. По естеството си е нормативен административен акт съгласно определението на чл.75, ал.1 от АПК, а в същия смисъл е </w:t>
      </w:r>
      <w:r w:rsidR="00BF7834">
        <w:rPr>
          <w:rFonts w:ascii="Times New Roman" w:hAnsi="Times New Roman"/>
          <w:sz w:val="24"/>
          <w:szCs w:val="24"/>
        </w:rPr>
        <w:t>и</w:t>
      </w:r>
      <w:r w:rsidR="00815C6D" w:rsidRPr="00815C6D">
        <w:rPr>
          <w:rFonts w:ascii="Times New Roman" w:hAnsi="Times New Roman"/>
          <w:sz w:val="24"/>
          <w:szCs w:val="24"/>
        </w:rPr>
        <w:t xml:space="preserve"> дефиницията на чл.1а от ЗНА.</w:t>
      </w:r>
    </w:p>
    <w:p w:rsidR="00815C6D" w:rsidRPr="00815C6D" w:rsidRDefault="00815C6D" w:rsidP="00BF7834">
      <w:pPr>
        <w:spacing w:after="200" w:line="276" w:lineRule="auto"/>
        <w:ind w:firstLine="708"/>
        <w:jc w:val="both"/>
        <w:rPr>
          <w:rFonts w:ascii="Times New Roman" w:hAnsi="Times New Roman"/>
          <w:sz w:val="24"/>
          <w:szCs w:val="24"/>
        </w:rPr>
      </w:pPr>
      <w:r w:rsidRPr="00815C6D">
        <w:rPr>
          <w:rFonts w:ascii="Times New Roman" w:hAnsi="Times New Roman"/>
          <w:sz w:val="24"/>
          <w:szCs w:val="24"/>
        </w:rPr>
        <w:t>Наредбата е приета на основание чл. 181, ал.6 от ЗГ и чл. 21, ал. 2 ЗМСМА</w:t>
      </w:r>
      <w:r w:rsidR="00BF7834">
        <w:rPr>
          <w:rFonts w:ascii="Times New Roman" w:hAnsi="Times New Roman"/>
          <w:sz w:val="24"/>
          <w:szCs w:val="24"/>
        </w:rPr>
        <w:t>.</w:t>
      </w:r>
      <w:r w:rsidRPr="00815C6D">
        <w:rPr>
          <w:rFonts w:ascii="Times New Roman" w:hAnsi="Times New Roman"/>
          <w:sz w:val="24"/>
          <w:szCs w:val="24"/>
        </w:rPr>
        <w:t xml:space="preserve"> </w:t>
      </w:r>
      <w:r w:rsidR="00BF7834">
        <w:rPr>
          <w:rFonts w:ascii="Times New Roman" w:hAnsi="Times New Roman"/>
          <w:sz w:val="24"/>
          <w:szCs w:val="24"/>
        </w:rPr>
        <w:t>Разпоредбата на чл. 18</w:t>
      </w:r>
      <w:r w:rsidR="00214E86">
        <w:rPr>
          <w:rFonts w:ascii="Times New Roman" w:hAnsi="Times New Roman"/>
          <w:sz w:val="24"/>
          <w:szCs w:val="24"/>
        </w:rPr>
        <w:t>1</w:t>
      </w:r>
      <w:r w:rsidRPr="00815C6D">
        <w:rPr>
          <w:rFonts w:ascii="Times New Roman" w:hAnsi="Times New Roman"/>
          <w:sz w:val="24"/>
          <w:szCs w:val="24"/>
        </w:rPr>
        <w:t>, ал. 6 от ЗГ</w:t>
      </w:r>
      <w:r w:rsidR="00BF7834">
        <w:rPr>
          <w:rFonts w:ascii="Times New Roman" w:hAnsi="Times New Roman"/>
          <w:sz w:val="24"/>
          <w:szCs w:val="24"/>
        </w:rPr>
        <w:t>,</w:t>
      </w:r>
      <w:r w:rsidRPr="00815C6D">
        <w:rPr>
          <w:rFonts w:ascii="Times New Roman" w:hAnsi="Times New Roman"/>
          <w:sz w:val="24"/>
          <w:szCs w:val="24"/>
        </w:rPr>
        <w:t xml:space="preserve"> предвижда общинския съвет да определя с Наредба реда за управление на горските територии общинска собственост – с разпоредбата на чл.76, ал.3 от АПК е въведено изискването  с наредбите на общинските съвети да се уреждат неуредени нормативни актове от по-висока степен обществени отношения с местно значение, която разпоредба е идентична на  чл. 8 от</w:t>
      </w:r>
      <w:r w:rsidR="00BF7834">
        <w:rPr>
          <w:rFonts w:ascii="Times New Roman" w:hAnsi="Times New Roman"/>
          <w:sz w:val="24"/>
          <w:szCs w:val="24"/>
        </w:rPr>
        <w:t xml:space="preserve"> ЗНА</w:t>
      </w:r>
      <w:r w:rsidRPr="00815C6D">
        <w:rPr>
          <w:rFonts w:ascii="Times New Roman" w:hAnsi="Times New Roman"/>
          <w:sz w:val="24"/>
          <w:szCs w:val="24"/>
        </w:rPr>
        <w:t>. Съгласно чл.10, ал.1  и ал.2 от ЗНА с един акт следва да се уреждат обществени отношения от една и съща област, а когато веч</w:t>
      </w:r>
      <w:r w:rsidR="00BF7834">
        <w:rPr>
          <w:rFonts w:ascii="Times New Roman" w:hAnsi="Times New Roman"/>
          <w:sz w:val="24"/>
          <w:szCs w:val="24"/>
        </w:rPr>
        <w:t>е е издаден нормативен акт да с</w:t>
      </w:r>
      <w:r w:rsidRPr="00815C6D">
        <w:rPr>
          <w:rFonts w:ascii="Times New Roman" w:hAnsi="Times New Roman"/>
          <w:sz w:val="24"/>
          <w:szCs w:val="24"/>
        </w:rPr>
        <w:t>е уреждат с неговото изменение и допълнение, а не с отделен акт. Т.е Общинския съвет разполага с правомощието да уреди чрез приемането на наредба само тези правоотношения свързани с управлението на общинските гори, които не са били уредени от ЗГ и подзаконовите нормативни актове по прилагането му.</w:t>
      </w:r>
    </w:p>
    <w:p w:rsidR="006D10E1" w:rsidRPr="006D10E1" w:rsidRDefault="006D10E1" w:rsidP="00815C6D">
      <w:pPr>
        <w:spacing w:line="276" w:lineRule="auto"/>
        <w:jc w:val="both"/>
        <w:rPr>
          <w:rFonts w:ascii="Times New Roman" w:eastAsia="Times New Roman" w:hAnsi="Times New Roman"/>
          <w:sz w:val="24"/>
          <w:szCs w:val="24"/>
          <w:lang w:eastAsia="bg-BG"/>
        </w:rPr>
      </w:pPr>
      <w:r w:rsidRPr="006D10E1">
        <w:rPr>
          <w:rFonts w:ascii="Times New Roman" w:eastAsia="Times New Roman" w:hAnsi="Times New Roman"/>
          <w:sz w:val="24"/>
          <w:szCs w:val="24"/>
          <w:lang w:eastAsia="bg-BG"/>
        </w:rPr>
        <w:t xml:space="preserve">         Конкретните съображения за незаконосъобразност на посочените текстове в Наредбата са следните:</w:t>
      </w:r>
    </w:p>
    <w:p w:rsidR="00BF7834" w:rsidRDefault="006D10E1" w:rsidP="00BF7834">
      <w:pPr>
        <w:tabs>
          <w:tab w:val="left" w:pos="2930"/>
        </w:tabs>
        <w:spacing w:line="312" w:lineRule="exact"/>
        <w:jc w:val="both"/>
        <w:rPr>
          <w:rFonts w:ascii="Times New Roman" w:eastAsia="Times New Roman" w:hAnsi="Times New Roman"/>
          <w:sz w:val="24"/>
          <w:szCs w:val="24"/>
          <w:lang w:eastAsia="bg-BG"/>
        </w:rPr>
      </w:pPr>
      <w:r w:rsidRPr="006D10E1">
        <w:rPr>
          <w:rFonts w:ascii="Times New Roman" w:eastAsia="Times New Roman" w:hAnsi="Times New Roman"/>
          <w:sz w:val="24"/>
          <w:szCs w:val="24"/>
          <w:lang w:eastAsia="bg-BG"/>
        </w:rPr>
        <w:t xml:space="preserve">        Прокурорът счита, че: </w:t>
      </w:r>
    </w:p>
    <w:p w:rsidR="00BF7834" w:rsidRDefault="00BF7834" w:rsidP="00BF7834">
      <w:pPr>
        <w:tabs>
          <w:tab w:val="left" w:pos="2930"/>
        </w:tabs>
        <w:spacing w:line="312" w:lineRule="exac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w:t>
      </w:r>
      <w:r w:rsidRPr="00BF7834">
        <w:rPr>
          <w:rFonts w:ascii="Times New Roman" w:hAnsi="Times New Roman"/>
          <w:sz w:val="24"/>
          <w:szCs w:val="24"/>
        </w:rPr>
        <w:t>Съгласно чл. 28, ал.2 от Наредбата ползваните от горските територии собственост на общината са възмездни.</w:t>
      </w:r>
    </w:p>
    <w:p w:rsidR="00BF7834" w:rsidRPr="00BF7834" w:rsidRDefault="00BF7834" w:rsidP="00BF7834">
      <w:pPr>
        <w:tabs>
          <w:tab w:val="left" w:pos="2930"/>
        </w:tabs>
        <w:spacing w:line="312" w:lineRule="exact"/>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         </w:t>
      </w:r>
      <w:r w:rsidRPr="00BF7834">
        <w:rPr>
          <w:rFonts w:ascii="Times New Roman" w:hAnsi="Times New Roman"/>
          <w:sz w:val="24"/>
          <w:szCs w:val="24"/>
        </w:rPr>
        <w:t>Нормата е неразривно свързана с чл.28, ал. 1, пр</w:t>
      </w:r>
      <w:r>
        <w:rPr>
          <w:rFonts w:ascii="Times New Roman" w:hAnsi="Times New Roman"/>
          <w:sz w:val="24"/>
          <w:szCs w:val="24"/>
        </w:rPr>
        <w:t>.</w:t>
      </w:r>
      <w:r w:rsidRPr="00BF7834">
        <w:rPr>
          <w:rFonts w:ascii="Times New Roman" w:hAnsi="Times New Roman"/>
          <w:sz w:val="24"/>
          <w:szCs w:val="24"/>
        </w:rPr>
        <w:t>1 от подзаконовия акт, съгласно който ползвания от горски територии</w:t>
      </w:r>
      <w:r>
        <w:rPr>
          <w:rFonts w:ascii="Times New Roman" w:hAnsi="Times New Roman"/>
          <w:sz w:val="24"/>
          <w:szCs w:val="24"/>
        </w:rPr>
        <w:t xml:space="preserve"> </w:t>
      </w:r>
      <w:r w:rsidRPr="00BF7834">
        <w:rPr>
          <w:rFonts w:ascii="Times New Roman" w:hAnsi="Times New Roman"/>
          <w:sz w:val="24"/>
          <w:szCs w:val="24"/>
        </w:rPr>
        <w:t>- общинска собственост са ползването на дървесина и ползването на недървесни продукти.</w:t>
      </w:r>
      <w:r>
        <w:rPr>
          <w:rFonts w:ascii="Times New Roman" w:eastAsia="Times New Roman" w:hAnsi="Times New Roman"/>
          <w:sz w:val="24"/>
          <w:szCs w:val="24"/>
          <w:lang w:eastAsia="bg-BG"/>
        </w:rPr>
        <w:t xml:space="preserve"> </w:t>
      </w:r>
      <w:r w:rsidRPr="00BF7834">
        <w:rPr>
          <w:rFonts w:ascii="Times New Roman" w:hAnsi="Times New Roman"/>
          <w:sz w:val="24"/>
          <w:szCs w:val="24"/>
        </w:rPr>
        <w:t>Тълкуването на двете норми във връзка помежду им разкрива смисъла, вложен от местния орган на власт – всяко ползване така както е закрепено в чл. 28, ал.1 от местната наредба</w:t>
      </w:r>
      <w:r>
        <w:rPr>
          <w:rFonts w:ascii="Times New Roman" w:hAnsi="Times New Roman"/>
          <w:sz w:val="24"/>
          <w:szCs w:val="24"/>
        </w:rPr>
        <w:t xml:space="preserve"> </w:t>
      </w:r>
      <w:r w:rsidRPr="00BF7834">
        <w:rPr>
          <w:rFonts w:ascii="Times New Roman" w:hAnsi="Times New Roman"/>
          <w:sz w:val="24"/>
          <w:szCs w:val="24"/>
        </w:rPr>
        <w:t>/ т.е. без изключение/. Позицията на местния орган на власт съответства на законовата материя на ползване на дървесина от горските територии общинска собственост. Според чл.113, вр. Чл.111, ал.1 от ЗГ, това ползване представлява добив на дървесина и / или р</w:t>
      </w:r>
      <w:r>
        <w:rPr>
          <w:rFonts w:ascii="Times New Roman" w:hAnsi="Times New Roman"/>
          <w:sz w:val="24"/>
          <w:szCs w:val="24"/>
        </w:rPr>
        <w:t>азпореждането с нея е възмездно</w:t>
      </w:r>
      <w:r w:rsidRPr="00BF7834">
        <w:rPr>
          <w:rFonts w:ascii="Times New Roman" w:hAnsi="Times New Roman"/>
          <w:sz w:val="24"/>
          <w:szCs w:val="24"/>
        </w:rPr>
        <w:t>. Тук не се констатира незаконосъобразност.</w:t>
      </w:r>
      <w:r>
        <w:rPr>
          <w:rFonts w:ascii="Times New Roman" w:eastAsia="Times New Roman" w:hAnsi="Times New Roman"/>
          <w:sz w:val="24"/>
          <w:szCs w:val="24"/>
          <w:lang w:eastAsia="bg-BG"/>
        </w:rPr>
        <w:t xml:space="preserve"> </w:t>
      </w:r>
      <w:r w:rsidRPr="00BF7834">
        <w:rPr>
          <w:rFonts w:ascii="Times New Roman" w:hAnsi="Times New Roman"/>
          <w:sz w:val="24"/>
          <w:szCs w:val="24"/>
        </w:rPr>
        <w:t xml:space="preserve">Не така е решено от законодателя въпросът касаеш ползването на недървесни горски продукти. </w:t>
      </w:r>
      <w:r>
        <w:rPr>
          <w:rFonts w:ascii="Times New Roman" w:eastAsia="Times New Roman" w:hAnsi="Times New Roman"/>
          <w:sz w:val="24"/>
          <w:szCs w:val="24"/>
          <w:lang w:eastAsia="bg-BG"/>
        </w:rPr>
        <w:t xml:space="preserve"> </w:t>
      </w:r>
      <w:r w:rsidRPr="00BF7834">
        <w:rPr>
          <w:rFonts w:ascii="Times New Roman" w:hAnsi="Times New Roman"/>
          <w:sz w:val="24"/>
          <w:szCs w:val="24"/>
        </w:rPr>
        <w:t>Съгласно чл.117, ал. 1 от ЗГ в него се включва добива на смола, борина, сено, кори, лико, семена , гъби, лечебни и ароматни растения или части от тях, лишеи и мъхове, горски плодове, зеленина, коледни елхи, листников фураж, улов на животни, които не са дивеч както и разпореждането с тях. И за част от тези ползвания законодателят предвижда специален режим с чл.119, ал. 2 от ЗГ ползването на гъби, горски плодове, лечебни и ароматни растения или части от тях от горските територии, когато не представляват стопанска дейност, се извършва безвъзмездно и свободно.</w:t>
      </w:r>
    </w:p>
    <w:p w:rsidR="00BF7834" w:rsidRPr="00BF7834" w:rsidRDefault="00BF7834" w:rsidP="00BF7834">
      <w:pPr>
        <w:spacing w:after="200" w:line="276" w:lineRule="auto"/>
        <w:contextualSpacing/>
        <w:jc w:val="both"/>
        <w:rPr>
          <w:rFonts w:ascii="Times New Roman" w:hAnsi="Times New Roman"/>
          <w:sz w:val="24"/>
          <w:szCs w:val="24"/>
        </w:rPr>
      </w:pPr>
      <w:r>
        <w:rPr>
          <w:rFonts w:ascii="Times New Roman" w:hAnsi="Times New Roman"/>
          <w:sz w:val="24"/>
          <w:szCs w:val="24"/>
        </w:rPr>
        <w:t xml:space="preserve">         </w:t>
      </w:r>
      <w:r w:rsidRPr="00BF7834">
        <w:rPr>
          <w:rFonts w:ascii="Times New Roman" w:hAnsi="Times New Roman"/>
          <w:sz w:val="24"/>
          <w:szCs w:val="24"/>
        </w:rPr>
        <w:t>Ето защо с нормата на чл. 2</w:t>
      </w:r>
      <w:r>
        <w:rPr>
          <w:rFonts w:ascii="Times New Roman" w:hAnsi="Times New Roman"/>
          <w:sz w:val="24"/>
          <w:szCs w:val="24"/>
        </w:rPr>
        <w:t>8</w:t>
      </w:r>
      <w:r w:rsidRPr="00BF7834">
        <w:rPr>
          <w:rFonts w:ascii="Times New Roman" w:hAnsi="Times New Roman"/>
          <w:sz w:val="24"/>
          <w:szCs w:val="24"/>
        </w:rPr>
        <w:t>, ал. 2</w:t>
      </w:r>
      <w:r w:rsidRPr="00BF7834">
        <w:rPr>
          <w:rFonts w:ascii="Times New Roman" w:hAnsi="Times New Roman"/>
          <w:sz w:val="24"/>
          <w:szCs w:val="24"/>
          <w:lang w:val="en-US"/>
        </w:rPr>
        <w:t xml:space="preserve"> </w:t>
      </w:r>
      <w:r w:rsidRPr="00BF7834">
        <w:rPr>
          <w:rFonts w:ascii="Times New Roman" w:hAnsi="Times New Roman"/>
          <w:sz w:val="24"/>
          <w:szCs w:val="24"/>
        </w:rPr>
        <w:t xml:space="preserve">от Наредбата приета от местния орган на власт </w:t>
      </w:r>
      <w:r>
        <w:rPr>
          <w:rFonts w:ascii="Times New Roman" w:hAnsi="Times New Roman"/>
          <w:sz w:val="24"/>
          <w:szCs w:val="24"/>
        </w:rPr>
        <w:t xml:space="preserve">се </w:t>
      </w:r>
      <w:r w:rsidRPr="00BF7834">
        <w:rPr>
          <w:rFonts w:ascii="Times New Roman" w:hAnsi="Times New Roman"/>
          <w:sz w:val="24"/>
          <w:szCs w:val="24"/>
        </w:rPr>
        <w:t>бламира подхода възприет от законодателят. Последният е повелителен и затова местния орган на власт не е оправомощен да  приеме различна уредба. Това прави цитираната разпоредба несъконосъобразна.</w:t>
      </w:r>
    </w:p>
    <w:p w:rsidR="000E08A5" w:rsidRPr="000E08A5" w:rsidRDefault="000E08A5" w:rsidP="000E08A5">
      <w:pPr>
        <w:spacing w:after="160" w:line="259" w:lineRule="auto"/>
        <w:jc w:val="both"/>
        <w:rPr>
          <w:rFonts w:ascii="Times New Roman" w:hAnsi="Times New Roman"/>
          <w:sz w:val="24"/>
          <w:szCs w:val="24"/>
        </w:rPr>
      </w:pPr>
    </w:p>
    <w:p w:rsidR="000E08A5" w:rsidRDefault="000E08A5" w:rsidP="000E08A5">
      <w:pPr>
        <w:tabs>
          <w:tab w:val="left" w:pos="2930"/>
        </w:tabs>
        <w:spacing w:line="312" w:lineRule="exact"/>
        <w:jc w:val="both"/>
        <w:rPr>
          <w:rFonts w:ascii="Times New Roman" w:hAnsi="Times New Roman"/>
          <w:sz w:val="24"/>
          <w:szCs w:val="24"/>
        </w:rPr>
      </w:pPr>
      <w:r w:rsidRPr="000E08A5">
        <w:rPr>
          <w:rFonts w:ascii="Times New Roman" w:hAnsi="Times New Roman"/>
          <w:sz w:val="24"/>
          <w:szCs w:val="24"/>
        </w:rPr>
        <w:t xml:space="preserve">         2. Съгласно чл.39, ал.1, ал.2 и ал.3 от Наредбата:</w:t>
      </w:r>
    </w:p>
    <w:p w:rsidR="000E08A5" w:rsidRPr="000E08A5" w:rsidRDefault="000E08A5" w:rsidP="000E08A5">
      <w:pPr>
        <w:tabs>
          <w:tab w:val="left" w:pos="2930"/>
        </w:tabs>
        <w:spacing w:line="312" w:lineRule="exact"/>
        <w:jc w:val="both"/>
        <w:rPr>
          <w:rFonts w:ascii="Times New Roman" w:hAnsi="Times New Roman"/>
          <w:sz w:val="24"/>
          <w:szCs w:val="24"/>
        </w:rPr>
      </w:pPr>
      <w:r>
        <w:rPr>
          <w:rFonts w:ascii="Times New Roman" w:hAnsi="Times New Roman"/>
          <w:sz w:val="24"/>
          <w:szCs w:val="24"/>
        </w:rPr>
        <w:t xml:space="preserve">       </w:t>
      </w:r>
      <w:r w:rsidRPr="000E08A5">
        <w:rPr>
          <w:rFonts w:ascii="Times New Roman" w:hAnsi="Times New Roman"/>
          <w:sz w:val="24"/>
          <w:szCs w:val="24"/>
        </w:rPr>
        <w:t xml:space="preserve">  </w:t>
      </w:r>
      <w:r w:rsidRPr="000E08A5">
        <w:rPr>
          <w:rFonts w:ascii="Times New Roman" w:hAnsi="Times New Roman"/>
          <w:b/>
          <w:sz w:val="24"/>
          <w:szCs w:val="24"/>
        </w:rPr>
        <w:t>„Чл.39.(1)</w:t>
      </w:r>
      <w:r w:rsidRPr="000E08A5">
        <w:rPr>
          <w:rFonts w:ascii="Times New Roman" w:hAnsi="Times New Roman"/>
          <w:sz w:val="24"/>
          <w:szCs w:val="24"/>
        </w:rPr>
        <w:t xml:space="preserve"> Кметът на Общината със заповед може временно, за срок до три месеца, да ограничи или да забрани достъпа до определена горска територия в случаите:</w:t>
      </w:r>
    </w:p>
    <w:p w:rsidR="000E08A5" w:rsidRPr="000E08A5" w:rsidRDefault="000E08A5" w:rsidP="000E08A5">
      <w:pPr>
        <w:tabs>
          <w:tab w:val="left" w:pos="2930"/>
        </w:tabs>
        <w:spacing w:line="312" w:lineRule="exact"/>
        <w:jc w:val="both"/>
        <w:rPr>
          <w:rFonts w:ascii="Times New Roman" w:hAnsi="Times New Roman"/>
          <w:sz w:val="24"/>
          <w:szCs w:val="24"/>
        </w:rPr>
      </w:pPr>
      <w:r>
        <w:rPr>
          <w:rFonts w:ascii="Times New Roman" w:hAnsi="Times New Roman"/>
          <w:sz w:val="24"/>
          <w:szCs w:val="24"/>
        </w:rPr>
        <w:t xml:space="preserve">1. </w:t>
      </w:r>
      <w:r w:rsidRPr="000E08A5">
        <w:rPr>
          <w:rFonts w:ascii="Times New Roman" w:hAnsi="Times New Roman"/>
          <w:sz w:val="24"/>
          <w:szCs w:val="24"/>
        </w:rPr>
        <w:t>с цел опазването и защитата на горските територии и дивеча;</w:t>
      </w:r>
    </w:p>
    <w:p w:rsidR="000E08A5" w:rsidRPr="000E08A5" w:rsidRDefault="000E08A5" w:rsidP="000E08A5">
      <w:pPr>
        <w:tabs>
          <w:tab w:val="left" w:pos="2930"/>
        </w:tabs>
        <w:spacing w:line="312" w:lineRule="exact"/>
        <w:jc w:val="both"/>
        <w:rPr>
          <w:rFonts w:ascii="Times New Roman" w:hAnsi="Times New Roman"/>
          <w:sz w:val="24"/>
          <w:szCs w:val="24"/>
        </w:rPr>
      </w:pPr>
      <w:r w:rsidRPr="000E08A5">
        <w:rPr>
          <w:rFonts w:ascii="Times New Roman" w:hAnsi="Times New Roman"/>
          <w:sz w:val="24"/>
          <w:szCs w:val="24"/>
        </w:rPr>
        <w:t>2. в интерес на здравето и безопасността на гражданите.</w:t>
      </w:r>
    </w:p>
    <w:p w:rsidR="000E08A5" w:rsidRPr="000E08A5" w:rsidRDefault="000E08A5" w:rsidP="000E08A5">
      <w:pPr>
        <w:tabs>
          <w:tab w:val="left" w:pos="2930"/>
        </w:tabs>
        <w:spacing w:line="312" w:lineRule="exact"/>
        <w:jc w:val="both"/>
        <w:rPr>
          <w:rFonts w:ascii="Times New Roman" w:hAnsi="Times New Roman"/>
          <w:sz w:val="24"/>
          <w:szCs w:val="24"/>
        </w:rPr>
      </w:pPr>
      <w:r w:rsidRPr="000E08A5">
        <w:rPr>
          <w:rFonts w:ascii="Times New Roman" w:hAnsi="Times New Roman"/>
          <w:sz w:val="24"/>
          <w:szCs w:val="24"/>
        </w:rPr>
        <w:t xml:space="preserve">  </w:t>
      </w:r>
      <w:r>
        <w:rPr>
          <w:rFonts w:ascii="Times New Roman" w:hAnsi="Times New Roman"/>
          <w:sz w:val="24"/>
          <w:szCs w:val="24"/>
        </w:rPr>
        <w:t xml:space="preserve">     </w:t>
      </w:r>
      <w:r w:rsidRPr="000E08A5">
        <w:rPr>
          <w:rFonts w:ascii="Times New Roman" w:hAnsi="Times New Roman"/>
          <w:sz w:val="24"/>
          <w:szCs w:val="24"/>
        </w:rPr>
        <w:t>(2) Заповедта по ал.1 се оповестява публично на интернет-страницата на Общината и на информационното табло в сградата на Общината.</w:t>
      </w:r>
    </w:p>
    <w:p w:rsidR="000E08A5" w:rsidRPr="000E08A5" w:rsidRDefault="000E08A5" w:rsidP="000E08A5">
      <w:pPr>
        <w:tabs>
          <w:tab w:val="left" w:pos="2930"/>
        </w:tabs>
        <w:spacing w:line="312" w:lineRule="exact"/>
        <w:jc w:val="both"/>
        <w:rPr>
          <w:rFonts w:ascii="Times New Roman" w:eastAsia="Calibri" w:hAnsi="Times New Roman"/>
          <w:sz w:val="24"/>
          <w:szCs w:val="24"/>
        </w:rPr>
      </w:pPr>
      <w:r w:rsidRPr="000E08A5">
        <w:rPr>
          <w:rFonts w:ascii="Times New Roman" w:hAnsi="Times New Roman"/>
          <w:sz w:val="24"/>
          <w:szCs w:val="24"/>
        </w:rPr>
        <w:t xml:space="preserve"> </w:t>
      </w:r>
      <w:r>
        <w:rPr>
          <w:rFonts w:ascii="Times New Roman" w:hAnsi="Times New Roman"/>
          <w:sz w:val="24"/>
          <w:szCs w:val="24"/>
        </w:rPr>
        <w:t xml:space="preserve">     </w:t>
      </w:r>
      <w:r w:rsidRPr="000E08A5">
        <w:rPr>
          <w:rFonts w:ascii="Times New Roman" w:hAnsi="Times New Roman"/>
          <w:sz w:val="24"/>
          <w:szCs w:val="24"/>
        </w:rPr>
        <w:t xml:space="preserve"> (3) Въз основа на заповедта по ал.1 Кметството, по чиято инициатива е ограничен достъпът до горската територия, поставя бариери</w:t>
      </w:r>
      <w:r w:rsidRPr="000E08A5">
        <w:rPr>
          <w:rFonts w:ascii="Times New Roman" w:eastAsia="Calibri" w:hAnsi="Times New Roman"/>
          <w:sz w:val="24"/>
          <w:szCs w:val="24"/>
        </w:rPr>
        <w:t xml:space="preserve"> или обозначителни табели.“ </w:t>
      </w:r>
    </w:p>
    <w:p w:rsidR="000E08A5" w:rsidRPr="000E08A5" w:rsidRDefault="000E08A5" w:rsidP="000E08A5">
      <w:pPr>
        <w:tabs>
          <w:tab w:val="left" w:pos="2930"/>
        </w:tabs>
        <w:spacing w:line="312" w:lineRule="exact"/>
        <w:jc w:val="both"/>
        <w:rPr>
          <w:rFonts w:ascii="Times New Roman" w:hAnsi="Times New Roman"/>
          <w:sz w:val="24"/>
          <w:szCs w:val="24"/>
        </w:rPr>
      </w:pPr>
      <w:r>
        <w:rPr>
          <w:rFonts w:ascii="Times New Roman" w:eastAsia="Calibri" w:hAnsi="Times New Roman"/>
          <w:sz w:val="24"/>
          <w:szCs w:val="24"/>
        </w:rPr>
        <w:t xml:space="preserve">        </w:t>
      </w:r>
      <w:r w:rsidRPr="000E08A5">
        <w:rPr>
          <w:rFonts w:ascii="Times New Roman" w:eastAsia="Calibri" w:hAnsi="Times New Roman"/>
          <w:sz w:val="24"/>
          <w:szCs w:val="24"/>
        </w:rPr>
        <w:t xml:space="preserve">Посочената разпоредба на чл.39, ал.1, ал.2 и ал.3 от Наредбата следва да бъде съобразена с нормативния акт от по-висока степен, уреждащ същите обществени отношения, </w:t>
      </w:r>
      <w:r w:rsidRPr="000E08A5">
        <w:rPr>
          <w:rFonts w:ascii="Times New Roman" w:hAnsi="Times New Roman"/>
          <w:sz w:val="24"/>
          <w:szCs w:val="24"/>
        </w:rPr>
        <w:t>а именно Закона за горите. Съгласно чл.146, ал.1 ЗГ, директорът на регионалната дирекция по горите със заповед може временно, за срок до три месеца да ограничи или да забрани достъпа до определена горска територия:1. С цел опазването и защитата на горските територии и дивеча;</w:t>
      </w:r>
      <w:r>
        <w:rPr>
          <w:rFonts w:ascii="Times New Roman" w:hAnsi="Times New Roman"/>
          <w:sz w:val="24"/>
          <w:szCs w:val="24"/>
        </w:rPr>
        <w:t xml:space="preserve"> </w:t>
      </w:r>
      <w:r w:rsidRPr="000E08A5">
        <w:rPr>
          <w:rFonts w:ascii="Times New Roman" w:hAnsi="Times New Roman"/>
          <w:sz w:val="24"/>
          <w:szCs w:val="24"/>
        </w:rPr>
        <w:t>2. В интерес на здравето и безопасността на гражданите.</w:t>
      </w:r>
    </w:p>
    <w:p w:rsidR="000E08A5" w:rsidRPr="000E08A5" w:rsidRDefault="000E08A5" w:rsidP="000E08A5">
      <w:pPr>
        <w:tabs>
          <w:tab w:val="left" w:pos="2930"/>
        </w:tabs>
        <w:spacing w:line="312" w:lineRule="exact"/>
        <w:jc w:val="both"/>
        <w:rPr>
          <w:rFonts w:ascii="Times New Roman" w:eastAsia="Calibri" w:hAnsi="Times New Roman"/>
          <w:sz w:val="24"/>
          <w:szCs w:val="24"/>
        </w:rPr>
      </w:pPr>
      <w:r>
        <w:rPr>
          <w:rFonts w:ascii="Times New Roman" w:hAnsi="Times New Roman"/>
          <w:sz w:val="24"/>
          <w:szCs w:val="24"/>
        </w:rPr>
        <w:t xml:space="preserve">     </w:t>
      </w:r>
      <w:r w:rsidRPr="000E08A5">
        <w:rPr>
          <w:rFonts w:ascii="Times New Roman" w:hAnsi="Times New Roman"/>
          <w:sz w:val="24"/>
          <w:szCs w:val="24"/>
        </w:rPr>
        <w:t>При наличие на изрична правна регламентация в ЗГ по отношение ограничаване достъпа до горски територии се налага извода,</w:t>
      </w:r>
      <w:r w:rsidRPr="000E08A5">
        <w:rPr>
          <w:rFonts w:ascii="Times New Roman" w:eastAsia="Calibri" w:hAnsi="Times New Roman"/>
          <w:sz w:val="24"/>
          <w:szCs w:val="24"/>
        </w:rPr>
        <w:t xml:space="preserve"> че общинския съвет не е разполагал с компетенции да определя правомощия за кмета на общината по отношение ограничаване или забраната на достъпа до определена горска територия.</w:t>
      </w:r>
    </w:p>
    <w:p w:rsidR="000E08A5" w:rsidRPr="000E08A5" w:rsidRDefault="000E08A5" w:rsidP="000E08A5">
      <w:pPr>
        <w:spacing w:after="160" w:line="259" w:lineRule="auto"/>
        <w:jc w:val="both"/>
        <w:rPr>
          <w:rFonts w:ascii="Times New Roman" w:eastAsia="Calibri" w:hAnsi="Times New Roman"/>
          <w:sz w:val="24"/>
          <w:szCs w:val="24"/>
        </w:rPr>
      </w:pPr>
      <w:r w:rsidRPr="000E08A5">
        <w:rPr>
          <w:rFonts w:ascii="Times New Roman" w:eastAsia="Calibri" w:hAnsi="Times New Roman"/>
          <w:sz w:val="24"/>
          <w:szCs w:val="24"/>
        </w:rPr>
        <w:t xml:space="preserve">      С оглед на това се разкрива незаконосъобразност на разпоредбата на чл.39, ал.1, ал.2 и ал.3 от Наредбата.</w:t>
      </w:r>
    </w:p>
    <w:p w:rsidR="000E08A5" w:rsidRPr="000E08A5" w:rsidRDefault="000E08A5" w:rsidP="000E08A5">
      <w:pPr>
        <w:spacing w:after="160" w:line="259" w:lineRule="auto"/>
        <w:jc w:val="both"/>
        <w:rPr>
          <w:rFonts w:ascii="Times New Roman" w:eastAsia="Calibri" w:hAnsi="Times New Roman"/>
          <w:sz w:val="24"/>
          <w:szCs w:val="24"/>
        </w:rPr>
      </w:pPr>
      <w:r w:rsidRPr="000E08A5">
        <w:rPr>
          <w:rFonts w:ascii="Times New Roman" w:eastAsia="Calibri" w:hAnsi="Times New Roman"/>
          <w:sz w:val="24"/>
          <w:szCs w:val="24"/>
        </w:rPr>
        <w:t xml:space="preserve">            3. Съгласно чл.40, ал.1 от Наредбата, товарни превозни средства и пътни превозни средства с животинска тяга, могат да се движат в горските територии и по горските пътища само във връзка с изпълнение на горскостопански, селскостопански и ловностопански дейности.</w:t>
      </w:r>
    </w:p>
    <w:p w:rsidR="000E08A5" w:rsidRPr="000E08A5" w:rsidRDefault="000E08A5" w:rsidP="000E08A5">
      <w:pPr>
        <w:spacing w:after="160" w:line="259" w:lineRule="auto"/>
        <w:jc w:val="both"/>
        <w:rPr>
          <w:rFonts w:ascii="Times New Roman" w:eastAsia="Calibri" w:hAnsi="Times New Roman"/>
          <w:sz w:val="24"/>
          <w:szCs w:val="24"/>
        </w:rPr>
      </w:pPr>
      <w:r w:rsidRPr="000E08A5">
        <w:rPr>
          <w:rFonts w:ascii="Times New Roman" w:eastAsia="Calibri" w:hAnsi="Times New Roman"/>
          <w:sz w:val="24"/>
          <w:szCs w:val="24"/>
        </w:rPr>
        <w:lastRenderedPageBreak/>
        <w:t xml:space="preserve">     Изключение от това правило е дадено в разпоредбата на чл.40, ал.3, т.1 от Наредбата, съгласно която движението на превозните средства по ал.1, когато не е свързано с изпълнение на горскостопански, селскостопански или ловностопански дейности, е допустимо само при дадено разрешение за това от Кмета на Общината.</w:t>
      </w:r>
    </w:p>
    <w:p w:rsidR="000E08A5" w:rsidRDefault="000E08A5" w:rsidP="000E08A5">
      <w:pPr>
        <w:spacing w:after="160" w:line="259" w:lineRule="auto"/>
        <w:jc w:val="both"/>
        <w:rPr>
          <w:rFonts w:ascii="Times New Roman" w:eastAsia="Calibri" w:hAnsi="Times New Roman"/>
          <w:sz w:val="24"/>
          <w:szCs w:val="24"/>
        </w:rPr>
      </w:pPr>
      <w:r w:rsidRPr="000E08A5">
        <w:rPr>
          <w:rFonts w:ascii="Times New Roman" w:eastAsia="Calibri" w:hAnsi="Times New Roman"/>
          <w:sz w:val="24"/>
          <w:szCs w:val="24"/>
        </w:rPr>
        <w:t xml:space="preserve">             Тази тема намира законова уредба в чл.148, ал.1 и ал.3, т.1 ЗГ. И при съпоставка на чл.40, ал.3, т.1 от Наредбата с правилото на чл.148, ал.3, т.1 ЗГ, по силата на което движението на превозни средства по ал.1, когато не е свързано с изпълнение на горскостопански, селскостопански или ловностопански дейности, е допустимо само когато и дадено разрешение за това от </w:t>
      </w:r>
      <w:r w:rsidRPr="000E08A5">
        <w:rPr>
          <w:rFonts w:ascii="Times New Roman" w:eastAsia="Calibri" w:hAnsi="Times New Roman"/>
          <w:b/>
          <w:sz w:val="24"/>
          <w:szCs w:val="24"/>
        </w:rPr>
        <w:t xml:space="preserve">директора на регионалната дирекция по горите </w:t>
      </w:r>
      <w:r w:rsidRPr="000E08A5">
        <w:rPr>
          <w:rFonts w:ascii="Times New Roman" w:eastAsia="Calibri" w:hAnsi="Times New Roman"/>
          <w:sz w:val="24"/>
          <w:szCs w:val="24"/>
        </w:rPr>
        <w:t>или от оправомощено от него длъжностно лице. Показателен е употребеният израз в закона „само когато“, означаващ, че е правно невъзможно въпросното разрешение да се издаде от някой друг извън директора на регионалната дирекция по горите или извън лице, определено от самия него, но не и от общинския съвет с подзаконов акт.</w:t>
      </w:r>
    </w:p>
    <w:p w:rsidR="000E08A5" w:rsidRPr="000E08A5" w:rsidRDefault="000E08A5" w:rsidP="000E08A5">
      <w:pPr>
        <w:tabs>
          <w:tab w:val="left" w:pos="2930"/>
        </w:tabs>
        <w:spacing w:line="312" w:lineRule="exact"/>
        <w:jc w:val="both"/>
        <w:rPr>
          <w:rFonts w:ascii="Times New Roman" w:hAnsi="Times New Roman"/>
          <w:sz w:val="24"/>
          <w:szCs w:val="24"/>
        </w:rPr>
      </w:pPr>
      <w:r w:rsidRPr="000E08A5">
        <w:rPr>
          <w:rFonts w:ascii="Times New Roman" w:eastAsia="Calibri" w:hAnsi="Times New Roman"/>
          <w:sz w:val="24"/>
          <w:szCs w:val="24"/>
        </w:rPr>
        <w:t xml:space="preserve">           4. Съгласно чл.44, ал.2, т.1 и т.4 от Наредбата, право на строеж върху поземлени имоти в горските територии без промяна на предназначението на територията се учредява за </w:t>
      </w:r>
      <w:r w:rsidRPr="000E08A5">
        <w:rPr>
          <w:rFonts w:ascii="Times New Roman" w:hAnsi="Times New Roman"/>
          <w:sz w:val="24"/>
          <w:szCs w:val="24"/>
        </w:rPr>
        <w:t>изграждане на: 1. Стълбове за въздушни електропроводи; 4. Подземни електропроводи, надземни и подземни проводи за хидротехнически съоръжения, нефтопроводи, топлопроводи, газопроводи, нефтопродуктопроводи, водопроводи, канализации, кабели и други елементи на техническата инфраструктура.</w:t>
      </w:r>
    </w:p>
    <w:p w:rsidR="000E08A5" w:rsidRPr="000E08A5" w:rsidRDefault="000E08A5" w:rsidP="000E08A5">
      <w:pPr>
        <w:tabs>
          <w:tab w:val="left" w:pos="2930"/>
        </w:tabs>
        <w:spacing w:line="312" w:lineRule="exact"/>
        <w:jc w:val="both"/>
        <w:rPr>
          <w:rFonts w:ascii="Times New Roman" w:hAnsi="Times New Roman"/>
          <w:sz w:val="24"/>
          <w:szCs w:val="24"/>
        </w:rPr>
      </w:pPr>
      <w:r>
        <w:rPr>
          <w:rFonts w:ascii="Times New Roman" w:hAnsi="Times New Roman"/>
          <w:sz w:val="24"/>
          <w:szCs w:val="24"/>
        </w:rPr>
        <w:t xml:space="preserve">       </w:t>
      </w:r>
      <w:r w:rsidRPr="000E08A5">
        <w:rPr>
          <w:rFonts w:ascii="Times New Roman" w:hAnsi="Times New Roman"/>
          <w:sz w:val="24"/>
          <w:szCs w:val="24"/>
        </w:rPr>
        <w:t>Необходимо е да се направи сравнение с чл.152, ал.1 ЗГ</w:t>
      </w:r>
    </w:p>
    <w:p w:rsidR="000E08A5" w:rsidRPr="000E08A5" w:rsidRDefault="000E08A5" w:rsidP="000E08A5">
      <w:pPr>
        <w:tabs>
          <w:tab w:val="left" w:pos="2930"/>
        </w:tabs>
        <w:spacing w:line="312" w:lineRule="exact"/>
        <w:jc w:val="both"/>
        <w:rPr>
          <w:rFonts w:ascii="Times New Roman" w:hAnsi="Times New Roman"/>
          <w:sz w:val="24"/>
          <w:szCs w:val="24"/>
        </w:rPr>
      </w:pPr>
      <w:r>
        <w:rPr>
          <w:rFonts w:ascii="Times New Roman" w:hAnsi="Times New Roman"/>
          <w:sz w:val="24"/>
          <w:szCs w:val="24"/>
        </w:rPr>
        <w:t xml:space="preserve">       </w:t>
      </w:r>
      <w:r w:rsidRPr="000E08A5">
        <w:rPr>
          <w:rFonts w:ascii="Times New Roman" w:hAnsi="Times New Roman"/>
          <w:sz w:val="24"/>
          <w:szCs w:val="24"/>
        </w:rPr>
        <w:t>Законовата норма определя, че строителството в горските територии без промяна на предназначението се допуска само за изграждане на обекти по чл.54, ал.1 от същия закон. След граматическото тълкуване става ясно, че законодателят, чрез употребата на наречието „само“ посочва изчерпателно обектите, които могат да се разполагат в такива площи, без да дава възможност за включване на други. А в крайното изброяване на чл.54, ал.1 ЗГ след реформата с ДВ, бр.83 от 2018 г. ДВ, бр. 1 от 2019 г., вече не присъстват стълбове за въздушни електропроводи; подземни електропроводи, надземни и подземни проводи за хидротехнически съоръжения, нефтопроводи, топлопроводи, газопроводи, нефтопродуктопроводи, водопроводи, канализации, кабели и други елементи на техническата инфраструктура.</w:t>
      </w:r>
    </w:p>
    <w:p w:rsidR="00B94FC0" w:rsidRDefault="000E08A5" w:rsidP="00B94FC0">
      <w:pPr>
        <w:tabs>
          <w:tab w:val="left" w:pos="2930"/>
        </w:tabs>
        <w:spacing w:line="312" w:lineRule="exact"/>
        <w:jc w:val="both"/>
        <w:rPr>
          <w:rFonts w:ascii="Times New Roman" w:hAnsi="Times New Roman"/>
          <w:sz w:val="24"/>
          <w:szCs w:val="24"/>
        </w:rPr>
      </w:pPr>
      <w:r w:rsidRPr="000E08A5">
        <w:rPr>
          <w:rFonts w:ascii="Times New Roman" w:hAnsi="Times New Roman"/>
          <w:sz w:val="24"/>
          <w:szCs w:val="24"/>
        </w:rPr>
        <w:t xml:space="preserve">      И вследствие на историческото тълкуване е ясна волята на нормотвореца, че изграждането на описаните обекти вече изисква промяна на предназначението. Казаното по същество означава, че в общинската наредба се разрешава нещо, което законът не допуска.</w:t>
      </w:r>
    </w:p>
    <w:p w:rsidR="00B94FC0" w:rsidRPr="00B94FC0" w:rsidRDefault="00B94FC0" w:rsidP="00B94FC0">
      <w:pPr>
        <w:tabs>
          <w:tab w:val="left" w:pos="2930"/>
        </w:tabs>
        <w:spacing w:line="312" w:lineRule="exact"/>
        <w:jc w:val="both"/>
        <w:rPr>
          <w:rFonts w:ascii="Times New Roman" w:hAnsi="Times New Roman"/>
          <w:sz w:val="24"/>
          <w:szCs w:val="24"/>
        </w:rPr>
      </w:pPr>
    </w:p>
    <w:p w:rsidR="00B94FC0" w:rsidRPr="00B94FC0" w:rsidRDefault="00B94FC0" w:rsidP="00B94FC0">
      <w:pPr>
        <w:tabs>
          <w:tab w:val="left" w:pos="2930"/>
        </w:tabs>
        <w:spacing w:line="312" w:lineRule="exact"/>
        <w:jc w:val="both"/>
        <w:rPr>
          <w:rFonts w:ascii="Times New Roman" w:hAnsi="Times New Roman"/>
          <w:sz w:val="24"/>
          <w:szCs w:val="24"/>
        </w:rPr>
      </w:pPr>
      <w:r>
        <w:rPr>
          <w:rFonts w:ascii="Times New Roman" w:eastAsia="Calibri" w:hAnsi="Times New Roman"/>
          <w:sz w:val="24"/>
          <w:szCs w:val="24"/>
        </w:rPr>
        <w:t xml:space="preserve">     </w:t>
      </w:r>
      <w:r w:rsidRPr="00B94FC0">
        <w:rPr>
          <w:rFonts w:ascii="Times New Roman" w:eastAsia="Calibri" w:hAnsi="Times New Roman"/>
          <w:sz w:val="24"/>
          <w:szCs w:val="24"/>
        </w:rPr>
        <w:t xml:space="preserve"> 5. Съгласно чл.59, ал.7 от Наредбата, не подлежат на обжалване наказателни </w:t>
      </w:r>
      <w:r w:rsidRPr="00B94FC0">
        <w:rPr>
          <w:rFonts w:ascii="Times New Roman" w:hAnsi="Times New Roman"/>
          <w:sz w:val="24"/>
          <w:szCs w:val="24"/>
        </w:rPr>
        <w:t>постановления, с които е наложена глоба или имуществена санкция до (100) сто лева включително, или е постановено отнемане в полза на Общината на вещи, чиято стойност е до (1000) хиляда лева или обезщетението за причинени щети е на същата стойност.</w:t>
      </w:r>
    </w:p>
    <w:p w:rsidR="00B94FC0" w:rsidRPr="00B94FC0" w:rsidRDefault="00B94FC0" w:rsidP="00B94FC0">
      <w:pPr>
        <w:tabs>
          <w:tab w:val="left" w:pos="2930"/>
        </w:tabs>
        <w:spacing w:line="312" w:lineRule="exact"/>
        <w:jc w:val="both"/>
        <w:rPr>
          <w:rFonts w:ascii="Times New Roman" w:hAnsi="Times New Roman"/>
          <w:sz w:val="24"/>
          <w:szCs w:val="24"/>
        </w:rPr>
      </w:pPr>
      <w:r w:rsidRPr="00B94FC0">
        <w:rPr>
          <w:rFonts w:ascii="Times New Roman" w:hAnsi="Times New Roman"/>
          <w:sz w:val="24"/>
          <w:szCs w:val="24"/>
        </w:rPr>
        <w:t xml:space="preserve">      Посочените в разпоредбата обществени отношения с местно назначение, следва да са съобразни с действащ нормативен акт от по-висока степен. В нито една от разпоредбите на ЗАНН не е посочено, че глобите, не подлежат на обжалване. Единствената разпоредба, която е регламентирала необжалваемост на глоби е била чл.59, ал.3 ЗАНН, /не подлежат на обжалване наказателните постановления и електронните фишове, с които е наложена глоба в размер до 10 лева включително, постановено е в полза на държавата отнемане на вещи на стойност до 10 лева включително или е присъдено обезщетение за причинени вреди на същата стойност, освен ако в специален закон е предвидено друго</w:t>
      </w:r>
      <w:r>
        <w:rPr>
          <w:rFonts w:ascii="Times New Roman" w:hAnsi="Times New Roman"/>
          <w:sz w:val="24"/>
          <w:szCs w:val="24"/>
        </w:rPr>
        <w:t xml:space="preserve">/. </w:t>
      </w:r>
      <w:r w:rsidRPr="00B94FC0">
        <w:rPr>
          <w:rFonts w:ascii="Times New Roman" w:hAnsi="Times New Roman"/>
          <w:sz w:val="24"/>
          <w:szCs w:val="24"/>
        </w:rPr>
        <w:t>Последната е отменена през 2012 година, ДВ бр. 77 от 2012 г., в сила от 09.10.2012 г.</w:t>
      </w:r>
    </w:p>
    <w:p w:rsidR="00B94FC0" w:rsidRPr="00B94FC0" w:rsidRDefault="00B94FC0" w:rsidP="00B94FC0">
      <w:pPr>
        <w:tabs>
          <w:tab w:val="left" w:pos="2930"/>
        </w:tabs>
        <w:spacing w:line="312" w:lineRule="exact"/>
        <w:jc w:val="both"/>
        <w:rPr>
          <w:rFonts w:ascii="Times New Roman" w:hAnsi="Times New Roman"/>
          <w:sz w:val="24"/>
          <w:szCs w:val="24"/>
        </w:rPr>
      </w:pPr>
      <w:r w:rsidRPr="00B94FC0">
        <w:rPr>
          <w:rFonts w:ascii="Times New Roman" w:hAnsi="Times New Roman"/>
          <w:sz w:val="24"/>
          <w:szCs w:val="24"/>
        </w:rPr>
        <w:lastRenderedPageBreak/>
        <w:t xml:space="preserve">        По смисъл, разпоредбата на чл.59, ал.7 от Наредбата намира сходство с нормата на чл.189, ал.13 от ЗДвП, която бе обявена за противоконституционна с Решение № 1/01.03.2012 г. по конст. Дело №10/2011 г. на КС на РБ. В цитираното Решение на КС на РБ е дадено заключение, че да се допусне елиминиране или редуциране на съдържанието на основни права или на тяхното упражнение по съображения за целесъобразност е недопустимо, защото нарушава принципа за правовата държава (чл.4, ал.1 от Конституцията) и внася промени в баланса между изпълнителната и съдебната власт (чл.8 от Конституцията), без да има някаква опора в основния закон.</w:t>
      </w:r>
    </w:p>
    <w:p w:rsidR="00B94FC0" w:rsidRPr="00B94FC0" w:rsidRDefault="00B94FC0" w:rsidP="00B94FC0">
      <w:pPr>
        <w:tabs>
          <w:tab w:val="left" w:pos="2930"/>
        </w:tabs>
        <w:spacing w:line="312" w:lineRule="exact"/>
        <w:jc w:val="both"/>
        <w:rPr>
          <w:rFonts w:ascii="Times New Roman" w:hAnsi="Times New Roman"/>
          <w:sz w:val="24"/>
          <w:szCs w:val="24"/>
        </w:rPr>
      </w:pPr>
      <w:r w:rsidRPr="00B94FC0">
        <w:rPr>
          <w:rFonts w:ascii="Times New Roman" w:hAnsi="Times New Roman"/>
          <w:sz w:val="24"/>
          <w:szCs w:val="24"/>
        </w:rPr>
        <w:t>За пълнотата на изложеното следва да се посочи Решение № 937 от 09.01.2018 г. по адм. Дело № 1002/2017 г., по описа на Административен съд – Хасково, в което се съдържат подробни правни аргументи, относно необжалваемост на глобите. В цитираното решение е изложен анализ на чл.47 от Хартата на основните права на Европейския съюз и чл.13 от Европейската конвенция за защита на правата на човека и основните свободи /ЕКЗПЧОС/, където е установено правото на ефективни правни средства за защита пред съд.</w:t>
      </w:r>
    </w:p>
    <w:p w:rsidR="00B94FC0" w:rsidRPr="00B94FC0" w:rsidRDefault="00B94FC0" w:rsidP="00B94FC0">
      <w:pPr>
        <w:tabs>
          <w:tab w:val="left" w:pos="2930"/>
        </w:tabs>
        <w:spacing w:line="312" w:lineRule="exact"/>
        <w:jc w:val="both"/>
        <w:rPr>
          <w:rFonts w:ascii="Times New Roman" w:hAnsi="Times New Roman"/>
          <w:sz w:val="24"/>
          <w:szCs w:val="24"/>
        </w:rPr>
      </w:pPr>
      <w:r w:rsidRPr="00B94FC0">
        <w:rPr>
          <w:rFonts w:ascii="Times New Roman" w:hAnsi="Times New Roman"/>
          <w:sz w:val="24"/>
          <w:szCs w:val="24"/>
        </w:rPr>
        <w:t xml:space="preserve">       Конкретно чл.47, абзац първи от Хартата прогласява, че всеки, чийто права и свободи, гарантирани от правото на Съюза, са били нарушени, има право на ефективни правни средства за защита пред съд в съответствие с предвидените в настоящия член условия.</w:t>
      </w:r>
    </w:p>
    <w:p w:rsidR="00B94FC0" w:rsidRPr="00B94FC0" w:rsidRDefault="00B94FC0" w:rsidP="00B94FC0">
      <w:pPr>
        <w:tabs>
          <w:tab w:val="left" w:pos="2930"/>
        </w:tabs>
        <w:spacing w:line="312" w:lineRule="exact"/>
        <w:jc w:val="both"/>
        <w:rPr>
          <w:rFonts w:ascii="Times New Roman" w:hAnsi="Times New Roman"/>
          <w:sz w:val="24"/>
          <w:szCs w:val="24"/>
        </w:rPr>
      </w:pPr>
      <w:r w:rsidRPr="00B94FC0">
        <w:rPr>
          <w:rFonts w:ascii="Times New Roman" w:hAnsi="Times New Roman"/>
          <w:sz w:val="24"/>
          <w:szCs w:val="24"/>
        </w:rPr>
        <w:t xml:space="preserve">      Съответно чл.13 от ЕКЗПЧОС предвижда, че всеки, чиито права и свободи, предвидени в тази конвенция са нарушени, трябва да разполага с ефикасни вътрешноправни средства за тяхна защита от съответната национална институция, дори нарушението да е извършено от лица, действащи в качеството си на представители на официалните власти. Посочените разпоредби на чл.47 от Хартата на основните права на Европейския съюз, на основание чл.5, ал.4 от Конституцията на Република България са част от вътрешното право на страната и имат предимство пред тези норми на вътрешното законодателство, които им противоречат.</w:t>
      </w:r>
    </w:p>
    <w:p w:rsidR="000E08A5" w:rsidRPr="000E08A5" w:rsidRDefault="00B94FC0" w:rsidP="000E08A5">
      <w:pPr>
        <w:spacing w:after="160" w:line="259" w:lineRule="auto"/>
        <w:jc w:val="both"/>
        <w:rPr>
          <w:rFonts w:ascii="Times New Roman" w:hAnsi="Times New Roman"/>
          <w:sz w:val="24"/>
          <w:szCs w:val="24"/>
        </w:rPr>
      </w:pPr>
      <w:r w:rsidRPr="00B94FC0">
        <w:rPr>
          <w:rFonts w:ascii="Times New Roman" w:hAnsi="Times New Roman"/>
          <w:sz w:val="24"/>
          <w:szCs w:val="24"/>
        </w:rPr>
        <w:t xml:space="preserve">       Предвид гореизложеното се разкрива незаконосъобразност на чл.59, ал.7 от Наредбата, приета от Общински съвет – Угърчин, тъй като с процесната норма са уредени обществени отношения с местно назначение, но същите не са съобразени с действащ нормативен акт от по-висока степен, а именно – не са съобразени действащите към момента на приемането й разпоредби на ратифицираните от Републи</w:t>
      </w:r>
      <w:r>
        <w:rPr>
          <w:rFonts w:ascii="Times New Roman" w:hAnsi="Times New Roman"/>
          <w:sz w:val="24"/>
          <w:szCs w:val="24"/>
        </w:rPr>
        <w:t>ка България международни актове.</w:t>
      </w:r>
    </w:p>
    <w:p w:rsidR="0037293E" w:rsidRPr="00177269" w:rsidRDefault="006342E9" w:rsidP="006D10E1">
      <w:pPr>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37293E" w:rsidRPr="00177269">
        <w:rPr>
          <w:rFonts w:ascii="Times New Roman" w:eastAsia="Times New Roman" w:hAnsi="Times New Roman"/>
          <w:b/>
          <w:color w:val="000000"/>
          <w:sz w:val="24"/>
          <w:szCs w:val="24"/>
          <w:lang w:eastAsia="bg-BG"/>
        </w:rPr>
        <w:t>2. Цели, които се поставят:</w:t>
      </w:r>
    </w:p>
    <w:p w:rsidR="004C4CCA" w:rsidRDefault="004C4CCA" w:rsidP="006D10E1">
      <w:pPr>
        <w:pStyle w:val="ListParagraph"/>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Законосъобразност</w:t>
      </w:r>
      <w:r w:rsidR="006D1A83">
        <w:rPr>
          <w:rFonts w:ascii="Times New Roman" w:eastAsia="Times New Roman" w:hAnsi="Times New Roman"/>
          <w:color w:val="000000"/>
          <w:sz w:val="24"/>
          <w:szCs w:val="24"/>
          <w:lang w:eastAsia="bg-BG"/>
        </w:rPr>
        <w:t>;</w:t>
      </w:r>
    </w:p>
    <w:p w:rsidR="0037293E" w:rsidRDefault="0037293E" w:rsidP="006D10E1">
      <w:pPr>
        <w:pStyle w:val="ListParagraph"/>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Целесъобразност;</w:t>
      </w:r>
    </w:p>
    <w:p w:rsidR="004A50DD" w:rsidRPr="00B94FC0" w:rsidRDefault="004E203A" w:rsidP="006D10E1">
      <w:pPr>
        <w:pStyle w:val="ListParagraph"/>
        <w:numPr>
          <w:ilvl w:val="0"/>
          <w:numId w:val="4"/>
        </w:numPr>
        <w:shd w:val="clear" w:color="auto" w:fill="FEFEFE"/>
        <w:jc w:val="both"/>
        <w:rPr>
          <w:rFonts w:ascii="Times New Roman" w:eastAsia="Times New Roman" w:hAnsi="Times New Roman"/>
          <w:b/>
          <w:color w:val="000000"/>
          <w:sz w:val="24"/>
          <w:szCs w:val="24"/>
          <w:lang w:eastAsia="bg-BG"/>
        </w:rPr>
      </w:pPr>
      <w:r w:rsidRPr="006D10E1">
        <w:rPr>
          <w:rFonts w:ascii="Times New Roman" w:eastAsia="Calibri" w:hAnsi="Times New Roman"/>
          <w:sz w:val="24"/>
          <w:szCs w:val="24"/>
        </w:rPr>
        <w:t>Съ</w:t>
      </w:r>
      <w:r w:rsidR="004A50DD" w:rsidRPr="006D10E1">
        <w:rPr>
          <w:rFonts w:ascii="Times New Roman" w:eastAsia="Calibri" w:hAnsi="Times New Roman"/>
          <w:sz w:val="24"/>
          <w:szCs w:val="24"/>
        </w:rPr>
        <w:t>о</w:t>
      </w:r>
      <w:r w:rsidRPr="006D10E1">
        <w:rPr>
          <w:rFonts w:ascii="Times New Roman" w:eastAsia="Calibri" w:hAnsi="Times New Roman"/>
          <w:sz w:val="24"/>
          <w:szCs w:val="24"/>
        </w:rPr>
        <w:t>товетстви</w:t>
      </w:r>
      <w:r w:rsidR="006D10E1">
        <w:rPr>
          <w:rFonts w:ascii="Times New Roman" w:eastAsia="Calibri" w:hAnsi="Times New Roman"/>
          <w:sz w:val="24"/>
          <w:szCs w:val="24"/>
        </w:rPr>
        <w:t xml:space="preserve">е на разпоредбите на Наредбата </w:t>
      </w:r>
      <w:r w:rsidRPr="006D10E1">
        <w:rPr>
          <w:rFonts w:ascii="Times New Roman" w:eastAsia="Calibri" w:hAnsi="Times New Roman"/>
          <w:sz w:val="24"/>
          <w:szCs w:val="24"/>
        </w:rPr>
        <w:t xml:space="preserve"> </w:t>
      </w:r>
      <w:r w:rsidR="006D10E1" w:rsidRPr="006D10E1">
        <w:rPr>
          <w:rFonts w:ascii="Times New Roman" w:eastAsia="Times New Roman" w:hAnsi="Times New Roman"/>
          <w:sz w:val="24"/>
          <w:szCs w:val="24"/>
          <w:lang w:eastAsia="bg-BG"/>
        </w:rPr>
        <w:t>с по-високите по степен нормативни актове</w:t>
      </w:r>
      <w:r w:rsidR="006D10E1">
        <w:rPr>
          <w:rFonts w:ascii="Times New Roman" w:eastAsia="Times New Roman" w:hAnsi="Times New Roman"/>
          <w:sz w:val="24"/>
          <w:szCs w:val="24"/>
          <w:lang w:eastAsia="bg-BG"/>
        </w:rPr>
        <w:t>.</w:t>
      </w:r>
      <w:r w:rsidR="006342E9" w:rsidRPr="006D10E1">
        <w:rPr>
          <w:rFonts w:ascii="Times New Roman" w:eastAsia="Times New Roman" w:hAnsi="Times New Roman"/>
          <w:b/>
          <w:color w:val="000000"/>
          <w:sz w:val="24"/>
          <w:szCs w:val="24"/>
          <w:lang w:eastAsia="bg-BG"/>
        </w:rPr>
        <w:t xml:space="preserve">      </w:t>
      </w:r>
    </w:p>
    <w:p w:rsidR="004A50DD" w:rsidRDefault="004A50DD" w:rsidP="006D10E1">
      <w:pPr>
        <w:shd w:val="clear" w:color="auto" w:fill="FEFEFE"/>
        <w:jc w:val="both"/>
        <w:rPr>
          <w:rFonts w:ascii="Times New Roman" w:eastAsia="Times New Roman" w:hAnsi="Times New Roman"/>
          <w:b/>
          <w:color w:val="000000"/>
          <w:sz w:val="24"/>
          <w:szCs w:val="24"/>
          <w:lang w:eastAsia="bg-BG"/>
        </w:rPr>
      </w:pPr>
    </w:p>
    <w:p w:rsidR="004E203A" w:rsidRDefault="006342E9" w:rsidP="006D10E1">
      <w:pPr>
        <w:shd w:val="clear" w:color="auto" w:fill="FEFEFE"/>
        <w:ind w:firstLine="360"/>
        <w:jc w:val="both"/>
        <w:rPr>
          <w:rFonts w:ascii="Times New Roman" w:eastAsia="Times New Roman" w:hAnsi="Times New Roman"/>
          <w:b/>
          <w:color w:val="000000"/>
          <w:sz w:val="24"/>
          <w:szCs w:val="24"/>
          <w:lang w:val="en-US" w:eastAsia="bg-BG"/>
        </w:rPr>
      </w:pPr>
      <w:r w:rsidRPr="004E203A">
        <w:rPr>
          <w:rFonts w:ascii="Times New Roman" w:eastAsia="Times New Roman" w:hAnsi="Times New Roman"/>
          <w:b/>
          <w:color w:val="000000"/>
          <w:sz w:val="24"/>
          <w:szCs w:val="24"/>
          <w:lang w:eastAsia="bg-BG"/>
        </w:rPr>
        <w:t xml:space="preserve"> </w:t>
      </w:r>
      <w:r w:rsidR="00E30C17">
        <w:rPr>
          <w:rFonts w:ascii="Times New Roman" w:eastAsia="Times New Roman" w:hAnsi="Times New Roman"/>
          <w:b/>
          <w:color w:val="000000"/>
          <w:sz w:val="24"/>
          <w:szCs w:val="24"/>
          <w:lang w:eastAsia="bg-BG"/>
        </w:rPr>
        <w:t xml:space="preserve"> </w:t>
      </w:r>
      <w:r w:rsidR="00177269" w:rsidRPr="004E203A">
        <w:rPr>
          <w:rFonts w:ascii="Times New Roman" w:eastAsia="Times New Roman" w:hAnsi="Times New Roman"/>
          <w:b/>
          <w:color w:val="000000"/>
          <w:sz w:val="24"/>
          <w:szCs w:val="24"/>
          <w:lang w:eastAsia="bg-BG"/>
        </w:rPr>
        <w:t>3. Финансови и други средства, необходими за прилагането на новата уредба</w:t>
      </w:r>
      <w:r w:rsidR="00BB4D4A" w:rsidRPr="004E203A">
        <w:rPr>
          <w:rFonts w:ascii="Times New Roman" w:eastAsia="Times New Roman" w:hAnsi="Times New Roman"/>
          <w:b/>
          <w:color w:val="000000"/>
          <w:sz w:val="24"/>
          <w:szCs w:val="24"/>
          <w:lang w:eastAsia="bg-BG"/>
        </w:rPr>
        <w:t>:</w:t>
      </w:r>
    </w:p>
    <w:p w:rsidR="009E0D62" w:rsidRPr="004A50DD" w:rsidRDefault="006342E9" w:rsidP="006D10E1">
      <w:pPr>
        <w:shd w:val="clear" w:color="auto" w:fill="FEFEFE"/>
        <w:ind w:firstLine="708"/>
        <w:jc w:val="both"/>
        <w:rPr>
          <w:rFonts w:ascii="Times New Roman" w:eastAsia="Times New Roman" w:hAnsi="Times New Roman"/>
          <w:b/>
          <w:color w:val="000000"/>
          <w:sz w:val="24"/>
          <w:szCs w:val="24"/>
          <w:lang w:eastAsia="bg-BG"/>
        </w:rPr>
      </w:pPr>
      <w:r>
        <w:rPr>
          <w:rFonts w:ascii="Times New Roman" w:eastAsia="Times New Roman" w:hAnsi="Times New Roman"/>
          <w:color w:val="000000"/>
          <w:sz w:val="24"/>
          <w:szCs w:val="24"/>
          <w:lang w:eastAsia="bg-BG"/>
        </w:rPr>
        <w:t xml:space="preserve"> </w:t>
      </w:r>
      <w:r w:rsidR="00177269" w:rsidRPr="00177269">
        <w:rPr>
          <w:rFonts w:ascii="Times New Roman" w:eastAsia="Times New Roman" w:hAnsi="Times New Roman"/>
          <w:color w:val="000000"/>
          <w:sz w:val="24"/>
          <w:szCs w:val="24"/>
          <w:lang w:eastAsia="bg-BG"/>
        </w:rPr>
        <w:t xml:space="preserve">Проекта за изменение на предлаганата наредба </w:t>
      </w:r>
      <w:r w:rsidR="009B2666">
        <w:rPr>
          <w:rFonts w:ascii="Times New Roman" w:eastAsia="Times New Roman" w:hAnsi="Times New Roman"/>
          <w:color w:val="000000"/>
          <w:sz w:val="24"/>
          <w:szCs w:val="24"/>
          <w:lang w:eastAsia="bg-BG"/>
        </w:rPr>
        <w:t xml:space="preserve">не </w:t>
      </w:r>
      <w:r w:rsidR="00177269" w:rsidRPr="00177269">
        <w:rPr>
          <w:rFonts w:ascii="Times New Roman" w:eastAsia="Times New Roman" w:hAnsi="Times New Roman"/>
          <w:color w:val="000000"/>
          <w:sz w:val="24"/>
          <w:szCs w:val="24"/>
          <w:lang w:eastAsia="bg-BG"/>
        </w:rPr>
        <w:t>предвижда</w:t>
      </w:r>
      <w:r w:rsidR="009B2666">
        <w:rPr>
          <w:rFonts w:ascii="Times New Roman" w:eastAsia="Times New Roman" w:hAnsi="Times New Roman"/>
          <w:color w:val="000000"/>
          <w:sz w:val="24"/>
          <w:szCs w:val="24"/>
          <w:lang w:eastAsia="bg-BG"/>
        </w:rPr>
        <w:t xml:space="preserve"> </w:t>
      </w:r>
      <w:r w:rsidR="008511A8">
        <w:rPr>
          <w:rFonts w:ascii="Times New Roman" w:eastAsia="Times New Roman" w:hAnsi="Times New Roman"/>
          <w:color w:val="000000"/>
          <w:sz w:val="24"/>
          <w:szCs w:val="24"/>
          <w:lang w:eastAsia="bg-BG"/>
        </w:rPr>
        <w:t>из</w:t>
      </w:r>
      <w:r w:rsidR="009B2666">
        <w:rPr>
          <w:rFonts w:ascii="Times New Roman" w:eastAsia="Times New Roman" w:hAnsi="Times New Roman"/>
          <w:color w:val="000000"/>
          <w:sz w:val="24"/>
          <w:szCs w:val="24"/>
          <w:lang w:eastAsia="bg-BG"/>
        </w:rPr>
        <w:t xml:space="preserve">разходването на финансови средства при прилагането </w:t>
      </w:r>
      <w:r w:rsidR="008511A8">
        <w:rPr>
          <w:rFonts w:ascii="Times New Roman" w:eastAsia="Times New Roman" w:hAnsi="Times New Roman"/>
          <w:color w:val="000000"/>
          <w:sz w:val="24"/>
          <w:szCs w:val="24"/>
          <w:lang w:eastAsia="bg-BG"/>
        </w:rPr>
        <w:t>и</w:t>
      </w:r>
      <w:r w:rsidR="009B2666">
        <w:rPr>
          <w:rFonts w:ascii="Times New Roman" w:eastAsia="Times New Roman" w:hAnsi="Times New Roman"/>
          <w:color w:val="000000"/>
          <w:sz w:val="24"/>
          <w:szCs w:val="24"/>
          <w:lang w:eastAsia="bg-BG"/>
        </w:rPr>
        <w:t xml:space="preserve"> от страна на община </w:t>
      </w:r>
      <w:r w:rsidR="009616C7">
        <w:rPr>
          <w:rFonts w:ascii="Times New Roman" w:eastAsia="Times New Roman" w:hAnsi="Times New Roman"/>
          <w:color w:val="000000"/>
          <w:sz w:val="24"/>
          <w:szCs w:val="24"/>
          <w:lang w:eastAsia="bg-BG"/>
        </w:rPr>
        <w:t>Угърчин</w:t>
      </w:r>
      <w:r w:rsidR="004E203A" w:rsidRPr="004E203A">
        <w:rPr>
          <w:rFonts w:ascii="Times New Roman" w:eastAsia="Times New Roman" w:hAnsi="Times New Roman"/>
          <w:sz w:val="24"/>
          <w:szCs w:val="24"/>
          <w:lang w:eastAsia="bg-BG"/>
        </w:rPr>
        <w:t>, както и ангажиране на допълнителни човешки ресурси.</w:t>
      </w:r>
    </w:p>
    <w:p w:rsidR="006D10E1" w:rsidRDefault="009E0D62" w:rsidP="006D10E1">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p>
    <w:p w:rsidR="004A50DD" w:rsidRDefault="009E0D62" w:rsidP="006D10E1">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E30C17">
        <w:rPr>
          <w:rFonts w:ascii="Times New Roman" w:eastAsia="Times New Roman" w:hAnsi="Times New Roman"/>
          <w:b/>
          <w:color w:val="000000"/>
          <w:sz w:val="24"/>
          <w:szCs w:val="24"/>
          <w:lang w:eastAsia="bg-BG"/>
        </w:rPr>
        <w:t xml:space="preserve">      </w:t>
      </w:r>
      <w:r w:rsidR="006342E9">
        <w:rPr>
          <w:rFonts w:ascii="Times New Roman" w:eastAsia="Times New Roman" w:hAnsi="Times New Roman"/>
          <w:b/>
          <w:color w:val="000000"/>
          <w:sz w:val="24"/>
          <w:szCs w:val="24"/>
          <w:lang w:eastAsia="bg-BG"/>
        </w:rPr>
        <w:t xml:space="preserve"> </w:t>
      </w:r>
      <w:r w:rsidR="00177269" w:rsidRPr="00177269">
        <w:rPr>
          <w:rFonts w:ascii="Times New Roman" w:eastAsia="Times New Roman" w:hAnsi="Times New Roman"/>
          <w:b/>
          <w:color w:val="000000"/>
          <w:sz w:val="24"/>
          <w:szCs w:val="24"/>
          <w:lang w:eastAsia="bg-BG"/>
        </w:rPr>
        <w:t>4. Очаквани резултати от прилагането, включително финансови, ако има такива</w:t>
      </w:r>
      <w:r w:rsidR="00BB4D4A">
        <w:rPr>
          <w:rFonts w:ascii="Times New Roman" w:eastAsia="Times New Roman" w:hAnsi="Times New Roman"/>
          <w:b/>
          <w:color w:val="000000"/>
          <w:sz w:val="24"/>
          <w:szCs w:val="24"/>
          <w:lang w:eastAsia="bg-BG"/>
        </w:rPr>
        <w:t>:</w:t>
      </w:r>
    </w:p>
    <w:p w:rsidR="004A50DD" w:rsidRPr="004A50DD" w:rsidRDefault="004E203A" w:rsidP="006D10E1">
      <w:pPr>
        <w:pStyle w:val="ListParagraph"/>
        <w:numPr>
          <w:ilvl w:val="0"/>
          <w:numId w:val="11"/>
        </w:numPr>
        <w:shd w:val="clear" w:color="auto" w:fill="FEFEFE"/>
        <w:jc w:val="both"/>
        <w:rPr>
          <w:rFonts w:ascii="Times New Roman" w:eastAsia="Times New Roman" w:hAnsi="Times New Roman"/>
          <w:b/>
          <w:color w:val="000000"/>
          <w:sz w:val="24"/>
          <w:szCs w:val="24"/>
          <w:lang w:eastAsia="bg-BG"/>
        </w:rPr>
      </w:pPr>
      <w:r w:rsidRPr="004A50DD">
        <w:rPr>
          <w:rFonts w:ascii="Times New Roman" w:hAnsi="Times New Roman"/>
          <w:sz w:val="24"/>
        </w:rPr>
        <w:t>актуална нормативна база</w:t>
      </w:r>
      <w:r w:rsidR="00E30C17">
        <w:rPr>
          <w:rFonts w:ascii="Times New Roman" w:hAnsi="Times New Roman"/>
          <w:sz w:val="24"/>
        </w:rPr>
        <w:t>, съобразена с разпоредбите на по-високите по степен нормативини актове.</w:t>
      </w:r>
    </w:p>
    <w:p w:rsidR="00D751E3" w:rsidRPr="00672742" w:rsidRDefault="00E30C17" w:rsidP="006D10E1">
      <w:pPr>
        <w:shd w:val="clear" w:color="auto" w:fill="FEFEFE"/>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D751E3" w:rsidRPr="00672742">
        <w:rPr>
          <w:rFonts w:ascii="Times New Roman" w:eastAsia="Times New Roman" w:hAnsi="Times New Roman"/>
          <w:b/>
          <w:sz w:val="24"/>
          <w:szCs w:val="24"/>
          <w:lang w:eastAsia="bg-BG"/>
        </w:rPr>
        <w:t>5. Анализ за съответствие с правото на Европейския съюз</w:t>
      </w:r>
      <w:r w:rsidR="00BB4D4A">
        <w:rPr>
          <w:rFonts w:ascii="Times New Roman" w:eastAsia="Times New Roman" w:hAnsi="Times New Roman"/>
          <w:b/>
          <w:sz w:val="24"/>
          <w:szCs w:val="24"/>
          <w:lang w:eastAsia="bg-BG"/>
        </w:rPr>
        <w:t>:</w:t>
      </w:r>
    </w:p>
    <w:p w:rsidR="00D751E3" w:rsidRPr="006D10E1" w:rsidRDefault="006342E9" w:rsidP="006D10E1">
      <w:pPr>
        <w:tabs>
          <w:tab w:val="left" w:pos="4858"/>
        </w:tabs>
        <w:jc w:val="both"/>
        <w:rPr>
          <w:rFonts w:ascii="Times New Roman" w:eastAsia="Times New Roman" w:hAnsi="Times New Roman"/>
          <w:sz w:val="24"/>
          <w:szCs w:val="24"/>
          <w:lang w:val="en-US"/>
        </w:rPr>
      </w:pPr>
      <w:r>
        <w:rPr>
          <w:rFonts w:ascii="Times New Roman" w:eastAsia="Times New Roman" w:hAnsi="Times New Roman"/>
          <w:sz w:val="24"/>
          <w:szCs w:val="24"/>
          <w:lang w:eastAsia="bg-BG"/>
        </w:rPr>
        <w:t xml:space="preserve">         </w:t>
      </w:r>
      <w:r w:rsidR="009B2666" w:rsidRPr="00672742">
        <w:rPr>
          <w:rFonts w:ascii="Times New Roman" w:eastAsia="Times New Roman" w:hAnsi="Times New Roman"/>
          <w:sz w:val="24"/>
          <w:szCs w:val="24"/>
          <w:lang w:eastAsia="bg-BG"/>
        </w:rPr>
        <w:t>Предлаган</w:t>
      </w:r>
      <w:r w:rsidR="008364CF" w:rsidRPr="00672742">
        <w:rPr>
          <w:rFonts w:ascii="Times New Roman" w:eastAsia="Times New Roman" w:hAnsi="Times New Roman"/>
          <w:sz w:val="24"/>
          <w:szCs w:val="24"/>
          <w:lang w:eastAsia="bg-BG"/>
        </w:rPr>
        <w:t xml:space="preserve">ата </w:t>
      </w:r>
      <w:r w:rsidR="00B94FC0" w:rsidRPr="00F51BC8">
        <w:rPr>
          <w:rFonts w:ascii="Times New Roman" w:eastAsia="Calibri" w:hAnsi="Times New Roman"/>
          <w:sz w:val="24"/>
          <w:szCs w:val="24"/>
        </w:rPr>
        <w:t>Наредба за изменение</w:t>
      </w:r>
      <w:r w:rsidR="00B94FC0">
        <w:rPr>
          <w:rFonts w:ascii="Times New Roman" w:eastAsia="Calibri" w:hAnsi="Times New Roman"/>
          <w:sz w:val="24"/>
          <w:szCs w:val="24"/>
        </w:rPr>
        <w:t xml:space="preserve"> и допълнение</w:t>
      </w:r>
      <w:r w:rsidR="00B94FC0" w:rsidRPr="00F51BC8">
        <w:rPr>
          <w:rFonts w:ascii="Times New Roman" w:eastAsia="Calibri" w:hAnsi="Times New Roman"/>
          <w:sz w:val="24"/>
          <w:szCs w:val="24"/>
        </w:rPr>
        <w:t xml:space="preserve"> на</w:t>
      </w:r>
      <w:r w:rsidR="00B94FC0" w:rsidRPr="00F51BC8">
        <w:rPr>
          <w:rFonts w:ascii="Times New Roman" w:eastAsia="Calibri" w:hAnsi="Times New Roman"/>
          <w:b/>
          <w:sz w:val="24"/>
          <w:szCs w:val="24"/>
        </w:rPr>
        <w:t xml:space="preserve"> </w:t>
      </w:r>
      <w:r w:rsidR="00B94FC0" w:rsidRPr="00F070AC">
        <w:rPr>
          <w:rFonts w:ascii="Times New Roman" w:eastAsia="Calibri" w:hAnsi="Times New Roman"/>
          <w:b/>
          <w:sz w:val="24"/>
          <w:szCs w:val="24"/>
        </w:rPr>
        <w:t>Наредбата за</w:t>
      </w:r>
      <w:r w:rsidR="00B94FC0" w:rsidRPr="006D10E1">
        <w:rPr>
          <w:rFonts w:ascii="Times New Roman" w:eastAsia="Calibri" w:hAnsi="Times New Roman"/>
          <w:b/>
          <w:sz w:val="24"/>
          <w:szCs w:val="24"/>
        </w:rPr>
        <w:t xml:space="preserve"> </w:t>
      </w:r>
      <w:r w:rsidR="00B94FC0">
        <w:rPr>
          <w:rFonts w:ascii="Times New Roman" w:eastAsia="Calibri" w:hAnsi="Times New Roman"/>
          <w:b/>
          <w:sz w:val="24"/>
          <w:szCs w:val="24"/>
        </w:rPr>
        <w:t>управление  на общински горски територии собственост на община Угърчин</w:t>
      </w:r>
      <w:r w:rsidR="00B94FC0" w:rsidRPr="006D10E1">
        <w:rPr>
          <w:rFonts w:ascii="Times New Roman" w:eastAsia="Times New Roman" w:hAnsi="Times New Roman"/>
          <w:b/>
          <w:sz w:val="24"/>
          <w:szCs w:val="24"/>
          <w:lang w:eastAsia="bg-BG"/>
        </w:rPr>
        <w:t xml:space="preserve"> </w:t>
      </w:r>
      <w:r w:rsidR="00B94FC0" w:rsidRPr="00F070AC">
        <w:rPr>
          <w:rFonts w:ascii="Times New Roman" w:eastAsia="Times New Roman" w:hAnsi="Times New Roman"/>
          <w:sz w:val="24"/>
          <w:szCs w:val="24"/>
          <w:lang w:eastAsia="bg-BG"/>
        </w:rPr>
        <w:t>(П</w:t>
      </w:r>
      <w:r w:rsidR="00B94FC0" w:rsidRPr="00F070AC">
        <w:rPr>
          <w:rFonts w:ascii="Times New Roman" w:eastAsia="Times New Roman" w:hAnsi="Times New Roman"/>
          <w:sz w:val="24"/>
          <w:szCs w:val="24"/>
        </w:rPr>
        <w:t xml:space="preserve">риета с решение № </w:t>
      </w:r>
      <w:r w:rsidR="00B94FC0">
        <w:rPr>
          <w:rFonts w:ascii="Times New Roman" w:eastAsia="Times New Roman" w:hAnsi="Times New Roman"/>
          <w:sz w:val="24"/>
          <w:szCs w:val="24"/>
        </w:rPr>
        <w:t>270</w:t>
      </w:r>
      <w:r w:rsidR="00B94FC0" w:rsidRPr="00F070AC">
        <w:rPr>
          <w:rFonts w:ascii="Times New Roman" w:eastAsia="Times New Roman" w:hAnsi="Times New Roman"/>
          <w:sz w:val="24"/>
          <w:szCs w:val="24"/>
        </w:rPr>
        <w:t>/</w:t>
      </w:r>
      <w:r w:rsidR="00B94FC0">
        <w:rPr>
          <w:rFonts w:ascii="Times New Roman" w:eastAsia="Times New Roman" w:hAnsi="Times New Roman"/>
          <w:sz w:val="24"/>
          <w:szCs w:val="24"/>
        </w:rPr>
        <w:t>25</w:t>
      </w:r>
      <w:r w:rsidR="00B94FC0" w:rsidRPr="00F070AC">
        <w:rPr>
          <w:rFonts w:ascii="Times New Roman" w:eastAsia="Times New Roman" w:hAnsi="Times New Roman"/>
          <w:sz w:val="24"/>
          <w:szCs w:val="24"/>
        </w:rPr>
        <w:t>.</w:t>
      </w:r>
      <w:r w:rsidR="00B94FC0" w:rsidRPr="006D10E1">
        <w:rPr>
          <w:rFonts w:ascii="Times New Roman" w:eastAsia="Times New Roman" w:hAnsi="Times New Roman"/>
          <w:sz w:val="24"/>
          <w:szCs w:val="24"/>
        </w:rPr>
        <w:t>0</w:t>
      </w:r>
      <w:r w:rsidR="00B94FC0">
        <w:rPr>
          <w:rFonts w:ascii="Times New Roman" w:eastAsia="Times New Roman" w:hAnsi="Times New Roman"/>
          <w:sz w:val="24"/>
          <w:szCs w:val="24"/>
        </w:rPr>
        <w:t>9</w:t>
      </w:r>
      <w:r w:rsidR="00B94FC0" w:rsidRPr="00F070AC">
        <w:rPr>
          <w:rFonts w:ascii="Times New Roman" w:eastAsia="Times New Roman" w:hAnsi="Times New Roman"/>
          <w:sz w:val="24"/>
          <w:szCs w:val="24"/>
        </w:rPr>
        <w:t>.20</w:t>
      </w:r>
      <w:r w:rsidR="00B94FC0">
        <w:rPr>
          <w:rFonts w:ascii="Times New Roman" w:eastAsia="Times New Roman" w:hAnsi="Times New Roman"/>
          <w:sz w:val="24"/>
          <w:szCs w:val="24"/>
        </w:rPr>
        <w:t xml:space="preserve">12 </w:t>
      </w:r>
      <w:r w:rsidR="00B94FC0" w:rsidRPr="00F070AC">
        <w:rPr>
          <w:rFonts w:ascii="Times New Roman" w:eastAsia="Times New Roman" w:hAnsi="Times New Roman"/>
          <w:sz w:val="24"/>
          <w:szCs w:val="24"/>
        </w:rPr>
        <w:t xml:space="preserve">г. на Общински съвет – </w:t>
      </w:r>
      <w:r w:rsidR="00B94FC0" w:rsidRPr="006D10E1">
        <w:rPr>
          <w:rFonts w:ascii="Times New Roman" w:eastAsia="Times New Roman" w:hAnsi="Times New Roman"/>
          <w:sz w:val="24"/>
          <w:szCs w:val="24"/>
        </w:rPr>
        <w:t>Угърчин</w:t>
      </w:r>
      <w:r w:rsidR="00B94FC0" w:rsidRPr="006D10E1">
        <w:rPr>
          <w:rFonts w:ascii="Times New Roman" w:eastAsia="Times New Roman" w:hAnsi="Times New Roman"/>
          <w:sz w:val="24"/>
          <w:szCs w:val="24"/>
          <w:lang w:val="en-US"/>
        </w:rPr>
        <w:t>)</w:t>
      </w:r>
      <w:r w:rsidRPr="00672742">
        <w:rPr>
          <w:rFonts w:ascii="Times New Roman" w:eastAsia="Times New Roman" w:hAnsi="Times New Roman"/>
          <w:sz w:val="24"/>
          <w:szCs w:val="24"/>
          <w:lang w:eastAsia="bg-BG"/>
        </w:rPr>
        <w:t xml:space="preserve"> </w:t>
      </w:r>
      <w:r w:rsidR="00D751E3" w:rsidRPr="00672742">
        <w:rPr>
          <w:rFonts w:ascii="Times New Roman" w:eastAsia="Times New Roman" w:hAnsi="Times New Roman"/>
          <w:sz w:val="24"/>
          <w:szCs w:val="24"/>
          <w:lang w:eastAsia="bg-BG"/>
        </w:rPr>
        <w:t>е подзаконов нормативен акт, разработен на основание чл.</w:t>
      </w:r>
      <w:r>
        <w:rPr>
          <w:rFonts w:ascii="Times New Roman" w:eastAsia="Times New Roman" w:hAnsi="Times New Roman"/>
          <w:sz w:val="24"/>
          <w:szCs w:val="24"/>
          <w:lang w:eastAsia="bg-BG"/>
        </w:rPr>
        <w:t xml:space="preserve"> </w:t>
      </w:r>
      <w:r w:rsidR="00D751E3" w:rsidRPr="00672742">
        <w:rPr>
          <w:rFonts w:ascii="Times New Roman" w:eastAsia="Times New Roman" w:hAnsi="Times New Roman"/>
          <w:sz w:val="24"/>
          <w:szCs w:val="24"/>
          <w:lang w:eastAsia="bg-BG"/>
        </w:rPr>
        <w:t xml:space="preserve">8 от </w:t>
      </w:r>
      <w:r w:rsidR="007B5CFA" w:rsidRPr="00672742">
        <w:rPr>
          <w:rFonts w:ascii="Times New Roman" w:eastAsia="Times New Roman" w:hAnsi="Times New Roman"/>
          <w:sz w:val="24"/>
          <w:szCs w:val="24"/>
          <w:lang w:eastAsia="bg-BG"/>
        </w:rPr>
        <w:t>Закона за нормативните актове</w:t>
      </w:r>
      <w:r w:rsidR="00D751E3" w:rsidRPr="00672742">
        <w:rPr>
          <w:rFonts w:ascii="Times New Roman" w:eastAsia="Times New Roman" w:hAnsi="Times New Roman"/>
          <w:sz w:val="24"/>
          <w:szCs w:val="24"/>
          <w:lang w:eastAsia="bg-BG"/>
        </w:rPr>
        <w:t xml:space="preserve">, </w:t>
      </w:r>
      <w:r w:rsidR="004E203A" w:rsidRPr="004E203A">
        <w:rPr>
          <w:rFonts w:ascii="Times New Roman" w:eastAsia="Calibri" w:hAnsi="Times New Roman"/>
          <w:sz w:val="24"/>
          <w:szCs w:val="24"/>
        </w:rPr>
        <w:t xml:space="preserve">чл. 21, ал. 2 от ЗМСМА и чл. </w:t>
      </w:r>
      <w:r w:rsidR="00B94FC0">
        <w:rPr>
          <w:rFonts w:ascii="Times New Roman" w:eastAsia="Calibri" w:hAnsi="Times New Roman"/>
          <w:sz w:val="24"/>
          <w:szCs w:val="24"/>
        </w:rPr>
        <w:t>18</w:t>
      </w:r>
      <w:r w:rsidR="00D92C57">
        <w:rPr>
          <w:rFonts w:ascii="Times New Roman" w:eastAsia="Calibri" w:hAnsi="Times New Roman"/>
          <w:sz w:val="24"/>
          <w:szCs w:val="24"/>
          <w:lang w:val="en-US"/>
        </w:rPr>
        <w:t>1</w:t>
      </w:r>
      <w:bookmarkStart w:id="0" w:name="_GoBack"/>
      <w:bookmarkEnd w:id="0"/>
      <w:r w:rsidR="00B94FC0">
        <w:rPr>
          <w:rFonts w:ascii="Times New Roman" w:eastAsia="Calibri" w:hAnsi="Times New Roman"/>
          <w:sz w:val="24"/>
          <w:szCs w:val="24"/>
        </w:rPr>
        <w:t>, ал.6</w:t>
      </w:r>
      <w:r w:rsidR="004E203A" w:rsidRPr="004E203A">
        <w:rPr>
          <w:rFonts w:ascii="Times New Roman" w:eastAsia="Calibri" w:hAnsi="Times New Roman"/>
          <w:sz w:val="24"/>
          <w:szCs w:val="24"/>
        </w:rPr>
        <w:t xml:space="preserve"> от </w:t>
      </w:r>
      <w:r w:rsidR="004E203A" w:rsidRPr="004E203A">
        <w:rPr>
          <w:rFonts w:ascii="Times New Roman" w:eastAsia="Calibri" w:hAnsi="Times New Roman"/>
          <w:sz w:val="24"/>
          <w:szCs w:val="24"/>
        </w:rPr>
        <w:lastRenderedPageBreak/>
        <w:t xml:space="preserve">Закона за </w:t>
      </w:r>
      <w:r w:rsidR="00B94FC0">
        <w:rPr>
          <w:rFonts w:ascii="Times New Roman" w:eastAsia="Calibri" w:hAnsi="Times New Roman"/>
          <w:sz w:val="24"/>
          <w:szCs w:val="24"/>
        </w:rPr>
        <w:t>горите</w:t>
      </w:r>
      <w:r w:rsidR="00D751E3" w:rsidRPr="004E203A">
        <w:rPr>
          <w:rFonts w:ascii="Times New Roman" w:eastAsia="Times New Roman" w:hAnsi="Times New Roman"/>
          <w:sz w:val="24"/>
          <w:szCs w:val="24"/>
          <w:lang w:eastAsia="bg-BG"/>
        </w:rPr>
        <w:t>, поради което съответствието и с правото на Европейския съюз е предопределено от съответствието на</w:t>
      </w:r>
      <w:r w:rsidR="00D751E3" w:rsidRPr="00672742">
        <w:rPr>
          <w:rFonts w:ascii="Times New Roman" w:eastAsia="Times New Roman" w:hAnsi="Times New Roman"/>
          <w:sz w:val="24"/>
          <w:szCs w:val="24"/>
          <w:lang w:eastAsia="bg-BG"/>
        </w:rPr>
        <w:t xml:space="preserve"> цитираните закони.</w:t>
      </w:r>
    </w:p>
    <w:p w:rsidR="00F70AD0" w:rsidRPr="007B5CFA" w:rsidRDefault="007B5CFA" w:rsidP="006D10E1">
      <w:p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FF0000"/>
          <w:sz w:val="24"/>
          <w:szCs w:val="24"/>
          <w:lang w:eastAsia="bg-BG"/>
        </w:rPr>
        <w:t xml:space="preserve"> </w:t>
      </w:r>
    </w:p>
    <w:p w:rsidR="00E41D7A" w:rsidRPr="00E41D7A" w:rsidRDefault="00E41D7A" w:rsidP="006D10E1">
      <w:pPr>
        <w:autoSpaceDE w:val="0"/>
        <w:autoSpaceDN w:val="0"/>
        <w:adjustRightInd w:val="0"/>
        <w:ind w:firstLine="708"/>
        <w:jc w:val="both"/>
        <w:rPr>
          <w:rFonts w:ascii="Times New Roman" w:eastAsia="Times New Roman" w:hAnsi="Times New Roman"/>
          <w:sz w:val="24"/>
          <w:szCs w:val="24"/>
          <w:lang w:val="en-US"/>
        </w:rPr>
      </w:pPr>
      <w:r w:rsidRPr="00E41D7A">
        <w:rPr>
          <w:rFonts w:ascii="Times New Roman" w:eastAsia="Times New Roman" w:hAnsi="Times New Roman"/>
          <w:sz w:val="24"/>
          <w:szCs w:val="24"/>
        </w:rPr>
        <w:t>На основание чл. 26, ал.</w:t>
      </w:r>
      <w:r w:rsidR="00BE55A9">
        <w:rPr>
          <w:rFonts w:ascii="Times New Roman" w:eastAsia="Times New Roman" w:hAnsi="Times New Roman"/>
          <w:sz w:val="24"/>
          <w:szCs w:val="24"/>
        </w:rPr>
        <w:t>3</w:t>
      </w:r>
      <w:r w:rsidRPr="00E41D7A">
        <w:rPr>
          <w:rFonts w:ascii="Times New Roman" w:eastAsia="Times New Roman" w:hAnsi="Times New Roman"/>
          <w:sz w:val="24"/>
          <w:szCs w:val="24"/>
        </w:rPr>
        <w:t xml:space="preserve"> от  Закона за нормативните актове, проектът на </w:t>
      </w:r>
      <w:r w:rsidR="00B94FC0" w:rsidRPr="00F51BC8">
        <w:rPr>
          <w:rFonts w:ascii="Times New Roman" w:eastAsia="Calibri" w:hAnsi="Times New Roman"/>
          <w:sz w:val="24"/>
          <w:szCs w:val="24"/>
        </w:rPr>
        <w:t>Наредба за изменение</w:t>
      </w:r>
      <w:r w:rsidR="00B94FC0">
        <w:rPr>
          <w:rFonts w:ascii="Times New Roman" w:eastAsia="Calibri" w:hAnsi="Times New Roman"/>
          <w:sz w:val="24"/>
          <w:szCs w:val="24"/>
        </w:rPr>
        <w:t xml:space="preserve"> и допълнение</w:t>
      </w:r>
      <w:r w:rsidR="00B94FC0" w:rsidRPr="00F51BC8">
        <w:rPr>
          <w:rFonts w:ascii="Times New Roman" w:eastAsia="Calibri" w:hAnsi="Times New Roman"/>
          <w:sz w:val="24"/>
          <w:szCs w:val="24"/>
        </w:rPr>
        <w:t xml:space="preserve"> на</w:t>
      </w:r>
      <w:r w:rsidR="00B94FC0" w:rsidRPr="00F51BC8">
        <w:rPr>
          <w:rFonts w:ascii="Times New Roman" w:eastAsia="Calibri" w:hAnsi="Times New Roman"/>
          <w:b/>
          <w:sz w:val="24"/>
          <w:szCs w:val="24"/>
        </w:rPr>
        <w:t xml:space="preserve"> </w:t>
      </w:r>
      <w:r w:rsidR="00B94FC0" w:rsidRPr="00F070AC">
        <w:rPr>
          <w:rFonts w:ascii="Times New Roman" w:eastAsia="Calibri" w:hAnsi="Times New Roman"/>
          <w:b/>
          <w:sz w:val="24"/>
          <w:szCs w:val="24"/>
        </w:rPr>
        <w:t>Наредбата за</w:t>
      </w:r>
      <w:r w:rsidR="00B94FC0" w:rsidRPr="006D10E1">
        <w:rPr>
          <w:rFonts w:ascii="Times New Roman" w:eastAsia="Calibri" w:hAnsi="Times New Roman"/>
          <w:b/>
          <w:sz w:val="24"/>
          <w:szCs w:val="24"/>
        </w:rPr>
        <w:t xml:space="preserve"> </w:t>
      </w:r>
      <w:r w:rsidR="00B94FC0">
        <w:rPr>
          <w:rFonts w:ascii="Times New Roman" w:eastAsia="Calibri" w:hAnsi="Times New Roman"/>
          <w:b/>
          <w:sz w:val="24"/>
          <w:szCs w:val="24"/>
        </w:rPr>
        <w:t>управление  на общински горски територии собственост на община Угърчин</w:t>
      </w:r>
      <w:r w:rsidR="00B94FC0" w:rsidRPr="006D10E1">
        <w:rPr>
          <w:rFonts w:ascii="Times New Roman" w:eastAsia="Times New Roman" w:hAnsi="Times New Roman"/>
          <w:b/>
          <w:sz w:val="24"/>
          <w:szCs w:val="24"/>
          <w:lang w:eastAsia="bg-BG"/>
        </w:rPr>
        <w:t xml:space="preserve"> </w:t>
      </w:r>
      <w:r w:rsidRPr="006D10E1">
        <w:rPr>
          <w:rFonts w:ascii="Times New Roman" w:eastAsia="Times New Roman" w:hAnsi="Times New Roman"/>
          <w:sz w:val="24"/>
          <w:szCs w:val="24"/>
        </w:rPr>
        <w:t>е  публикуван  на  интернет  страницата  на  Община  Угърчин</w:t>
      </w:r>
      <w:r w:rsidRPr="006D10E1">
        <w:rPr>
          <w:rFonts w:ascii="Times New Roman" w:eastAsia="Times New Roman" w:hAnsi="Times New Roman"/>
          <w:sz w:val="24"/>
          <w:szCs w:val="24"/>
          <w:lang w:val="en-US"/>
        </w:rPr>
        <w:t xml:space="preserve"> </w:t>
      </w:r>
      <w:r w:rsidRPr="006D10E1">
        <w:rPr>
          <w:rFonts w:ascii="Times New Roman" w:eastAsia="Times New Roman" w:hAnsi="Times New Roman"/>
          <w:sz w:val="24"/>
          <w:szCs w:val="24"/>
        </w:rPr>
        <w:t xml:space="preserve"> </w:t>
      </w:r>
      <w:r w:rsidRPr="006D10E1">
        <w:rPr>
          <w:rFonts w:ascii="Times New Roman" w:eastAsia="Times New Roman" w:hAnsi="Times New Roman"/>
          <w:sz w:val="24"/>
          <w:szCs w:val="24"/>
          <w:lang w:val="en-US"/>
        </w:rPr>
        <w:t>www.ugarchin.bg</w:t>
      </w:r>
      <w:r w:rsidRPr="006D10E1">
        <w:rPr>
          <w:rFonts w:ascii="Times New Roman" w:eastAsia="Times New Roman" w:hAnsi="Times New Roman"/>
          <w:sz w:val="24"/>
          <w:szCs w:val="24"/>
        </w:rPr>
        <w:t xml:space="preserve">  като  по  този</w:t>
      </w:r>
      <w:r w:rsidRPr="00E41D7A">
        <w:rPr>
          <w:rFonts w:ascii="Times New Roman" w:eastAsia="Times New Roman" w:hAnsi="Times New Roman"/>
          <w:sz w:val="24"/>
          <w:szCs w:val="24"/>
        </w:rPr>
        <w:t xml:space="preserve">  начин  е  дадена  възможност  на  всички заинтересовани</w:t>
      </w:r>
      <w:r w:rsidRPr="00E41D7A">
        <w:rPr>
          <w:rFonts w:ascii="Times New Roman" w:eastAsia="Times New Roman" w:hAnsi="Times New Roman"/>
          <w:sz w:val="24"/>
          <w:szCs w:val="24"/>
          <w:lang w:val="en-US"/>
        </w:rPr>
        <w:t xml:space="preserve"> </w:t>
      </w:r>
      <w:r w:rsidRPr="00E41D7A">
        <w:rPr>
          <w:rFonts w:ascii="Times New Roman" w:eastAsia="Times New Roman" w:hAnsi="Times New Roman"/>
          <w:sz w:val="24"/>
          <w:szCs w:val="24"/>
        </w:rPr>
        <w:t>лица да се запознаят с него и да изразят становище</w:t>
      </w:r>
      <w:r w:rsidRPr="00E41D7A">
        <w:rPr>
          <w:rFonts w:ascii="Times New Roman" w:eastAsia="Times New Roman" w:hAnsi="Times New Roman"/>
          <w:sz w:val="24"/>
          <w:szCs w:val="24"/>
          <w:lang w:val="en-US"/>
        </w:rPr>
        <w:t>.</w:t>
      </w:r>
    </w:p>
    <w:p w:rsidR="00E41D7A" w:rsidRPr="00E41D7A" w:rsidRDefault="00E41D7A" w:rsidP="006D10E1">
      <w:pPr>
        <w:spacing w:line="276" w:lineRule="auto"/>
        <w:rPr>
          <w:rFonts w:ascii="Garamond" w:eastAsia="Times New Roman" w:hAnsi="Garamond" w:cs="Arial"/>
          <w:b/>
          <w:sz w:val="24"/>
          <w:szCs w:val="24"/>
        </w:rPr>
      </w:pPr>
    </w:p>
    <w:p w:rsidR="00E41D7A" w:rsidRPr="00E41D7A" w:rsidRDefault="00E41D7A" w:rsidP="006D10E1">
      <w:pPr>
        <w:spacing w:after="200" w:line="276" w:lineRule="auto"/>
        <w:ind w:firstLine="720"/>
        <w:jc w:val="both"/>
        <w:rPr>
          <w:rFonts w:ascii="Times New Roman" w:eastAsia="Times New Roman" w:hAnsi="Times New Roman"/>
          <w:b/>
          <w:sz w:val="24"/>
          <w:szCs w:val="24"/>
        </w:rPr>
      </w:pPr>
      <w:r w:rsidRPr="00E41D7A">
        <w:rPr>
          <w:rFonts w:ascii="Times New Roman" w:eastAsia="Times New Roman" w:hAnsi="Times New Roman"/>
          <w:b/>
          <w:sz w:val="24"/>
          <w:szCs w:val="24"/>
        </w:rPr>
        <w:t>Предложения и становища по проекта могат да бъдат подавани в деловодството на Община Угърчин в писмен вид.</w:t>
      </w:r>
    </w:p>
    <w:p w:rsidR="00214B92" w:rsidRPr="009B2666" w:rsidRDefault="00214B92" w:rsidP="006D10E1">
      <w:pPr>
        <w:jc w:val="both"/>
        <w:rPr>
          <w:rFonts w:ascii="Times New Roman" w:hAnsi="Times New Roman"/>
          <w:i/>
          <w:color w:val="FF0000"/>
          <w:sz w:val="24"/>
          <w:szCs w:val="24"/>
        </w:rPr>
      </w:pPr>
    </w:p>
    <w:sectPr w:rsidR="00214B92" w:rsidRPr="009B2666" w:rsidSect="006D10E1">
      <w:headerReference w:type="even" r:id="rId9"/>
      <w:headerReference w:type="default" r:id="rId10"/>
      <w:footerReference w:type="even" r:id="rId11"/>
      <w:footerReference w:type="default" r:id="rId12"/>
      <w:headerReference w:type="first" r:id="rId13"/>
      <w:footerReference w:type="first" r:id="rId14"/>
      <w:pgSz w:w="11906" w:h="16838"/>
      <w:pgMar w:top="567" w:right="849"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38" w:rsidRDefault="00D77B38">
      <w:r>
        <w:separator/>
      </w:r>
    </w:p>
  </w:endnote>
  <w:endnote w:type="continuationSeparator" w:id="0">
    <w:p w:rsidR="00D77B38" w:rsidRDefault="00D7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D77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5B5782">
    <w:pPr>
      <w:pStyle w:val="Footer"/>
      <w:jc w:val="right"/>
    </w:pPr>
    <w:r>
      <w:fldChar w:fldCharType="begin"/>
    </w:r>
    <w:r>
      <w:instrText xml:space="preserve"> PAGE   \* MERGEFORMAT </w:instrText>
    </w:r>
    <w:r>
      <w:fldChar w:fldCharType="separate"/>
    </w:r>
    <w:r w:rsidR="00D92C57">
      <w:rPr>
        <w:noProof/>
      </w:rPr>
      <w:t>4</w:t>
    </w:r>
    <w:r>
      <w:fldChar w:fldCharType="end"/>
    </w:r>
  </w:p>
  <w:p w:rsidR="0017578C" w:rsidRDefault="00D77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D77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38" w:rsidRDefault="00D77B38">
      <w:r>
        <w:separator/>
      </w:r>
    </w:p>
  </w:footnote>
  <w:footnote w:type="continuationSeparator" w:id="0">
    <w:p w:rsidR="00D77B38" w:rsidRDefault="00D77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D77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D77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D77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71D"/>
    <w:multiLevelType w:val="hybridMultilevel"/>
    <w:tmpl w:val="DC2E7F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DB64D1"/>
    <w:multiLevelType w:val="hybridMultilevel"/>
    <w:tmpl w:val="BAB409EC"/>
    <w:lvl w:ilvl="0" w:tplc="C626463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9357A2"/>
    <w:multiLevelType w:val="singleLevel"/>
    <w:tmpl w:val="4F54AC16"/>
    <w:lvl w:ilvl="0">
      <w:start w:val="1"/>
      <w:numFmt w:val="decimal"/>
      <w:lvlText w:val="%1."/>
      <w:lvlJc w:val="left"/>
      <w:pPr>
        <w:tabs>
          <w:tab w:val="num" w:pos="1080"/>
        </w:tabs>
        <w:ind w:left="1080" w:hanging="360"/>
      </w:pPr>
      <w:rPr>
        <w:rFonts w:hint="default"/>
      </w:rPr>
    </w:lvl>
  </w:abstractNum>
  <w:abstractNum w:abstractNumId="3">
    <w:nsid w:val="13E271C5"/>
    <w:multiLevelType w:val="hybridMultilevel"/>
    <w:tmpl w:val="A68262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0C1E06"/>
    <w:multiLevelType w:val="hybridMultilevel"/>
    <w:tmpl w:val="2F9CBDA8"/>
    <w:lvl w:ilvl="0" w:tplc="EDB24FC4">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C71B7F"/>
    <w:multiLevelType w:val="hybridMultilevel"/>
    <w:tmpl w:val="410E1306"/>
    <w:lvl w:ilvl="0" w:tplc="180CDA38">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7">
    <w:nsid w:val="593A419C"/>
    <w:multiLevelType w:val="hybridMultilevel"/>
    <w:tmpl w:val="4DD43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EDB3285"/>
    <w:multiLevelType w:val="hybridMultilevel"/>
    <w:tmpl w:val="AE600726"/>
    <w:lvl w:ilvl="0" w:tplc="589A7B4C">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9">
    <w:nsid w:val="74065E13"/>
    <w:multiLevelType w:val="hybridMultilevel"/>
    <w:tmpl w:val="D5B89A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D8E7CDB"/>
    <w:multiLevelType w:val="hybridMultilevel"/>
    <w:tmpl w:val="0F220350"/>
    <w:lvl w:ilvl="0" w:tplc="73B20E4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5"/>
  </w:num>
  <w:num w:numId="2">
    <w:abstractNumId w:val="5"/>
  </w:num>
  <w:num w:numId="3">
    <w:abstractNumId w:val="2"/>
  </w:num>
  <w:num w:numId="4">
    <w:abstractNumId w:val="1"/>
  </w:num>
  <w:num w:numId="5">
    <w:abstractNumId w:val="7"/>
  </w:num>
  <w:num w:numId="6">
    <w:abstractNumId w:val="9"/>
  </w:num>
  <w:num w:numId="7">
    <w:abstractNumId w:val="8"/>
  </w:num>
  <w:num w:numId="8">
    <w:abstractNumId w:val="10"/>
  </w:num>
  <w:num w:numId="9">
    <w:abstractNumId w:val="6"/>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3E"/>
    <w:rsid w:val="00023683"/>
    <w:rsid w:val="00025E5F"/>
    <w:rsid w:val="00090F2B"/>
    <w:rsid w:val="000A70B4"/>
    <w:rsid w:val="000B747A"/>
    <w:rsid w:val="000E08A5"/>
    <w:rsid w:val="001366B8"/>
    <w:rsid w:val="001619E4"/>
    <w:rsid w:val="00166687"/>
    <w:rsid w:val="00177269"/>
    <w:rsid w:val="00183A08"/>
    <w:rsid w:val="001861FF"/>
    <w:rsid w:val="00197713"/>
    <w:rsid w:val="001B5DC4"/>
    <w:rsid w:val="00214B92"/>
    <w:rsid w:val="00214E86"/>
    <w:rsid w:val="00255112"/>
    <w:rsid w:val="002B04CD"/>
    <w:rsid w:val="002C4BFE"/>
    <w:rsid w:val="002E55E5"/>
    <w:rsid w:val="00346ABA"/>
    <w:rsid w:val="00350001"/>
    <w:rsid w:val="0037293E"/>
    <w:rsid w:val="003A4914"/>
    <w:rsid w:val="004263F9"/>
    <w:rsid w:val="00460CA1"/>
    <w:rsid w:val="00466FD8"/>
    <w:rsid w:val="00475ABC"/>
    <w:rsid w:val="004839A6"/>
    <w:rsid w:val="004A50DD"/>
    <w:rsid w:val="004C4CCA"/>
    <w:rsid w:val="004E203A"/>
    <w:rsid w:val="004F4BBD"/>
    <w:rsid w:val="00506B22"/>
    <w:rsid w:val="005215D2"/>
    <w:rsid w:val="00591C3B"/>
    <w:rsid w:val="005A0363"/>
    <w:rsid w:val="005B5782"/>
    <w:rsid w:val="005E183E"/>
    <w:rsid w:val="005F4AF1"/>
    <w:rsid w:val="006074C3"/>
    <w:rsid w:val="00613057"/>
    <w:rsid w:val="00614CE0"/>
    <w:rsid w:val="006342E9"/>
    <w:rsid w:val="00672742"/>
    <w:rsid w:val="00682CA6"/>
    <w:rsid w:val="006A68E9"/>
    <w:rsid w:val="006B2D19"/>
    <w:rsid w:val="006D10E1"/>
    <w:rsid w:val="006D1A83"/>
    <w:rsid w:val="006E1A1F"/>
    <w:rsid w:val="00730814"/>
    <w:rsid w:val="007926B1"/>
    <w:rsid w:val="007B5CFA"/>
    <w:rsid w:val="007D79B4"/>
    <w:rsid w:val="007F7127"/>
    <w:rsid w:val="00815C6D"/>
    <w:rsid w:val="008364CF"/>
    <w:rsid w:val="00850862"/>
    <w:rsid w:val="008511A8"/>
    <w:rsid w:val="00861004"/>
    <w:rsid w:val="008733E3"/>
    <w:rsid w:val="008A6CC1"/>
    <w:rsid w:val="008C557C"/>
    <w:rsid w:val="008E1C78"/>
    <w:rsid w:val="008F215A"/>
    <w:rsid w:val="0090167A"/>
    <w:rsid w:val="009616C7"/>
    <w:rsid w:val="009B047B"/>
    <w:rsid w:val="009B2666"/>
    <w:rsid w:val="009C30E7"/>
    <w:rsid w:val="009C4D98"/>
    <w:rsid w:val="009E0D62"/>
    <w:rsid w:val="00A13C4B"/>
    <w:rsid w:val="00A70D6C"/>
    <w:rsid w:val="00A76CAD"/>
    <w:rsid w:val="00AC65A2"/>
    <w:rsid w:val="00B94FC0"/>
    <w:rsid w:val="00BB4D4A"/>
    <w:rsid w:val="00BE55A9"/>
    <w:rsid w:val="00BF7834"/>
    <w:rsid w:val="00C46C0F"/>
    <w:rsid w:val="00C61030"/>
    <w:rsid w:val="00C87D4C"/>
    <w:rsid w:val="00D11573"/>
    <w:rsid w:val="00D751E3"/>
    <w:rsid w:val="00D77B38"/>
    <w:rsid w:val="00D92C57"/>
    <w:rsid w:val="00DD1726"/>
    <w:rsid w:val="00DF115E"/>
    <w:rsid w:val="00E235E1"/>
    <w:rsid w:val="00E30C17"/>
    <w:rsid w:val="00E41D7A"/>
    <w:rsid w:val="00E839E6"/>
    <w:rsid w:val="00ED0A86"/>
    <w:rsid w:val="00ED1937"/>
    <w:rsid w:val="00F55647"/>
    <w:rsid w:val="00F70AD0"/>
    <w:rsid w:val="00FA22A3"/>
    <w:rsid w:val="00FD6D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9A6"/>
  </w:style>
  <w:style w:type="paragraph" w:styleId="Heading1">
    <w:name w:val="heading 1"/>
    <w:basedOn w:val="Normal"/>
    <w:next w:val="Normal"/>
    <w:link w:val="Heading1Char"/>
    <w:qFormat/>
    <w:rsid w:val="004839A6"/>
    <w:pPr>
      <w:keepNext/>
      <w:spacing w:before="240" w:after="60"/>
      <w:outlineLvl w:val="0"/>
    </w:pPr>
    <w:rPr>
      <w:rFonts w:ascii="Arial" w:eastAsiaTheme="majorEastAsia" w:hAnsi="Arial" w:cstheme="majorBidi"/>
      <w:b/>
      <w:kern w:val="28"/>
      <w:sz w:val="28"/>
    </w:rPr>
  </w:style>
  <w:style w:type="paragraph" w:styleId="Heading2">
    <w:name w:val="heading 2"/>
    <w:basedOn w:val="Normal"/>
    <w:next w:val="Normal"/>
    <w:link w:val="Heading2Char"/>
    <w:qFormat/>
    <w:rsid w:val="004839A6"/>
    <w:pPr>
      <w:keepNext/>
      <w:spacing w:before="240" w:after="60"/>
      <w:outlineLvl w:val="1"/>
    </w:pPr>
    <w:rPr>
      <w:rFonts w:ascii="Arial" w:eastAsia="Times New Roman" w:hAnsi="Arial"/>
      <w:b/>
      <w:i/>
    </w:rPr>
  </w:style>
  <w:style w:type="paragraph" w:styleId="Heading4">
    <w:name w:val="heading 4"/>
    <w:basedOn w:val="Normal"/>
    <w:next w:val="Normal"/>
    <w:link w:val="Heading4Char"/>
    <w:qFormat/>
    <w:rsid w:val="004839A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Heading1Char">
    <w:name w:val="Heading 1 Char"/>
    <w:basedOn w:val="DefaultParagraphFont"/>
    <w:link w:val="Heading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Normal"/>
    <w:autoRedefine/>
    <w:rsid w:val="004839A6"/>
    <w:pPr>
      <w:widowControl w:val="0"/>
      <w:suppressAutoHyphens/>
      <w:spacing w:before="120" w:after="120"/>
    </w:pPr>
    <w:rPr>
      <w:rFonts w:eastAsia="Times New Roman"/>
      <w:spacing w:val="-2"/>
    </w:rPr>
  </w:style>
  <w:style w:type="paragraph" w:customStyle="1" w:styleId="Application3">
    <w:name w:val="Application3"/>
    <w:basedOn w:val="Normal"/>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Normal"/>
    <w:next w:val="Normal"/>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Normal"/>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
    <w:name w:val="Char"/>
    <w:basedOn w:val="Normal"/>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Normal"/>
    <w:rsid w:val="004839A6"/>
    <w:pPr>
      <w:tabs>
        <w:tab w:val="left" w:pos="709"/>
      </w:tabs>
    </w:pPr>
    <w:rPr>
      <w:rFonts w:ascii="Tahoma" w:eastAsia="Times New Roman" w:hAnsi="Tahoma"/>
      <w:szCs w:val="24"/>
      <w:lang w:val="pl-PL" w:eastAsia="pl-PL"/>
    </w:rPr>
  </w:style>
  <w:style w:type="character" w:customStyle="1" w:styleId="spelle">
    <w:name w:val="spelle"/>
    <w:basedOn w:val="DefaultParagraphFont"/>
    <w:rsid w:val="004839A6"/>
  </w:style>
  <w:style w:type="character" w:customStyle="1" w:styleId="grame">
    <w:name w:val="grame"/>
    <w:basedOn w:val="DefaultParagraphFont"/>
    <w:rsid w:val="004839A6"/>
  </w:style>
  <w:style w:type="paragraph" w:customStyle="1" w:styleId="Char1">
    <w:name w:val="Char1"/>
    <w:basedOn w:val="Normal"/>
    <w:rsid w:val="004839A6"/>
    <w:pPr>
      <w:tabs>
        <w:tab w:val="left" w:pos="709"/>
      </w:tabs>
    </w:pPr>
    <w:rPr>
      <w:rFonts w:ascii="Tahoma" w:eastAsia="Times New Roman" w:hAnsi="Tahoma"/>
      <w:szCs w:val="24"/>
      <w:lang w:val="pl-PL" w:eastAsia="pl-PL"/>
    </w:rPr>
  </w:style>
  <w:style w:type="paragraph" w:customStyle="1" w:styleId="Annexetitle">
    <w:name w:val="Annexe_title"/>
    <w:basedOn w:val="Heading1"/>
    <w:next w:val="Normal"/>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Normal"/>
    <w:rsid w:val="004839A6"/>
    <w:pPr>
      <w:tabs>
        <w:tab w:val="left" w:pos="2161"/>
      </w:tabs>
      <w:spacing w:after="240"/>
      <w:ind w:left="1202"/>
      <w:jc w:val="both"/>
    </w:pPr>
    <w:rPr>
      <w:rFonts w:eastAsia="Times New Roman"/>
      <w:lang w:eastAsia="en-GB"/>
    </w:rPr>
  </w:style>
  <w:style w:type="paragraph" w:customStyle="1" w:styleId="Normalenglish">
    <w:name w:val="Normalenglish"/>
    <w:basedOn w:val="Normal"/>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Normal"/>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Normal"/>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Normal"/>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Normal"/>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Normal"/>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Normal"/>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OPACtext">
    <w:name w:val="OPAC text"/>
    <w:basedOn w:val="Normal"/>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Normal"/>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Normal"/>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Normal"/>
    <w:rsid w:val="004839A6"/>
    <w:pPr>
      <w:tabs>
        <w:tab w:val="left" w:pos="709"/>
      </w:tabs>
    </w:pPr>
    <w:rPr>
      <w:rFonts w:ascii="Tahoma" w:eastAsia="Times New Roman" w:hAnsi="Tahoma"/>
      <w:szCs w:val="24"/>
      <w:lang w:val="pl-PL" w:eastAsia="pl-PL"/>
    </w:rPr>
  </w:style>
  <w:style w:type="character" w:customStyle="1" w:styleId="Heading2Char">
    <w:name w:val="Heading 2 Char"/>
    <w:basedOn w:val="DefaultParagraphFont"/>
    <w:link w:val="Heading2"/>
    <w:rsid w:val="004839A6"/>
    <w:rPr>
      <w:rFonts w:ascii="Arial" w:eastAsia="Times New Roman" w:hAnsi="Arial" w:cs="Times New Roman"/>
      <w:b/>
      <w:i/>
      <w:snapToGrid w:val="0"/>
      <w:sz w:val="24"/>
      <w:szCs w:val="20"/>
      <w:lang w:val="en-GB"/>
    </w:rPr>
  </w:style>
  <w:style w:type="character" w:customStyle="1" w:styleId="Heading4Char">
    <w:name w:val="Heading 4 Char"/>
    <w:basedOn w:val="DefaultParagraphFont"/>
    <w:link w:val="Heading4"/>
    <w:rsid w:val="004839A6"/>
    <w:rPr>
      <w:rFonts w:ascii="Times New Roman" w:eastAsia="Times New Roman" w:hAnsi="Times New Roman" w:cs="Times New Roman"/>
      <w:b/>
      <w:bCs/>
      <w:snapToGrid w:val="0"/>
      <w:sz w:val="28"/>
      <w:szCs w:val="28"/>
      <w:lang w:val="en-GB"/>
    </w:rPr>
  </w:style>
  <w:style w:type="paragraph" w:styleId="Index1">
    <w:name w:val="index 1"/>
    <w:basedOn w:val="Normal"/>
    <w:next w:val="Normal"/>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TOC1">
    <w:name w:val="toc 1"/>
    <w:basedOn w:val="Normal"/>
    <w:next w:val="Normal"/>
    <w:autoRedefine/>
    <w:semiHidden/>
    <w:rsid w:val="004839A6"/>
    <w:rPr>
      <w:rFonts w:eastAsia="PMingLiU"/>
      <w:bCs/>
      <w:szCs w:val="24"/>
      <w:lang w:val="ru-RU"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semiHidden/>
    <w:rsid w:val="004839A6"/>
    <w:pPr>
      <w:widowControl w:val="0"/>
      <w:tabs>
        <w:tab w:val="left" w:pos="-720"/>
      </w:tabs>
      <w:suppressAutoHyphens/>
      <w:jc w:val="both"/>
    </w:pPr>
    <w:rPr>
      <w:rFonts w:eastAsia="Times New Roman"/>
      <w:spacing w:val="-2"/>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4839A6"/>
    <w:rPr>
      <w:rFonts w:ascii="Times New Roman" w:eastAsia="Times New Roman" w:hAnsi="Times New Roman" w:cs="Times New Roman"/>
      <w:snapToGrid w:val="0"/>
      <w:spacing w:val="-2"/>
      <w:sz w:val="20"/>
      <w:szCs w:val="20"/>
      <w:lang w:val="en-GB"/>
    </w:rPr>
  </w:style>
  <w:style w:type="paragraph" w:styleId="CommentText">
    <w:name w:val="annotation text"/>
    <w:basedOn w:val="Normal"/>
    <w:link w:val="CommentTextChar"/>
    <w:semiHidden/>
    <w:rsid w:val="004839A6"/>
    <w:rPr>
      <w:rFonts w:eastAsia="Times New Roman"/>
    </w:rPr>
  </w:style>
  <w:style w:type="character" w:customStyle="1" w:styleId="CommentTextChar">
    <w:name w:val="Comment Text Char"/>
    <w:basedOn w:val="DefaultParagraphFont"/>
    <w:link w:val="CommentText"/>
    <w:semiHidden/>
    <w:rsid w:val="004839A6"/>
    <w:rPr>
      <w:rFonts w:ascii="Times New Roman" w:eastAsia="Times New Roman" w:hAnsi="Times New Roman" w:cs="Times New Roman"/>
      <w:snapToGrid w:val="0"/>
      <w:sz w:val="20"/>
      <w:szCs w:val="20"/>
      <w:lang w:val="en-GB"/>
    </w:rPr>
  </w:style>
  <w:style w:type="paragraph" w:styleId="Header">
    <w:name w:val="header"/>
    <w:basedOn w:val="Normal"/>
    <w:link w:val="HeaderChar"/>
    <w:rsid w:val="004839A6"/>
    <w:pPr>
      <w:widowControl w:val="0"/>
      <w:tabs>
        <w:tab w:val="left" w:pos="0"/>
      </w:tabs>
      <w:suppressAutoHyphens/>
    </w:pPr>
    <w:rPr>
      <w:rFonts w:ascii="Courier New" w:eastAsia="Times New Roman" w:hAnsi="Courier New"/>
    </w:rPr>
  </w:style>
  <w:style w:type="character" w:customStyle="1" w:styleId="HeaderChar">
    <w:name w:val="Header Char"/>
    <w:basedOn w:val="DefaultParagraphFont"/>
    <w:link w:val="Header"/>
    <w:rsid w:val="004839A6"/>
    <w:rPr>
      <w:rFonts w:ascii="Courier New" w:eastAsia="Times New Roman" w:hAnsi="Courier New" w:cs="Times New Roman"/>
      <w:snapToGrid w:val="0"/>
      <w:sz w:val="24"/>
      <w:szCs w:val="20"/>
      <w:lang w:val="en-GB"/>
    </w:rPr>
  </w:style>
  <w:style w:type="paragraph" w:styleId="Footer">
    <w:name w:val="footer"/>
    <w:basedOn w:val="Normal"/>
    <w:link w:val="FooterChar"/>
    <w:rsid w:val="004839A6"/>
    <w:pPr>
      <w:widowControl w:val="0"/>
      <w:tabs>
        <w:tab w:val="left" w:pos="-720"/>
      </w:tabs>
      <w:suppressAutoHyphens/>
    </w:pPr>
    <w:rPr>
      <w:rFonts w:ascii="Arial" w:eastAsia="Times New Roman" w:hAnsi="Arial"/>
      <w:sz w:val="16"/>
    </w:rPr>
  </w:style>
  <w:style w:type="character" w:customStyle="1" w:styleId="FooterChar">
    <w:name w:val="Footer Char"/>
    <w:basedOn w:val="DefaultParagraphFont"/>
    <w:link w:val="Footer"/>
    <w:rsid w:val="004839A6"/>
    <w:rPr>
      <w:rFonts w:ascii="Arial" w:eastAsia="Times New Roman" w:hAnsi="Arial" w:cs="Times New Roman"/>
      <w:snapToGrid w:val="0"/>
      <w:sz w:val="16"/>
      <w:szCs w:val="20"/>
      <w:lang w:val="en-GB"/>
    </w:rPr>
  </w:style>
  <w:style w:type="character" w:styleId="FootnoteReference">
    <w:name w:val="footnote reference"/>
    <w:aliases w:val="Footnote symbol"/>
    <w:semiHidden/>
    <w:rsid w:val="004839A6"/>
    <w:rPr>
      <w:rFonts w:ascii="Times New Roman" w:hAnsi="Times New Roman"/>
      <w:noProof w:val="0"/>
      <w:sz w:val="27"/>
      <w:vertAlign w:val="superscript"/>
      <w:lang w:val="en-US"/>
    </w:rPr>
  </w:style>
  <w:style w:type="character" w:styleId="CommentReference">
    <w:name w:val="annotation reference"/>
    <w:semiHidden/>
    <w:rsid w:val="004839A6"/>
    <w:rPr>
      <w:sz w:val="16"/>
      <w:szCs w:val="16"/>
    </w:rPr>
  </w:style>
  <w:style w:type="character" w:styleId="LineNumber">
    <w:name w:val="line number"/>
    <w:basedOn w:val="DefaultParagraphFont"/>
    <w:rsid w:val="004839A6"/>
  </w:style>
  <w:style w:type="character" w:styleId="PageNumber">
    <w:name w:val="page number"/>
    <w:basedOn w:val="DefaultParagraphFont"/>
    <w:rsid w:val="004839A6"/>
  </w:style>
  <w:style w:type="character" w:styleId="EndnoteReference">
    <w:name w:val="endnote reference"/>
    <w:semiHidden/>
    <w:rsid w:val="004839A6"/>
    <w:rPr>
      <w:vertAlign w:val="superscript"/>
    </w:rPr>
  </w:style>
  <w:style w:type="paragraph" w:styleId="EndnoteText">
    <w:name w:val="endnote text"/>
    <w:basedOn w:val="Normal"/>
    <w:link w:val="EndnoteTextChar"/>
    <w:semiHidden/>
    <w:rsid w:val="004839A6"/>
    <w:rPr>
      <w:rFonts w:eastAsia="Times New Roman"/>
    </w:rPr>
  </w:style>
  <w:style w:type="character" w:customStyle="1" w:styleId="EndnoteTextChar">
    <w:name w:val="Endnote Text Char"/>
    <w:basedOn w:val="DefaultParagraphFont"/>
    <w:link w:val="EndnoteText"/>
    <w:semiHidden/>
    <w:rsid w:val="004839A6"/>
    <w:rPr>
      <w:rFonts w:ascii="Times New Roman" w:eastAsia="Times New Roman" w:hAnsi="Times New Roman" w:cs="Times New Roman"/>
      <w:snapToGrid w:val="0"/>
      <w:sz w:val="20"/>
      <w:szCs w:val="20"/>
      <w:lang w:val="en-GB"/>
    </w:rPr>
  </w:style>
  <w:style w:type="paragraph" w:styleId="Title">
    <w:name w:val="Title"/>
    <w:basedOn w:val="Normal"/>
    <w:link w:val="TitleChar"/>
    <w:qFormat/>
    <w:rsid w:val="004839A6"/>
    <w:pPr>
      <w:widowControl w:val="0"/>
      <w:tabs>
        <w:tab w:val="left" w:pos="-720"/>
      </w:tabs>
      <w:suppressAutoHyphens/>
      <w:jc w:val="center"/>
    </w:pPr>
    <w:rPr>
      <w:rFonts w:eastAsia="Times New Roman"/>
      <w:b/>
      <w:sz w:val="48"/>
      <w:lang w:val="en-US"/>
    </w:rPr>
  </w:style>
  <w:style w:type="character" w:customStyle="1" w:styleId="TitleChar">
    <w:name w:val="Title Char"/>
    <w:basedOn w:val="DefaultParagraphFont"/>
    <w:link w:val="Title"/>
    <w:rsid w:val="004839A6"/>
    <w:rPr>
      <w:rFonts w:ascii="Times New Roman" w:eastAsia="Times New Roman" w:hAnsi="Times New Roman" w:cs="Times New Roman"/>
      <w:b/>
      <w:snapToGrid w:val="0"/>
      <w:sz w:val="48"/>
      <w:szCs w:val="20"/>
      <w:lang w:val="en-US"/>
    </w:rPr>
  </w:style>
  <w:style w:type="paragraph" w:styleId="BodyText">
    <w:name w:val="Body Text"/>
    <w:basedOn w:val="Normal"/>
    <w:link w:val="BodyTextChar"/>
    <w:rsid w:val="004839A6"/>
    <w:pPr>
      <w:jc w:val="both"/>
    </w:pPr>
    <w:rPr>
      <w:rFonts w:ascii="Arial" w:eastAsia="Times New Roman" w:hAnsi="Arial"/>
      <w:color w:val="000000"/>
      <w:lang w:val="fr-FR"/>
    </w:rPr>
  </w:style>
  <w:style w:type="character" w:customStyle="1" w:styleId="BodyTextChar">
    <w:name w:val="Body Text Char"/>
    <w:basedOn w:val="DefaultParagraphFont"/>
    <w:link w:val="BodyText"/>
    <w:rsid w:val="004839A6"/>
    <w:rPr>
      <w:rFonts w:ascii="Arial" w:eastAsia="Times New Roman" w:hAnsi="Arial" w:cs="Times New Roman"/>
      <w:snapToGrid w:val="0"/>
      <w:color w:val="000000"/>
      <w:sz w:val="20"/>
      <w:szCs w:val="20"/>
      <w:lang w:val="fr-FR"/>
    </w:rPr>
  </w:style>
  <w:style w:type="paragraph" w:styleId="BodyTextIndent">
    <w:name w:val="Body Text Indent"/>
    <w:basedOn w:val="Normal"/>
    <w:link w:val="BodyTextIndentChar"/>
    <w:rsid w:val="004839A6"/>
    <w:pPr>
      <w:tabs>
        <w:tab w:val="right" w:pos="8789"/>
      </w:tabs>
      <w:suppressAutoHyphens/>
      <w:spacing w:before="100"/>
    </w:pPr>
    <w:rPr>
      <w:rFonts w:ascii="Arial" w:eastAsia="Times New Roman" w:hAnsi="Arial"/>
      <w:spacing w:val="-2"/>
      <w:lang w:val="fr-FR"/>
    </w:rPr>
  </w:style>
  <w:style w:type="character" w:customStyle="1" w:styleId="BodyTextIndentChar">
    <w:name w:val="Body Text Indent Char"/>
    <w:basedOn w:val="DefaultParagraphFont"/>
    <w:link w:val="BodyTextIndent"/>
    <w:rsid w:val="004839A6"/>
    <w:rPr>
      <w:rFonts w:ascii="Arial" w:eastAsia="Times New Roman" w:hAnsi="Arial" w:cs="Times New Roman"/>
      <w:snapToGrid w:val="0"/>
      <w:spacing w:val="-2"/>
      <w:sz w:val="20"/>
      <w:szCs w:val="20"/>
      <w:lang w:val="fr-FR"/>
    </w:rPr>
  </w:style>
  <w:style w:type="paragraph" w:styleId="Subtitle">
    <w:name w:val="Subtitle"/>
    <w:basedOn w:val="Normal"/>
    <w:link w:val="SubtitleChar"/>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SubtitleChar">
    <w:name w:val="Subtitle Char"/>
    <w:basedOn w:val="DefaultParagraphFont"/>
    <w:link w:val="Subtitle"/>
    <w:rsid w:val="004839A6"/>
    <w:rPr>
      <w:rFonts w:ascii="Times New Roman" w:eastAsia="PMingLiU" w:hAnsi="Times New Roman" w:cs="Times New Roman"/>
      <w:b/>
      <w:bCs/>
      <w:sz w:val="28"/>
      <w:szCs w:val="28"/>
      <w:u w:val="single"/>
      <w:lang w:val="pl-PL" w:eastAsia="pl-PL"/>
    </w:rPr>
  </w:style>
  <w:style w:type="paragraph" w:styleId="BodyText3">
    <w:name w:val="Body Text 3"/>
    <w:basedOn w:val="Normal"/>
    <w:link w:val="BodyText3Char"/>
    <w:rsid w:val="004839A6"/>
    <w:pPr>
      <w:tabs>
        <w:tab w:val="left" w:pos="-720"/>
      </w:tabs>
      <w:suppressAutoHyphens/>
      <w:jc w:val="both"/>
    </w:pPr>
    <w:rPr>
      <w:rFonts w:ascii="Arial" w:eastAsia="Times New Roman" w:hAnsi="Arial"/>
      <w:lang w:val="fr-FR"/>
    </w:rPr>
  </w:style>
  <w:style w:type="character" w:customStyle="1" w:styleId="BodyText3Char">
    <w:name w:val="Body Text 3 Char"/>
    <w:basedOn w:val="DefaultParagraphFont"/>
    <w:link w:val="BodyText3"/>
    <w:rsid w:val="004839A6"/>
    <w:rPr>
      <w:rFonts w:ascii="Arial" w:eastAsia="Times New Roman" w:hAnsi="Arial" w:cs="Times New Roman"/>
      <w:snapToGrid w:val="0"/>
      <w:sz w:val="20"/>
      <w:szCs w:val="20"/>
      <w:lang w:val="fr-FR"/>
    </w:rPr>
  </w:style>
  <w:style w:type="character" w:styleId="Hyperlink">
    <w:name w:val="Hyperlink"/>
    <w:rsid w:val="004839A6"/>
    <w:rPr>
      <w:color w:val="0000FF"/>
      <w:u w:val="single"/>
    </w:rPr>
  </w:style>
  <w:style w:type="character" w:styleId="FollowedHyperlink">
    <w:name w:val="FollowedHyperlink"/>
    <w:rsid w:val="004839A6"/>
    <w:rPr>
      <w:color w:val="800080"/>
      <w:u w:val="single"/>
    </w:rPr>
  </w:style>
  <w:style w:type="paragraph" w:styleId="DocumentMap">
    <w:name w:val="Document Map"/>
    <w:basedOn w:val="Normal"/>
    <w:link w:val="DocumentMapChar"/>
    <w:semiHidden/>
    <w:rsid w:val="004839A6"/>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4839A6"/>
    <w:rPr>
      <w:rFonts w:ascii="Tahoma" w:eastAsia="Times New Roman" w:hAnsi="Tahoma" w:cs="Tahoma"/>
      <w:snapToGrid w:val="0"/>
      <w:sz w:val="20"/>
      <w:szCs w:val="20"/>
      <w:shd w:val="clear" w:color="auto" w:fill="000080"/>
      <w:lang w:val="en-GB"/>
    </w:rPr>
  </w:style>
  <w:style w:type="paragraph" w:styleId="NormalWeb">
    <w:name w:val="Normal (Web)"/>
    <w:basedOn w:val="Normal"/>
    <w:rsid w:val="004839A6"/>
    <w:pPr>
      <w:spacing w:before="100" w:beforeAutospacing="1" w:after="100" w:afterAutospacing="1"/>
    </w:pPr>
    <w:rPr>
      <w:rFonts w:eastAsia="Times New Roman"/>
      <w:szCs w:val="24"/>
      <w:lang w:eastAsia="bg-BG"/>
    </w:rPr>
  </w:style>
  <w:style w:type="paragraph" w:styleId="HTMLPreformatted">
    <w:name w:val="HTML Preformatted"/>
    <w:basedOn w:val="Normal"/>
    <w:link w:val="HTMLPreformattedChar"/>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PreformattedChar">
    <w:name w:val="HTML Preformatted Char"/>
    <w:basedOn w:val="DefaultParagraphFont"/>
    <w:link w:val="HTMLPreformatted"/>
    <w:rsid w:val="004839A6"/>
    <w:rPr>
      <w:rFonts w:ascii="Courier New" w:eastAsia="Times New Roman" w:hAnsi="Courier New" w:cs="Courier New"/>
      <w:sz w:val="24"/>
      <w:szCs w:val="24"/>
      <w:lang w:eastAsia="bg-BG"/>
    </w:rPr>
  </w:style>
  <w:style w:type="paragraph" w:styleId="CommentSubject">
    <w:name w:val="annotation subject"/>
    <w:basedOn w:val="CommentText"/>
    <w:next w:val="CommentText"/>
    <w:link w:val="CommentSubjectChar"/>
    <w:semiHidden/>
    <w:rsid w:val="004839A6"/>
    <w:rPr>
      <w:b/>
      <w:bCs/>
    </w:rPr>
  </w:style>
  <w:style w:type="character" w:customStyle="1" w:styleId="CommentSubjectChar">
    <w:name w:val="Comment Subject Char"/>
    <w:basedOn w:val="CommentTextChar"/>
    <w:link w:val="CommentSubject"/>
    <w:semiHidden/>
    <w:rsid w:val="004839A6"/>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semiHidden/>
    <w:rsid w:val="004839A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839A6"/>
    <w:rPr>
      <w:rFonts w:ascii="Tahoma" w:eastAsia="Times New Roman" w:hAnsi="Tahoma" w:cs="Tahoma"/>
      <w:snapToGrid w:val="0"/>
      <w:sz w:val="16"/>
      <w:szCs w:val="16"/>
      <w:lang w:val="en-GB"/>
    </w:rPr>
  </w:style>
  <w:style w:type="paragraph" w:styleId="ListParagraph">
    <w:name w:val="List Paragraph"/>
    <w:basedOn w:val="Normal"/>
    <w:uiPriority w:val="34"/>
    <w:qFormat/>
    <w:rsid w:val="0037293E"/>
    <w:pPr>
      <w:ind w:left="720"/>
      <w:contextualSpacing/>
    </w:pPr>
  </w:style>
  <w:style w:type="table" w:styleId="TableGrid">
    <w:name w:val="Table Grid"/>
    <w:basedOn w:val="TableNormal"/>
    <w:rsid w:val="00214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Знак Знак Знак Знак Знак Знак Char Char Знак Знак Char Знак Знак Char Char"/>
    <w:basedOn w:val="Normal"/>
    <w:rsid w:val="00E41D7A"/>
    <w:pPr>
      <w:tabs>
        <w:tab w:val="left" w:pos="709"/>
      </w:tabs>
    </w:pPr>
    <w:rPr>
      <w:rFonts w:ascii="Tahoma" w:eastAsia="Times New Roman" w:hAnsi="Tahoma" w:cs="Arial"/>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9A6"/>
  </w:style>
  <w:style w:type="paragraph" w:styleId="Heading1">
    <w:name w:val="heading 1"/>
    <w:basedOn w:val="Normal"/>
    <w:next w:val="Normal"/>
    <w:link w:val="Heading1Char"/>
    <w:qFormat/>
    <w:rsid w:val="004839A6"/>
    <w:pPr>
      <w:keepNext/>
      <w:spacing w:before="240" w:after="60"/>
      <w:outlineLvl w:val="0"/>
    </w:pPr>
    <w:rPr>
      <w:rFonts w:ascii="Arial" w:eastAsiaTheme="majorEastAsia" w:hAnsi="Arial" w:cstheme="majorBidi"/>
      <w:b/>
      <w:kern w:val="28"/>
      <w:sz w:val="28"/>
    </w:rPr>
  </w:style>
  <w:style w:type="paragraph" w:styleId="Heading2">
    <w:name w:val="heading 2"/>
    <w:basedOn w:val="Normal"/>
    <w:next w:val="Normal"/>
    <w:link w:val="Heading2Char"/>
    <w:qFormat/>
    <w:rsid w:val="004839A6"/>
    <w:pPr>
      <w:keepNext/>
      <w:spacing w:before="240" w:after="60"/>
      <w:outlineLvl w:val="1"/>
    </w:pPr>
    <w:rPr>
      <w:rFonts w:ascii="Arial" w:eastAsia="Times New Roman" w:hAnsi="Arial"/>
      <w:b/>
      <w:i/>
    </w:rPr>
  </w:style>
  <w:style w:type="paragraph" w:styleId="Heading4">
    <w:name w:val="heading 4"/>
    <w:basedOn w:val="Normal"/>
    <w:next w:val="Normal"/>
    <w:link w:val="Heading4Char"/>
    <w:qFormat/>
    <w:rsid w:val="004839A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Heading1Char">
    <w:name w:val="Heading 1 Char"/>
    <w:basedOn w:val="DefaultParagraphFont"/>
    <w:link w:val="Heading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Normal"/>
    <w:autoRedefine/>
    <w:rsid w:val="004839A6"/>
    <w:pPr>
      <w:widowControl w:val="0"/>
      <w:suppressAutoHyphens/>
      <w:spacing w:before="120" w:after="120"/>
    </w:pPr>
    <w:rPr>
      <w:rFonts w:eastAsia="Times New Roman"/>
      <w:spacing w:val="-2"/>
    </w:rPr>
  </w:style>
  <w:style w:type="paragraph" w:customStyle="1" w:styleId="Application3">
    <w:name w:val="Application3"/>
    <w:basedOn w:val="Normal"/>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Normal"/>
    <w:next w:val="Normal"/>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Normal"/>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
    <w:name w:val="Char"/>
    <w:basedOn w:val="Normal"/>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Normal"/>
    <w:rsid w:val="004839A6"/>
    <w:pPr>
      <w:tabs>
        <w:tab w:val="left" w:pos="709"/>
      </w:tabs>
    </w:pPr>
    <w:rPr>
      <w:rFonts w:ascii="Tahoma" w:eastAsia="Times New Roman" w:hAnsi="Tahoma"/>
      <w:szCs w:val="24"/>
      <w:lang w:val="pl-PL" w:eastAsia="pl-PL"/>
    </w:rPr>
  </w:style>
  <w:style w:type="character" w:customStyle="1" w:styleId="spelle">
    <w:name w:val="spelle"/>
    <w:basedOn w:val="DefaultParagraphFont"/>
    <w:rsid w:val="004839A6"/>
  </w:style>
  <w:style w:type="character" w:customStyle="1" w:styleId="grame">
    <w:name w:val="grame"/>
    <w:basedOn w:val="DefaultParagraphFont"/>
    <w:rsid w:val="004839A6"/>
  </w:style>
  <w:style w:type="paragraph" w:customStyle="1" w:styleId="Char1">
    <w:name w:val="Char1"/>
    <w:basedOn w:val="Normal"/>
    <w:rsid w:val="004839A6"/>
    <w:pPr>
      <w:tabs>
        <w:tab w:val="left" w:pos="709"/>
      </w:tabs>
    </w:pPr>
    <w:rPr>
      <w:rFonts w:ascii="Tahoma" w:eastAsia="Times New Roman" w:hAnsi="Tahoma"/>
      <w:szCs w:val="24"/>
      <w:lang w:val="pl-PL" w:eastAsia="pl-PL"/>
    </w:rPr>
  </w:style>
  <w:style w:type="paragraph" w:customStyle="1" w:styleId="Annexetitle">
    <w:name w:val="Annexe_title"/>
    <w:basedOn w:val="Heading1"/>
    <w:next w:val="Normal"/>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Normal"/>
    <w:rsid w:val="004839A6"/>
    <w:pPr>
      <w:tabs>
        <w:tab w:val="left" w:pos="2161"/>
      </w:tabs>
      <w:spacing w:after="240"/>
      <w:ind w:left="1202"/>
      <w:jc w:val="both"/>
    </w:pPr>
    <w:rPr>
      <w:rFonts w:eastAsia="Times New Roman"/>
      <w:lang w:eastAsia="en-GB"/>
    </w:rPr>
  </w:style>
  <w:style w:type="paragraph" w:customStyle="1" w:styleId="Normalenglish">
    <w:name w:val="Normalenglish"/>
    <w:basedOn w:val="Normal"/>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Normal"/>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Normal"/>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Normal"/>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Normal"/>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Normal"/>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Normal"/>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Normal"/>
    <w:rsid w:val="004839A6"/>
    <w:pPr>
      <w:tabs>
        <w:tab w:val="left" w:pos="709"/>
      </w:tabs>
    </w:pPr>
    <w:rPr>
      <w:rFonts w:ascii="Tahoma" w:eastAsia="Times New Roman" w:hAnsi="Tahoma"/>
      <w:szCs w:val="24"/>
      <w:lang w:val="pl-PL" w:eastAsia="pl-PL"/>
    </w:rPr>
  </w:style>
  <w:style w:type="paragraph" w:customStyle="1" w:styleId="OPACtext">
    <w:name w:val="OPAC text"/>
    <w:basedOn w:val="Normal"/>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Normal"/>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Normal"/>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Normal"/>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Normal"/>
    <w:rsid w:val="004839A6"/>
    <w:pPr>
      <w:tabs>
        <w:tab w:val="left" w:pos="709"/>
      </w:tabs>
    </w:pPr>
    <w:rPr>
      <w:rFonts w:ascii="Tahoma" w:eastAsia="Times New Roman" w:hAnsi="Tahoma"/>
      <w:szCs w:val="24"/>
      <w:lang w:val="pl-PL" w:eastAsia="pl-PL"/>
    </w:rPr>
  </w:style>
  <w:style w:type="character" w:customStyle="1" w:styleId="Heading2Char">
    <w:name w:val="Heading 2 Char"/>
    <w:basedOn w:val="DefaultParagraphFont"/>
    <w:link w:val="Heading2"/>
    <w:rsid w:val="004839A6"/>
    <w:rPr>
      <w:rFonts w:ascii="Arial" w:eastAsia="Times New Roman" w:hAnsi="Arial" w:cs="Times New Roman"/>
      <w:b/>
      <w:i/>
      <w:snapToGrid w:val="0"/>
      <w:sz w:val="24"/>
      <w:szCs w:val="20"/>
      <w:lang w:val="en-GB"/>
    </w:rPr>
  </w:style>
  <w:style w:type="character" w:customStyle="1" w:styleId="Heading4Char">
    <w:name w:val="Heading 4 Char"/>
    <w:basedOn w:val="DefaultParagraphFont"/>
    <w:link w:val="Heading4"/>
    <w:rsid w:val="004839A6"/>
    <w:rPr>
      <w:rFonts w:ascii="Times New Roman" w:eastAsia="Times New Roman" w:hAnsi="Times New Roman" w:cs="Times New Roman"/>
      <w:b/>
      <w:bCs/>
      <w:snapToGrid w:val="0"/>
      <w:sz w:val="28"/>
      <w:szCs w:val="28"/>
      <w:lang w:val="en-GB"/>
    </w:rPr>
  </w:style>
  <w:style w:type="paragraph" w:styleId="Index1">
    <w:name w:val="index 1"/>
    <w:basedOn w:val="Normal"/>
    <w:next w:val="Normal"/>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TOC1">
    <w:name w:val="toc 1"/>
    <w:basedOn w:val="Normal"/>
    <w:next w:val="Normal"/>
    <w:autoRedefine/>
    <w:semiHidden/>
    <w:rsid w:val="004839A6"/>
    <w:rPr>
      <w:rFonts w:eastAsia="PMingLiU"/>
      <w:bCs/>
      <w:szCs w:val="24"/>
      <w:lang w:val="ru-RU"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semiHidden/>
    <w:rsid w:val="004839A6"/>
    <w:pPr>
      <w:widowControl w:val="0"/>
      <w:tabs>
        <w:tab w:val="left" w:pos="-720"/>
      </w:tabs>
      <w:suppressAutoHyphens/>
      <w:jc w:val="both"/>
    </w:pPr>
    <w:rPr>
      <w:rFonts w:eastAsia="Times New Roman"/>
      <w:spacing w:val="-2"/>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4839A6"/>
    <w:rPr>
      <w:rFonts w:ascii="Times New Roman" w:eastAsia="Times New Roman" w:hAnsi="Times New Roman" w:cs="Times New Roman"/>
      <w:snapToGrid w:val="0"/>
      <w:spacing w:val="-2"/>
      <w:sz w:val="20"/>
      <w:szCs w:val="20"/>
      <w:lang w:val="en-GB"/>
    </w:rPr>
  </w:style>
  <w:style w:type="paragraph" w:styleId="CommentText">
    <w:name w:val="annotation text"/>
    <w:basedOn w:val="Normal"/>
    <w:link w:val="CommentTextChar"/>
    <w:semiHidden/>
    <w:rsid w:val="004839A6"/>
    <w:rPr>
      <w:rFonts w:eastAsia="Times New Roman"/>
    </w:rPr>
  </w:style>
  <w:style w:type="character" w:customStyle="1" w:styleId="CommentTextChar">
    <w:name w:val="Comment Text Char"/>
    <w:basedOn w:val="DefaultParagraphFont"/>
    <w:link w:val="CommentText"/>
    <w:semiHidden/>
    <w:rsid w:val="004839A6"/>
    <w:rPr>
      <w:rFonts w:ascii="Times New Roman" w:eastAsia="Times New Roman" w:hAnsi="Times New Roman" w:cs="Times New Roman"/>
      <w:snapToGrid w:val="0"/>
      <w:sz w:val="20"/>
      <w:szCs w:val="20"/>
      <w:lang w:val="en-GB"/>
    </w:rPr>
  </w:style>
  <w:style w:type="paragraph" w:styleId="Header">
    <w:name w:val="header"/>
    <w:basedOn w:val="Normal"/>
    <w:link w:val="HeaderChar"/>
    <w:rsid w:val="004839A6"/>
    <w:pPr>
      <w:widowControl w:val="0"/>
      <w:tabs>
        <w:tab w:val="left" w:pos="0"/>
      </w:tabs>
      <w:suppressAutoHyphens/>
    </w:pPr>
    <w:rPr>
      <w:rFonts w:ascii="Courier New" w:eastAsia="Times New Roman" w:hAnsi="Courier New"/>
    </w:rPr>
  </w:style>
  <w:style w:type="character" w:customStyle="1" w:styleId="HeaderChar">
    <w:name w:val="Header Char"/>
    <w:basedOn w:val="DefaultParagraphFont"/>
    <w:link w:val="Header"/>
    <w:rsid w:val="004839A6"/>
    <w:rPr>
      <w:rFonts w:ascii="Courier New" w:eastAsia="Times New Roman" w:hAnsi="Courier New" w:cs="Times New Roman"/>
      <w:snapToGrid w:val="0"/>
      <w:sz w:val="24"/>
      <w:szCs w:val="20"/>
      <w:lang w:val="en-GB"/>
    </w:rPr>
  </w:style>
  <w:style w:type="paragraph" w:styleId="Footer">
    <w:name w:val="footer"/>
    <w:basedOn w:val="Normal"/>
    <w:link w:val="FooterChar"/>
    <w:rsid w:val="004839A6"/>
    <w:pPr>
      <w:widowControl w:val="0"/>
      <w:tabs>
        <w:tab w:val="left" w:pos="-720"/>
      </w:tabs>
      <w:suppressAutoHyphens/>
    </w:pPr>
    <w:rPr>
      <w:rFonts w:ascii="Arial" w:eastAsia="Times New Roman" w:hAnsi="Arial"/>
      <w:sz w:val="16"/>
    </w:rPr>
  </w:style>
  <w:style w:type="character" w:customStyle="1" w:styleId="FooterChar">
    <w:name w:val="Footer Char"/>
    <w:basedOn w:val="DefaultParagraphFont"/>
    <w:link w:val="Footer"/>
    <w:rsid w:val="004839A6"/>
    <w:rPr>
      <w:rFonts w:ascii="Arial" w:eastAsia="Times New Roman" w:hAnsi="Arial" w:cs="Times New Roman"/>
      <w:snapToGrid w:val="0"/>
      <w:sz w:val="16"/>
      <w:szCs w:val="20"/>
      <w:lang w:val="en-GB"/>
    </w:rPr>
  </w:style>
  <w:style w:type="character" w:styleId="FootnoteReference">
    <w:name w:val="footnote reference"/>
    <w:aliases w:val="Footnote symbol"/>
    <w:semiHidden/>
    <w:rsid w:val="004839A6"/>
    <w:rPr>
      <w:rFonts w:ascii="Times New Roman" w:hAnsi="Times New Roman"/>
      <w:noProof w:val="0"/>
      <w:sz w:val="27"/>
      <w:vertAlign w:val="superscript"/>
      <w:lang w:val="en-US"/>
    </w:rPr>
  </w:style>
  <w:style w:type="character" w:styleId="CommentReference">
    <w:name w:val="annotation reference"/>
    <w:semiHidden/>
    <w:rsid w:val="004839A6"/>
    <w:rPr>
      <w:sz w:val="16"/>
      <w:szCs w:val="16"/>
    </w:rPr>
  </w:style>
  <w:style w:type="character" w:styleId="LineNumber">
    <w:name w:val="line number"/>
    <w:basedOn w:val="DefaultParagraphFont"/>
    <w:rsid w:val="004839A6"/>
  </w:style>
  <w:style w:type="character" w:styleId="PageNumber">
    <w:name w:val="page number"/>
    <w:basedOn w:val="DefaultParagraphFont"/>
    <w:rsid w:val="004839A6"/>
  </w:style>
  <w:style w:type="character" w:styleId="EndnoteReference">
    <w:name w:val="endnote reference"/>
    <w:semiHidden/>
    <w:rsid w:val="004839A6"/>
    <w:rPr>
      <w:vertAlign w:val="superscript"/>
    </w:rPr>
  </w:style>
  <w:style w:type="paragraph" w:styleId="EndnoteText">
    <w:name w:val="endnote text"/>
    <w:basedOn w:val="Normal"/>
    <w:link w:val="EndnoteTextChar"/>
    <w:semiHidden/>
    <w:rsid w:val="004839A6"/>
    <w:rPr>
      <w:rFonts w:eastAsia="Times New Roman"/>
    </w:rPr>
  </w:style>
  <w:style w:type="character" w:customStyle="1" w:styleId="EndnoteTextChar">
    <w:name w:val="Endnote Text Char"/>
    <w:basedOn w:val="DefaultParagraphFont"/>
    <w:link w:val="EndnoteText"/>
    <w:semiHidden/>
    <w:rsid w:val="004839A6"/>
    <w:rPr>
      <w:rFonts w:ascii="Times New Roman" w:eastAsia="Times New Roman" w:hAnsi="Times New Roman" w:cs="Times New Roman"/>
      <w:snapToGrid w:val="0"/>
      <w:sz w:val="20"/>
      <w:szCs w:val="20"/>
      <w:lang w:val="en-GB"/>
    </w:rPr>
  </w:style>
  <w:style w:type="paragraph" w:styleId="Title">
    <w:name w:val="Title"/>
    <w:basedOn w:val="Normal"/>
    <w:link w:val="TitleChar"/>
    <w:qFormat/>
    <w:rsid w:val="004839A6"/>
    <w:pPr>
      <w:widowControl w:val="0"/>
      <w:tabs>
        <w:tab w:val="left" w:pos="-720"/>
      </w:tabs>
      <w:suppressAutoHyphens/>
      <w:jc w:val="center"/>
    </w:pPr>
    <w:rPr>
      <w:rFonts w:eastAsia="Times New Roman"/>
      <w:b/>
      <w:sz w:val="48"/>
      <w:lang w:val="en-US"/>
    </w:rPr>
  </w:style>
  <w:style w:type="character" w:customStyle="1" w:styleId="TitleChar">
    <w:name w:val="Title Char"/>
    <w:basedOn w:val="DefaultParagraphFont"/>
    <w:link w:val="Title"/>
    <w:rsid w:val="004839A6"/>
    <w:rPr>
      <w:rFonts w:ascii="Times New Roman" w:eastAsia="Times New Roman" w:hAnsi="Times New Roman" w:cs="Times New Roman"/>
      <w:b/>
      <w:snapToGrid w:val="0"/>
      <w:sz w:val="48"/>
      <w:szCs w:val="20"/>
      <w:lang w:val="en-US"/>
    </w:rPr>
  </w:style>
  <w:style w:type="paragraph" w:styleId="BodyText">
    <w:name w:val="Body Text"/>
    <w:basedOn w:val="Normal"/>
    <w:link w:val="BodyTextChar"/>
    <w:rsid w:val="004839A6"/>
    <w:pPr>
      <w:jc w:val="both"/>
    </w:pPr>
    <w:rPr>
      <w:rFonts w:ascii="Arial" w:eastAsia="Times New Roman" w:hAnsi="Arial"/>
      <w:color w:val="000000"/>
      <w:lang w:val="fr-FR"/>
    </w:rPr>
  </w:style>
  <w:style w:type="character" w:customStyle="1" w:styleId="BodyTextChar">
    <w:name w:val="Body Text Char"/>
    <w:basedOn w:val="DefaultParagraphFont"/>
    <w:link w:val="BodyText"/>
    <w:rsid w:val="004839A6"/>
    <w:rPr>
      <w:rFonts w:ascii="Arial" w:eastAsia="Times New Roman" w:hAnsi="Arial" w:cs="Times New Roman"/>
      <w:snapToGrid w:val="0"/>
      <w:color w:val="000000"/>
      <w:sz w:val="20"/>
      <w:szCs w:val="20"/>
      <w:lang w:val="fr-FR"/>
    </w:rPr>
  </w:style>
  <w:style w:type="paragraph" w:styleId="BodyTextIndent">
    <w:name w:val="Body Text Indent"/>
    <w:basedOn w:val="Normal"/>
    <w:link w:val="BodyTextIndentChar"/>
    <w:rsid w:val="004839A6"/>
    <w:pPr>
      <w:tabs>
        <w:tab w:val="right" w:pos="8789"/>
      </w:tabs>
      <w:suppressAutoHyphens/>
      <w:spacing w:before="100"/>
    </w:pPr>
    <w:rPr>
      <w:rFonts w:ascii="Arial" w:eastAsia="Times New Roman" w:hAnsi="Arial"/>
      <w:spacing w:val="-2"/>
      <w:lang w:val="fr-FR"/>
    </w:rPr>
  </w:style>
  <w:style w:type="character" w:customStyle="1" w:styleId="BodyTextIndentChar">
    <w:name w:val="Body Text Indent Char"/>
    <w:basedOn w:val="DefaultParagraphFont"/>
    <w:link w:val="BodyTextIndent"/>
    <w:rsid w:val="004839A6"/>
    <w:rPr>
      <w:rFonts w:ascii="Arial" w:eastAsia="Times New Roman" w:hAnsi="Arial" w:cs="Times New Roman"/>
      <w:snapToGrid w:val="0"/>
      <w:spacing w:val="-2"/>
      <w:sz w:val="20"/>
      <w:szCs w:val="20"/>
      <w:lang w:val="fr-FR"/>
    </w:rPr>
  </w:style>
  <w:style w:type="paragraph" w:styleId="Subtitle">
    <w:name w:val="Subtitle"/>
    <w:basedOn w:val="Normal"/>
    <w:link w:val="SubtitleChar"/>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SubtitleChar">
    <w:name w:val="Subtitle Char"/>
    <w:basedOn w:val="DefaultParagraphFont"/>
    <w:link w:val="Subtitle"/>
    <w:rsid w:val="004839A6"/>
    <w:rPr>
      <w:rFonts w:ascii="Times New Roman" w:eastAsia="PMingLiU" w:hAnsi="Times New Roman" w:cs="Times New Roman"/>
      <w:b/>
      <w:bCs/>
      <w:sz w:val="28"/>
      <w:szCs w:val="28"/>
      <w:u w:val="single"/>
      <w:lang w:val="pl-PL" w:eastAsia="pl-PL"/>
    </w:rPr>
  </w:style>
  <w:style w:type="paragraph" w:styleId="BodyText3">
    <w:name w:val="Body Text 3"/>
    <w:basedOn w:val="Normal"/>
    <w:link w:val="BodyText3Char"/>
    <w:rsid w:val="004839A6"/>
    <w:pPr>
      <w:tabs>
        <w:tab w:val="left" w:pos="-720"/>
      </w:tabs>
      <w:suppressAutoHyphens/>
      <w:jc w:val="both"/>
    </w:pPr>
    <w:rPr>
      <w:rFonts w:ascii="Arial" w:eastAsia="Times New Roman" w:hAnsi="Arial"/>
      <w:lang w:val="fr-FR"/>
    </w:rPr>
  </w:style>
  <w:style w:type="character" w:customStyle="1" w:styleId="BodyText3Char">
    <w:name w:val="Body Text 3 Char"/>
    <w:basedOn w:val="DefaultParagraphFont"/>
    <w:link w:val="BodyText3"/>
    <w:rsid w:val="004839A6"/>
    <w:rPr>
      <w:rFonts w:ascii="Arial" w:eastAsia="Times New Roman" w:hAnsi="Arial" w:cs="Times New Roman"/>
      <w:snapToGrid w:val="0"/>
      <w:sz w:val="20"/>
      <w:szCs w:val="20"/>
      <w:lang w:val="fr-FR"/>
    </w:rPr>
  </w:style>
  <w:style w:type="character" w:styleId="Hyperlink">
    <w:name w:val="Hyperlink"/>
    <w:rsid w:val="004839A6"/>
    <w:rPr>
      <w:color w:val="0000FF"/>
      <w:u w:val="single"/>
    </w:rPr>
  </w:style>
  <w:style w:type="character" w:styleId="FollowedHyperlink">
    <w:name w:val="FollowedHyperlink"/>
    <w:rsid w:val="004839A6"/>
    <w:rPr>
      <w:color w:val="800080"/>
      <w:u w:val="single"/>
    </w:rPr>
  </w:style>
  <w:style w:type="paragraph" w:styleId="DocumentMap">
    <w:name w:val="Document Map"/>
    <w:basedOn w:val="Normal"/>
    <w:link w:val="DocumentMapChar"/>
    <w:semiHidden/>
    <w:rsid w:val="004839A6"/>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4839A6"/>
    <w:rPr>
      <w:rFonts w:ascii="Tahoma" w:eastAsia="Times New Roman" w:hAnsi="Tahoma" w:cs="Tahoma"/>
      <w:snapToGrid w:val="0"/>
      <w:sz w:val="20"/>
      <w:szCs w:val="20"/>
      <w:shd w:val="clear" w:color="auto" w:fill="000080"/>
      <w:lang w:val="en-GB"/>
    </w:rPr>
  </w:style>
  <w:style w:type="paragraph" w:styleId="NormalWeb">
    <w:name w:val="Normal (Web)"/>
    <w:basedOn w:val="Normal"/>
    <w:rsid w:val="004839A6"/>
    <w:pPr>
      <w:spacing w:before="100" w:beforeAutospacing="1" w:after="100" w:afterAutospacing="1"/>
    </w:pPr>
    <w:rPr>
      <w:rFonts w:eastAsia="Times New Roman"/>
      <w:szCs w:val="24"/>
      <w:lang w:eastAsia="bg-BG"/>
    </w:rPr>
  </w:style>
  <w:style w:type="paragraph" w:styleId="HTMLPreformatted">
    <w:name w:val="HTML Preformatted"/>
    <w:basedOn w:val="Normal"/>
    <w:link w:val="HTMLPreformattedChar"/>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PreformattedChar">
    <w:name w:val="HTML Preformatted Char"/>
    <w:basedOn w:val="DefaultParagraphFont"/>
    <w:link w:val="HTMLPreformatted"/>
    <w:rsid w:val="004839A6"/>
    <w:rPr>
      <w:rFonts w:ascii="Courier New" w:eastAsia="Times New Roman" w:hAnsi="Courier New" w:cs="Courier New"/>
      <w:sz w:val="24"/>
      <w:szCs w:val="24"/>
      <w:lang w:eastAsia="bg-BG"/>
    </w:rPr>
  </w:style>
  <w:style w:type="paragraph" w:styleId="CommentSubject">
    <w:name w:val="annotation subject"/>
    <w:basedOn w:val="CommentText"/>
    <w:next w:val="CommentText"/>
    <w:link w:val="CommentSubjectChar"/>
    <w:semiHidden/>
    <w:rsid w:val="004839A6"/>
    <w:rPr>
      <w:b/>
      <w:bCs/>
    </w:rPr>
  </w:style>
  <w:style w:type="character" w:customStyle="1" w:styleId="CommentSubjectChar">
    <w:name w:val="Comment Subject Char"/>
    <w:basedOn w:val="CommentTextChar"/>
    <w:link w:val="CommentSubject"/>
    <w:semiHidden/>
    <w:rsid w:val="004839A6"/>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semiHidden/>
    <w:rsid w:val="004839A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839A6"/>
    <w:rPr>
      <w:rFonts w:ascii="Tahoma" w:eastAsia="Times New Roman" w:hAnsi="Tahoma" w:cs="Tahoma"/>
      <w:snapToGrid w:val="0"/>
      <w:sz w:val="16"/>
      <w:szCs w:val="16"/>
      <w:lang w:val="en-GB"/>
    </w:rPr>
  </w:style>
  <w:style w:type="paragraph" w:styleId="ListParagraph">
    <w:name w:val="List Paragraph"/>
    <w:basedOn w:val="Normal"/>
    <w:uiPriority w:val="34"/>
    <w:qFormat/>
    <w:rsid w:val="0037293E"/>
    <w:pPr>
      <w:ind w:left="720"/>
      <w:contextualSpacing/>
    </w:pPr>
  </w:style>
  <w:style w:type="table" w:styleId="TableGrid">
    <w:name w:val="Table Grid"/>
    <w:basedOn w:val="TableNormal"/>
    <w:rsid w:val="00214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Знак Знак Знак Знак Знак Знак Char Char Знак Знак Char Знак Знак Char Char"/>
    <w:basedOn w:val="Normal"/>
    <w:rsid w:val="00E41D7A"/>
    <w:pPr>
      <w:tabs>
        <w:tab w:val="left" w:pos="709"/>
      </w:tabs>
    </w:pPr>
    <w:rPr>
      <w:rFonts w:ascii="Tahoma" w:eastAsia="Times New Roman" w:hAnsi="Tahoma"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7305">
      <w:bodyDiv w:val="1"/>
      <w:marLeft w:val="0"/>
      <w:marRight w:val="0"/>
      <w:marTop w:val="0"/>
      <w:marBottom w:val="0"/>
      <w:divBdr>
        <w:top w:val="none" w:sz="0" w:space="0" w:color="auto"/>
        <w:left w:val="none" w:sz="0" w:space="0" w:color="auto"/>
        <w:bottom w:val="none" w:sz="0" w:space="0" w:color="auto"/>
        <w:right w:val="none" w:sz="0" w:space="0" w:color="auto"/>
      </w:divBdr>
    </w:div>
    <w:div w:id="1930428979">
      <w:bodyDiv w:val="1"/>
      <w:marLeft w:val="0"/>
      <w:marRight w:val="0"/>
      <w:marTop w:val="0"/>
      <w:marBottom w:val="0"/>
      <w:divBdr>
        <w:top w:val="none" w:sz="0" w:space="0" w:color="auto"/>
        <w:left w:val="none" w:sz="0" w:space="0" w:color="auto"/>
        <w:bottom w:val="none" w:sz="0" w:space="0" w:color="auto"/>
        <w:right w:val="none" w:sz="0" w:space="0" w:color="auto"/>
      </w:divBdr>
      <w:divsChild>
        <w:div w:id="544682532">
          <w:marLeft w:val="0"/>
          <w:marRight w:val="0"/>
          <w:marTop w:val="0"/>
          <w:marBottom w:val="0"/>
          <w:divBdr>
            <w:top w:val="none" w:sz="0" w:space="0" w:color="auto"/>
            <w:left w:val="none" w:sz="0" w:space="0" w:color="auto"/>
            <w:bottom w:val="none" w:sz="0" w:space="0" w:color="auto"/>
            <w:right w:val="none" w:sz="0" w:space="0" w:color="auto"/>
          </w:divBdr>
        </w:div>
        <w:div w:id="341123662">
          <w:marLeft w:val="0"/>
          <w:marRight w:val="0"/>
          <w:marTop w:val="0"/>
          <w:marBottom w:val="0"/>
          <w:divBdr>
            <w:top w:val="none" w:sz="0" w:space="0" w:color="auto"/>
            <w:left w:val="none" w:sz="0" w:space="0" w:color="auto"/>
            <w:bottom w:val="none" w:sz="0" w:space="0" w:color="auto"/>
            <w:right w:val="none" w:sz="0" w:space="0" w:color="auto"/>
          </w:divBdr>
        </w:div>
        <w:div w:id="308636158">
          <w:marLeft w:val="0"/>
          <w:marRight w:val="0"/>
          <w:marTop w:val="0"/>
          <w:marBottom w:val="0"/>
          <w:divBdr>
            <w:top w:val="none" w:sz="0" w:space="0" w:color="auto"/>
            <w:left w:val="none" w:sz="0" w:space="0" w:color="auto"/>
            <w:bottom w:val="none" w:sz="0" w:space="0" w:color="auto"/>
            <w:right w:val="none" w:sz="0" w:space="0" w:color="auto"/>
          </w:divBdr>
        </w:div>
        <w:div w:id="1821271113">
          <w:marLeft w:val="0"/>
          <w:marRight w:val="0"/>
          <w:marTop w:val="0"/>
          <w:marBottom w:val="0"/>
          <w:divBdr>
            <w:top w:val="none" w:sz="0" w:space="0" w:color="auto"/>
            <w:left w:val="none" w:sz="0" w:space="0" w:color="auto"/>
            <w:bottom w:val="none" w:sz="0" w:space="0" w:color="auto"/>
            <w:right w:val="none" w:sz="0" w:space="0" w:color="auto"/>
          </w:divBdr>
        </w:div>
        <w:div w:id="1819686726">
          <w:marLeft w:val="0"/>
          <w:marRight w:val="0"/>
          <w:marTop w:val="0"/>
          <w:marBottom w:val="0"/>
          <w:divBdr>
            <w:top w:val="none" w:sz="0" w:space="0" w:color="auto"/>
            <w:left w:val="none" w:sz="0" w:space="0" w:color="auto"/>
            <w:bottom w:val="none" w:sz="0" w:space="0" w:color="auto"/>
            <w:right w:val="none" w:sz="0" w:space="0" w:color="auto"/>
          </w:divBdr>
        </w:div>
        <w:div w:id="235287872">
          <w:marLeft w:val="0"/>
          <w:marRight w:val="0"/>
          <w:marTop w:val="0"/>
          <w:marBottom w:val="0"/>
          <w:divBdr>
            <w:top w:val="none" w:sz="0" w:space="0" w:color="auto"/>
            <w:left w:val="none" w:sz="0" w:space="0" w:color="auto"/>
            <w:bottom w:val="none" w:sz="0" w:space="0" w:color="auto"/>
            <w:right w:val="none" w:sz="0" w:space="0" w:color="auto"/>
          </w:divBdr>
        </w:div>
        <w:div w:id="1598320625">
          <w:marLeft w:val="0"/>
          <w:marRight w:val="0"/>
          <w:marTop w:val="0"/>
          <w:marBottom w:val="0"/>
          <w:divBdr>
            <w:top w:val="none" w:sz="0" w:space="0" w:color="auto"/>
            <w:left w:val="none" w:sz="0" w:space="0" w:color="auto"/>
            <w:bottom w:val="none" w:sz="0" w:space="0" w:color="auto"/>
            <w:right w:val="none" w:sz="0" w:space="0" w:color="auto"/>
          </w:divBdr>
        </w:div>
        <w:div w:id="516163911">
          <w:marLeft w:val="0"/>
          <w:marRight w:val="0"/>
          <w:marTop w:val="0"/>
          <w:marBottom w:val="0"/>
          <w:divBdr>
            <w:top w:val="none" w:sz="0" w:space="0" w:color="auto"/>
            <w:left w:val="none" w:sz="0" w:space="0" w:color="auto"/>
            <w:bottom w:val="none" w:sz="0" w:space="0" w:color="auto"/>
            <w:right w:val="none" w:sz="0" w:space="0" w:color="auto"/>
          </w:divBdr>
        </w:div>
        <w:div w:id="1912345210">
          <w:marLeft w:val="0"/>
          <w:marRight w:val="0"/>
          <w:marTop w:val="0"/>
          <w:marBottom w:val="0"/>
          <w:divBdr>
            <w:top w:val="none" w:sz="0" w:space="0" w:color="auto"/>
            <w:left w:val="none" w:sz="0" w:space="0" w:color="auto"/>
            <w:bottom w:val="none" w:sz="0" w:space="0" w:color="auto"/>
            <w:right w:val="none" w:sz="0" w:space="0" w:color="auto"/>
          </w:divBdr>
        </w:div>
        <w:div w:id="1667124700">
          <w:marLeft w:val="0"/>
          <w:marRight w:val="0"/>
          <w:marTop w:val="0"/>
          <w:marBottom w:val="0"/>
          <w:divBdr>
            <w:top w:val="none" w:sz="0" w:space="0" w:color="auto"/>
            <w:left w:val="none" w:sz="0" w:space="0" w:color="auto"/>
            <w:bottom w:val="none" w:sz="0" w:space="0" w:color="auto"/>
            <w:right w:val="none" w:sz="0" w:space="0" w:color="auto"/>
          </w:divBdr>
        </w:div>
        <w:div w:id="485628529">
          <w:marLeft w:val="0"/>
          <w:marRight w:val="0"/>
          <w:marTop w:val="0"/>
          <w:marBottom w:val="0"/>
          <w:divBdr>
            <w:top w:val="none" w:sz="0" w:space="0" w:color="auto"/>
            <w:left w:val="none" w:sz="0" w:space="0" w:color="auto"/>
            <w:bottom w:val="none" w:sz="0" w:space="0" w:color="auto"/>
            <w:right w:val="none" w:sz="0" w:space="0" w:color="auto"/>
          </w:divBdr>
        </w:div>
        <w:div w:id="1738942987">
          <w:marLeft w:val="0"/>
          <w:marRight w:val="0"/>
          <w:marTop w:val="0"/>
          <w:marBottom w:val="0"/>
          <w:divBdr>
            <w:top w:val="none" w:sz="0" w:space="0" w:color="auto"/>
            <w:left w:val="none" w:sz="0" w:space="0" w:color="auto"/>
            <w:bottom w:val="none" w:sz="0" w:space="0" w:color="auto"/>
            <w:right w:val="none" w:sz="0" w:space="0" w:color="auto"/>
          </w:divBdr>
        </w:div>
        <w:div w:id="1959798598">
          <w:marLeft w:val="0"/>
          <w:marRight w:val="0"/>
          <w:marTop w:val="0"/>
          <w:marBottom w:val="0"/>
          <w:divBdr>
            <w:top w:val="none" w:sz="0" w:space="0" w:color="auto"/>
            <w:left w:val="none" w:sz="0" w:space="0" w:color="auto"/>
            <w:bottom w:val="none" w:sz="0" w:space="0" w:color="auto"/>
            <w:right w:val="none" w:sz="0" w:space="0" w:color="auto"/>
          </w:divBdr>
        </w:div>
        <w:div w:id="1074622652">
          <w:marLeft w:val="0"/>
          <w:marRight w:val="0"/>
          <w:marTop w:val="0"/>
          <w:marBottom w:val="0"/>
          <w:divBdr>
            <w:top w:val="none" w:sz="0" w:space="0" w:color="auto"/>
            <w:left w:val="none" w:sz="0" w:space="0" w:color="auto"/>
            <w:bottom w:val="none" w:sz="0" w:space="0" w:color="auto"/>
            <w:right w:val="none" w:sz="0" w:space="0" w:color="auto"/>
          </w:divBdr>
        </w:div>
        <w:div w:id="153304234">
          <w:marLeft w:val="0"/>
          <w:marRight w:val="0"/>
          <w:marTop w:val="0"/>
          <w:marBottom w:val="0"/>
          <w:divBdr>
            <w:top w:val="none" w:sz="0" w:space="0" w:color="auto"/>
            <w:left w:val="none" w:sz="0" w:space="0" w:color="auto"/>
            <w:bottom w:val="none" w:sz="0" w:space="0" w:color="auto"/>
            <w:right w:val="none" w:sz="0" w:space="0" w:color="auto"/>
          </w:divBdr>
        </w:div>
        <w:div w:id="1518157148">
          <w:marLeft w:val="0"/>
          <w:marRight w:val="0"/>
          <w:marTop w:val="0"/>
          <w:marBottom w:val="0"/>
          <w:divBdr>
            <w:top w:val="none" w:sz="0" w:space="0" w:color="auto"/>
            <w:left w:val="none" w:sz="0" w:space="0" w:color="auto"/>
            <w:bottom w:val="none" w:sz="0" w:space="0" w:color="auto"/>
            <w:right w:val="none" w:sz="0" w:space="0" w:color="auto"/>
          </w:divBdr>
        </w:div>
        <w:div w:id="76947443">
          <w:marLeft w:val="0"/>
          <w:marRight w:val="0"/>
          <w:marTop w:val="0"/>
          <w:marBottom w:val="0"/>
          <w:divBdr>
            <w:top w:val="none" w:sz="0" w:space="0" w:color="auto"/>
            <w:left w:val="none" w:sz="0" w:space="0" w:color="auto"/>
            <w:bottom w:val="none" w:sz="0" w:space="0" w:color="auto"/>
            <w:right w:val="none" w:sz="0" w:space="0" w:color="auto"/>
          </w:divBdr>
        </w:div>
        <w:div w:id="1129206649">
          <w:marLeft w:val="0"/>
          <w:marRight w:val="0"/>
          <w:marTop w:val="0"/>
          <w:marBottom w:val="0"/>
          <w:divBdr>
            <w:top w:val="none" w:sz="0" w:space="0" w:color="auto"/>
            <w:left w:val="none" w:sz="0" w:space="0" w:color="auto"/>
            <w:bottom w:val="none" w:sz="0" w:space="0" w:color="auto"/>
            <w:right w:val="none" w:sz="0" w:space="0" w:color="auto"/>
          </w:divBdr>
        </w:div>
        <w:div w:id="1941257532">
          <w:marLeft w:val="0"/>
          <w:marRight w:val="0"/>
          <w:marTop w:val="0"/>
          <w:marBottom w:val="0"/>
          <w:divBdr>
            <w:top w:val="none" w:sz="0" w:space="0" w:color="auto"/>
            <w:left w:val="none" w:sz="0" w:space="0" w:color="auto"/>
            <w:bottom w:val="none" w:sz="0" w:space="0" w:color="auto"/>
            <w:right w:val="none" w:sz="0" w:space="0" w:color="auto"/>
          </w:divBdr>
        </w:div>
        <w:div w:id="1290626116">
          <w:marLeft w:val="0"/>
          <w:marRight w:val="0"/>
          <w:marTop w:val="0"/>
          <w:marBottom w:val="0"/>
          <w:divBdr>
            <w:top w:val="none" w:sz="0" w:space="0" w:color="auto"/>
            <w:left w:val="none" w:sz="0" w:space="0" w:color="auto"/>
            <w:bottom w:val="none" w:sz="0" w:space="0" w:color="auto"/>
            <w:right w:val="none" w:sz="0" w:space="0" w:color="auto"/>
          </w:divBdr>
        </w:div>
        <w:div w:id="912548150">
          <w:marLeft w:val="0"/>
          <w:marRight w:val="0"/>
          <w:marTop w:val="0"/>
          <w:marBottom w:val="0"/>
          <w:divBdr>
            <w:top w:val="none" w:sz="0" w:space="0" w:color="auto"/>
            <w:left w:val="none" w:sz="0" w:space="0" w:color="auto"/>
            <w:bottom w:val="none" w:sz="0" w:space="0" w:color="auto"/>
            <w:right w:val="none" w:sz="0" w:space="0" w:color="auto"/>
          </w:divBdr>
        </w:div>
        <w:div w:id="1872108609">
          <w:marLeft w:val="0"/>
          <w:marRight w:val="0"/>
          <w:marTop w:val="0"/>
          <w:marBottom w:val="0"/>
          <w:divBdr>
            <w:top w:val="none" w:sz="0" w:space="0" w:color="auto"/>
            <w:left w:val="none" w:sz="0" w:space="0" w:color="auto"/>
            <w:bottom w:val="none" w:sz="0" w:space="0" w:color="auto"/>
            <w:right w:val="none" w:sz="0" w:space="0" w:color="auto"/>
          </w:divBdr>
        </w:div>
        <w:div w:id="2085562725">
          <w:marLeft w:val="0"/>
          <w:marRight w:val="0"/>
          <w:marTop w:val="0"/>
          <w:marBottom w:val="0"/>
          <w:divBdr>
            <w:top w:val="none" w:sz="0" w:space="0" w:color="auto"/>
            <w:left w:val="none" w:sz="0" w:space="0" w:color="auto"/>
            <w:bottom w:val="none" w:sz="0" w:space="0" w:color="auto"/>
            <w:right w:val="none" w:sz="0" w:space="0" w:color="auto"/>
          </w:divBdr>
        </w:div>
        <w:div w:id="295375911">
          <w:marLeft w:val="0"/>
          <w:marRight w:val="0"/>
          <w:marTop w:val="0"/>
          <w:marBottom w:val="0"/>
          <w:divBdr>
            <w:top w:val="none" w:sz="0" w:space="0" w:color="auto"/>
            <w:left w:val="none" w:sz="0" w:space="0" w:color="auto"/>
            <w:bottom w:val="none" w:sz="0" w:space="0" w:color="auto"/>
            <w:right w:val="none" w:sz="0" w:space="0" w:color="auto"/>
          </w:divBdr>
        </w:div>
        <w:div w:id="446201630">
          <w:marLeft w:val="0"/>
          <w:marRight w:val="0"/>
          <w:marTop w:val="0"/>
          <w:marBottom w:val="0"/>
          <w:divBdr>
            <w:top w:val="none" w:sz="0" w:space="0" w:color="auto"/>
            <w:left w:val="none" w:sz="0" w:space="0" w:color="auto"/>
            <w:bottom w:val="none" w:sz="0" w:space="0" w:color="auto"/>
            <w:right w:val="none" w:sz="0" w:space="0" w:color="auto"/>
          </w:divBdr>
        </w:div>
        <w:div w:id="1041054199">
          <w:marLeft w:val="0"/>
          <w:marRight w:val="0"/>
          <w:marTop w:val="0"/>
          <w:marBottom w:val="0"/>
          <w:divBdr>
            <w:top w:val="none" w:sz="0" w:space="0" w:color="auto"/>
            <w:left w:val="none" w:sz="0" w:space="0" w:color="auto"/>
            <w:bottom w:val="none" w:sz="0" w:space="0" w:color="auto"/>
            <w:right w:val="none" w:sz="0" w:space="0" w:color="auto"/>
          </w:divBdr>
        </w:div>
        <w:div w:id="1511287291">
          <w:marLeft w:val="0"/>
          <w:marRight w:val="0"/>
          <w:marTop w:val="0"/>
          <w:marBottom w:val="0"/>
          <w:divBdr>
            <w:top w:val="none" w:sz="0" w:space="0" w:color="auto"/>
            <w:left w:val="none" w:sz="0" w:space="0" w:color="auto"/>
            <w:bottom w:val="none" w:sz="0" w:space="0" w:color="auto"/>
            <w:right w:val="none" w:sz="0" w:space="0" w:color="auto"/>
          </w:divBdr>
        </w:div>
        <w:div w:id="1627738315">
          <w:marLeft w:val="0"/>
          <w:marRight w:val="0"/>
          <w:marTop w:val="0"/>
          <w:marBottom w:val="0"/>
          <w:divBdr>
            <w:top w:val="none" w:sz="0" w:space="0" w:color="auto"/>
            <w:left w:val="none" w:sz="0" w:space="0" w:color="auto"/>
            <w:bottom w:val="none" w:sz="0" w:space="0" w:color="auto"/>
            <w:right w:val="none" w:sz="0" w:space="0" w:color="auto"/>
          </w:divBdr>
        </w:div>
        <w:div w:id="663823449">
          <w:marLeft w:val="0"/>
          <w:marRight w:val="0"/>
          <w:marTop w:val="0"/>
          <w:marBottom w:val="0"/>
          <w:divBdr>
            <w:top w:val="none" w:sz="0" w:space="0" w:color="auto"/>
            <w:left w:val="none" w:sz="0" w:space="0" w:color="auto"/>
            <w:bottom w:val="none" w:sz="0" w:space="0" w:color="auto"/>
            <w:right w:val="none" w:sz="0" w:space="0" w:color="auto"/>
          </w:divBdr>
        </w:div>
        <w:div w:id="50034387">
          <w:marLeft w:val="0"/>
          <w:marRight w:val="0"/>
          <w:marTop w:val="0"/>
          <w:marBottom w:val="0"/>
          <w:divBdr>
            <w:top w:val="none" w:sz="0" w:space="0" w:color="auto"/>
            <w:left w:val="none" w:sz="0" w:space="0" w:color="auto"/>
            <w:bottom w:val="none" w:sz="0" w:space="0" w:color="auto"/>
            <w:right w:val="none" w:sz="0" w:space="0" w:color="auto"/>
          </w:divBdr>
        </w:div>
        <w:div w:id="570428483">
          <w:marLeft w:val="0"/>
          <w:marRight w:val="0"/>
          <w:marTop w:val="0"/>
          <w:marBottom w:val="0"/>
          <w:divBdr>
            <w:top w:val="none" w:sz="0" w:space="0" w:color="auto"/>
            <w:left w:val="none" w:sz="0" w:space="0" w:color="auto"/>
            <w:bottom w:val="none" w:sz="0" w:space="0" w:color="auto"/>
            <w:right w:val="none" w:sz="0" w:space="0" w:color="auto"/>
          </w:divBdr>
        </w:div>
        <w:div w:id="62025182">
          <w:marLeft w:val="0"/>
          <w:marRight w:val="0"/>
          <w:marTop w:val="0"/>
          <w:marBottom w:val="0"/>
          <w:divBdr>
            <w:top w:val="none" w:sz="0" w:space="0" w:color="auto"/>
            <w:left w:val="none" w:sz="0" w:space="0" w:color="auto"/>
            <w:bottom w:val="none" w:sz="0" w:space="0" w:color="auto"/>
            <w:right w:val="none" w:sz="0" w:space="0" w:color="auto"/>
          </w:divBdr>
        </w:div>
        <w:div w:id="2004963956">
          <w:marLeft w:val="0"/>
          <w:marRight w:val="0"/>
          <w:marTop w:val="0"/>
          <w:marBottom w:val="0"/>
          <w:divBdr>
            <w:top w:val="none" w:sz="0" w:space="0" w:color="auto"/>
            <w:left w:val="none" w:sz="0" w:space="0" w:color="auto"/>
            <w:bottom w:val="none" w:sz="0" w:space="0" w:color="auto"/>
            <w:right w:val="none" w:sz="0" w:space="0" w:color="auto"/>
          </w:divBdr>
        </w:div>
        <w:div w:id="1267807983">
          <w:marLeft w:val="0"/>
          <w:marRight w:val="0"/>
          <w:marTop w:val="0"/>
          <w:marBottom w:val="0"/>
          <w:divBdr>
            <w:top w:val="none" w:sz="0" w:space="0" w:color="auto"/>
            <w:left w:val="none" w:sz="0" w:space="0" w:color="auto"/>
            <w:bottom w:val="none" w:sz="0" w:space="0" w:color="auto"/>
            <w:right w:val="none" w:sz="0" w:space="0" w:color="auto"/>
          </w:divBdr>
        </w:div>
        <w:div w:id="1965036298">
          <w:marLeft w:val="0"/>
          <w:marRight w:val="0"/>
          <w:marTop w:val="0"/>
          <w:marBottom w:val="0"/>
          <w:divBdr>
            <w:top w:val="none" w:sz="0" w:space="0" w:color="auto"/>
            <w:left w:val="none" w:sz="0" w:space="0" w:color="auto"/>
            <w:bottom w:val="none" w:sz="0" w:space="0" w:color="auto"/>
            <w:right w:val="none" w:sz="0" w:space="0" w:color="auto"/>
          </w:divBdr>
        </w:div>
        <w:div w:id="1788964231">
          <w:marLeft w:val="0"/>
          <w:marRight w:val="0"/>
          <w:marTop w:val="0"/>
          <w:marBottom w:val="0"/>
          <w:divBdr>
            <w:top w:val="none" w:sz="0" w:space="0" w:color="auto"/>
            <w:left w:val="none" w:sz="0" w:space="0" w:color="auto"/>
            <w:bottom w:val="none" w:sz="0" w:space="0" w:color="auto"/>
            <w:right w:val="none" w:sz="0" w:space="0" w:color="auto"/>
          </w:divBdr>
        </w:div>
        <w:div w:id="2042784671">
          <w:marLeft w:val="0"/>
          <w:marRight w:val="0"/>
          <w:marTop w:val="0"/>
          <w:marBottom w:val="0"/>
          <w:divBdr>
            <w:top w:val="none" w:sz="0" w:space="0" w:color="auto"/>
            <w:left w:val="none" w:sz="0" w:space="0" w:color="auto"/>
            <w:bottom w:val="none" w:sz="0" w:space="0" w:color="auto"/>
            <w:right w:val="none" w:sz="0" w:space="0" w:color="auto"/>
          </w:divBdr>
        </w:div>
        <w:div w:id="1374573377">
          <w:marLeft w:val="0"/>
          <w:marRight w:val="0"/>
          <w:marTop w:val="0"/>
          <w:marBottom w:val="0"/>
          <w:divBdr>
            <w:top w:val="none" w:sz="0" w:space="0" w:color="auto"/>
            <w:left w:val="none" w:sz="0" w:space="0" w:color="auto"/>
            <w:bottom w:val="none" w:sz="0" w:space="0" w:color="auto"/>
            <w:right w:val="none" w:sz="0" w:space="0" w:color="auto"/>
          </w:divBdr>
        </w:div>
        <w:div w:id="1942950292">
          <w:marLeft w:val="0"/>
          <w:marRight w:val="0"/>
          <w:marTop w:val="0"/>
          <w:marBottom w:val="0"/>
          <w:divBdr>
            <w:top w:val="none" w:sz="0" w:space="0" w:color="auto"/>
            <w:left w:val="none" w:sz="0" w:space="0" w:color="auto"/>
            <w:bottom w:val="none" w:sz="0" w:space="0" w:color="auto"/>
            <w:right w:val="none" w:sz="0" w:space="0" w:color="auto"/>
          </w:divBdr>
        </w:div>
        <w:div w:id="1963227433">
          <w:marLeft w:val="0"/>
          <w:marRight w:val="0"/>
          <w:marTop w:val="0"/>
          <w:marBottom w:val="0"/>
          <w:divBdr>
            <w:top w:val="none" w:sz="0" w:space="0" w:color="auto"/>
            <w:left w:val="none" w:sz="0" w:space="0" w:color="auto"/>
            <w:bottom w:val="none" w:sz="0" w:space="0" w:color="auto"/>
            <w:right w:val="none" w:sz="0" w:space="0" w:color="auto"/>
          </w:divBdr>
        </w:div>
        <w:div w:id="1466118261">
          <w:marLeft w:val="0"/>
          <w:marRight w:val="0"/>
          <w:marTop w:val="0"/>
          <w:marBottom w:val="0"/>
          <w:divBdr>
            <w:top w:val="none" w:sz="0" w:space="0" w:color="auto"/>
            <w:left w:val="none" w:sz="0" w:space="0" w:color="auto"/>
            <w:bottom w:val="none" w:sz="0" w:space="0" w:color="auto"/>
            <w:right w:val="none" w:sz="0" w:space="0" w:color="auto"/>
          </w:divBdr>
        </w:div>
        <w:div w:id="246306888">
          <w:marLeft w:val="0"/>
          <w:marRight w:val="0"/>
          <w:marTop w:val="0"/>
          <w:marBottom w:val="0"/>
          <w:divBdr>
            <w:top w:val="none" w:sz="0" w:space="0" w:color="auto"/>
            <w:left w:val="none" w:sz="0" w:space="0" w:color="auto"/>
            <w:bottom w:val="none" w:sz="0" w:space="0" w:color="auto"/>
            <w:right w:val="none" w:sz="0" w:space="0" w:color="auto"/>
          </w:divBdr>
        </w:div>
        <w:div w:id="1486048782">
          <w:marLeft w:val="0"/>
          <w:marRight w:val="0"/>
          <w:marTop w:val="0"/>
          <w:marBottom w:val="0"/>
          <w:divBdr>
            <w:top w:val="none" w:sz="0" w:space="0" w:color="auto"/>
            <w:left w:val="none" w:sz="0" w:space="0" w:color="auto"/>
            <w:bottom w:val="none" w:sz="0" w:space="0" w:color="auto"/>
            <w:right w:val="none" w:sz="0" w:space="0" w:color="auto"/>
          </w:divBdr>
        </w:div>
        <w:div w:id="296647894">
          <w:marLeft w:val="0"/>
          <w:marRight w:val="0"/>
          <w:marTop w:val="0"/>
          <w:marBottom w:val="0"/>
          <w:divBdr>
            <w:top w:val="none" w:sz="0" w:space="0" w:color="auto"/>
            <w:left w:val="none" w:sz="0" w:space="0" w:color="auto"/>
            <w:bottom w:val="none" w:sz="0" w:space="0" w:color="auto"/>
            <w:right w:val="none" w:sz="0" w:space="0" w:color="auto"/>
          </w:divBdr>
        </w:div>
        <w:div w:id="1487162623">
          <w:marLeft w:val="0"/>
          <w:marRight w:val="0"/>
          <w:marTop w:val="0"/>
          <w:marBottom w:val="0"/>
          <w:divBdr>
            <w:top w:val="none" w:sz="0" w:space="0" w:color="auto"/>
            <w:left w:val="none" w:sz="0" w:space="0" w:color="auto"/>
            <w:bottom w:val="none" w:sz="0" w:space="0" w:color="auto"/>
            <w:right w:val="none" w:sz="0" w:space="0" w:color="auto"/>
          </w:divBdr>
        </w:div>
        <w:div w:id="1982995899">
          <w:marLeft w:val="0"/>
          <w:marRight w:val="0"/>
          <w:marTop w:val="0"/>
          <w:marBottom w:val="0"/>
          <w:divBdr>
            <w:top w:val="none" w:sz="0" w:space="0" w:color="auto"/>
            <w:left w:val="none" w:sz="0" w:space="0" w:color="auto"/>
            <w:bottom w:val="none" w:sz="0" w:space="0" w:color="auto"/>
            <w:right w:val="none" w:sz="0" w:space="0" w:color="auto"/>
          </w:divBdr>
        </w:div>
        <w:div w:id="567423872">
          <w:marLeft w:val="0"/>
          <w:marRight w:val="0"/>
          <w:marTop w:val="0"/>
          <w:marBottom w:val="0"/>
          <w:divBdr>
            <w:top w:val="none" w:sz="0" w:space="0" w:color="auto"/>
            <w:left w:val="none" w:sz="0" w:space="0" w:color="auto"/>
            <w:bottom w:val="none" w:sz="0" w:space="0" w:color="auto"/>
            <w:right w:val="none" w:sz="0" w:space="0" w:color="auto"/>
          </w:divBdr>
        </w:div>
        <w:div w:id="1422947655">
          <w:marLeft w:val="0"/>
          <w:marRight w:val="0"/>
          <w:marTop w:val="0"/>
          <w:marBottom w:val="0"/>
          <w:divBdr>
            <w:top w:val="none" w:sz="0" w:space="0" w:color="auto"/>
            <w:left w:val="none" w:sz="0" w:space="0" w:color="auto"/>
            <w:bottom w:val="none" w:sz="0" w:space="0" w:color="auto"/>
            <w:right w:val="none" w:sz="0" w:space="0" w:color="auto"/>
          </w:divBdr>
        </w:div>
        <w:div w:id="1156340320">
          <w:marLeft w:val="0"/>
          <w:marRight w:val="0"/>
          <w:marTop w:val="0"/>
          <w:marBottom w:val="0"/>
          <w:divBdr>
            <w:top w:val="none" w:sz="0" w:space="0" w:color="auto"/>
            <w:left w:val="none" w:sz="0" w:space="0" w:color="auto"/>
            <w:bottom w:val="none" w:sz="0" w:space="0" w:color="auto"/>
            <w:right w:val="none" w:sz="0" w:space="0" w:color="auto"/>
          </w:divBdr>
        </w:div>
        <w:div w:id="815687687">
          <w:marLeft w:val="0"/>
          <w:marRight w:val="0"/>
          <w:marTop w:val="0"/>
          <w:marBottom w:val="0"/>
          <w:divBdr>
            <w:top w:val="none" w:sz="0" w:space="0" w:color="auto"/>
            <w:left w:val="none" w:sz="0" w:space="0" w:color="auto"/>
            <w:bottom w:val="none" w:sz="0" w:space="0" w:color="auto"/>
            <w:right w:val="none" w:sz="0" w:space="0" w:color="auto"/>
          </w:divBdr>
        </w:div>
        <w:div w:id="2094861810">
          <w:marLeft w:val="0"/>
          <w:marRight w:val="0"/>
          <w:marTop w:val="0"/>
          <w:marBottom w:val="0"/>
          <w:divBdr>
            <w:top w:val="none" w:sz="0" w:space="0" w:color="auto"/>
            <w:left w:val="none" w:sz="0" w:space="0" w:color="auto"/>
            <w:bottom w:val="none" w:sz="0" w:space="0" w:color="auto"/>
            <w:right w:val="none" w:sz="0" w:space="0" w:color="auto"/>
          </w:divBdr>
        </w:div>
        <w:div w:id="2076508842">
          <w:marLeft w:val="0"/>
          <w:marRight w:val="0"/>
          <w:marTop w:val="0"/>
          <w:marBottom w:val="0"/>
          <w:divBdr>
            <w:top w:val="none" w:sz="0" w:space="0" w:color="auto"/>
            <w:left w:val="none" w:sz="0" w:space="0" w:color="auto"/>
            <w:bottom w:val="none" w:sz="0" w:space="0" w:color="auto"/>
            <w:right w:val="none" w:sz="0" w:space="0" w:color="auto"/>
          </w:divBdr>
        </w:div>
        <w:div w:id="871961751">
          <w:marLeft w:val="0"/>
          <w:marRight w:val="0"/>
          <w:marTop w:val="0"/>
          <w:marBottom w:val="0"/>
          <w:divBdr>
            <w:top w:val="none" w:sz="0" w:space="0" w:color="auto"/>
            <w:left w:val="none" w:sz="0" w:space="0" w:color="auto"/>
            <w:bottom w:val="none" w:sz="0" w:space="0" w:color="auto"/>
            <w:right w:val="none" w:sz="0" w:space="0" w:color="auto"/>
          </w:divBdr>
        </w:div>
        <w:div w:id="1610040944">
          <w:marLeft w:val="0"/>
          <w:marRight w:val="0"/>
          <w:marTop w:val="0"/>
          <w:marBottom w:val="0"/>
          <w:divBdr>
            <w:top w:val="none" w:sz="0" w:space="0" w:color="auto"/>
            <w:left w:val="none" w:sz="0" w:space="0" w:color="auto"/>
            <w:bottom w:val="none" w:sz="0" w:space="0" w:color="auto"/>
            <w:right w:val="none" w:sz="0" w:space="0" w:color="auto"/>
          </w:divBdr>
        </w:div>
        <w:div w:id="1565873346">
          <w:marLeft w:val="0"/>
          <w:marRight w:val="0"/>
          <w:marTop w:val="0"/>
          <w:marBottom w:val="0"/>
          <w:divBdr>
            <w:top w:val="none" w:sz="0" w:space="0" w:color="auto"/>
            <w:left w:val="none" w:sz="0" w:space="0" w:color="auto"/>
            <w:bottom w:val="none" w:sz="0" w:space="0" w:color="auto"/>
            <w:right w:val="none" w:sz="0" w:space="0" w:color="auto"/>
          </w:divBdr>
        </w:div>
        <w:div w:id="928731117">
          <w:marLeft w:val="0"/>
          <w:marRight w:val="0"/>
          <w:marTop w:val="0"/>
          <w:marBottom w:val="0"/>
          <w:divBdr>
            <w:top w:val="none" w:sz="0" w:space="0" w:color="auto"/>
            <w:left w:val="none" w:sz="0" w:space="0" w:color="auto"/>
            <w:bottom w:val="none" w:sz="0" w:space="0" w:color="auto"/>
            <w:right w:val="none" w:sz="0" w:space="0" w:color="auto"/>
          </w:divBdr>
        </w:div>
        <w:div w:id="1234272144">
          <w:marLeft w:val="0"/>
          <w:marRight w:val="0"/>
          <w:marTop w:val="0"/>
          <w:marBottom w:val="0"/>
          <w:divBdr>
            <w:top w:val="none" w:sz="0" w:space="0" w:color="auto"/>
            <w:left w:val="none" w:sz="0" w:space="0" w:color="auto"/>
            <w:bottom w:val="none" w:sz="0" w:space="0" w:color="auto"/>
            <w:right w:val="none" w:sz="0" w:space="0" w:color="auto"/>
          </w:divBdr>
        </w:div>
        <w:div w:id="1441148864">
          <w:marLeft w:val="0"/>
          <w:marRight w:val="0"/>
          <w:marTop w:val="0"/>
          <w:marBottom w:val="0"/>
          <w:divBdr>
            <w:top w:val="none" w:sz="0" w:space="0" w:color="auto"/>
            <w:left w:val="none" w:sz="0" w:space="0" w:color="auto"/>
            <w:bottom w:val="none" w:sz="0" w:space="0" w:color="auto"/>
            <w:right w:val="none" w:sz="0" w:space="0" w:color="auto"/>
          </w:divBdr>
        </w:div>
        <w:div w:id="1785877598">
          <w:marLeft w:val="0"/>
          <w:marRight w:val="0"/>
          <w:marTop w:val="0"/>
          <w:marBottom w:val="0"/>
          <w:divBdr>
            <w:top w:val="none" w:sz="0" w:space="0" w:color="auto"/>
            <w:left w:val="none" w:sz="0" w:space="0" w:color="auto"/>
            <w:bottom w:val="none" w:sz="0" w:space="0" w:color="auto"/>
            <w:right w:val="none" w:sz="0" w:space="0" w:color="auto"/>
          </w:divBdr>
        </w:div>
        <w:div w:id="1195844159">
          <w:marLeft w:val="0"/>
          <w:marRight w:val="0"/>
          <w:marTop w:val="0"/>
          <w:marBottom w:val="0"/>
          <w:divBdr>
            <w:top w:val="none" w:sz="0" w:space="0" w:color="auto"/>
            <w:left w:val="none" w:sz="0" w:space="0" w:color="auto"/>
            <w:bottom w:val="none" w:sz="0" w:space="0" w:color="auto"/>
            <w:right w:val="none" w:sz="0" w:space="0" w:color="auto"/>
          </w:divBdr>
        </w:div>
        <w:div w:id="1699693387">
          <w:marLeft w:val="0"/>
          <w:marRight w:val="0"/>
          <w:marTop w:val="0"/>
          <w:marBottom w:val="0"/>
          <w:divBdr>
            <w:top w:val="none" w:sz="0" w:space="0" w:color="auto"/>
            <w:left w:val="none" w:sz="0" w:space="0" w:color="auto"/>
            <w:bottom w:val="none" w:sz="0" w:space="0" w:color="auto"/>
            <w:right w:val="none" w:sz="0" w:space="0" w:color="auto"/>
          </w:divBdr>
        </w:div>
        <w:div w:id="895748884">
          <w:marLeft w:val="0"/>
          <w:marRight w:val="0"/>
          <w:marTop w:val="0"/>
          <w:marBottom w:val="0"/>
          <w:divBdr>
            <w:top w:val="none" w:sz="0" w:space="0" w:color="auto"/>
            <w:left w:val="none" w:sz="0" w:space="0" w:color="auto"/>
            <w:bottom w:val="none" w:sz="0" w:space="0" w:color="auto"/>
            <w:right w:val="none" w:sz="0" w:space="0" w:color="auto"/>
          </w:divBdr>
        </w:div>
        <w:div w:id="202210709">
          <w:marLeft w:val="0"/>
          <w:marRight w:val="0"/>
          <w:marTop w:val="0"/>
          <w:marBottom w:val="0"/>
          <w:divBdr>
            <w:top w:val="none" w:sz="0" w:space="0" w:color="auto"/>
            <w:left w:val="none" w:sz="0" w:space="0" w:color="auto"/>
            <w:bottom w:val="none" w:sz="0" w:space="0" w:color="auto"/>
            <w:right w:val="none" w:sz="0" w:space="0" w:color="auto"/>
          </w:divBdr>
        </w:div>
        <w:div w:id="2011369666">
          <w:marLeft w:val="0"/>
          <w:marRight w:val="0"/>
          <w:marTop w:val="0"/>
          <w:marBottom w:val="0"/>
          <w:divBdr>
            <w:top w:val="none" w:sz="0" w:space="0" w:color="auto"/>
            <w:left w:val="none" w:sz="0" w:space="0" w:color="auto"/>
            <w:bottom w:val="none" w:sz="0" w:space="0" w:color="auto"/>
            <w:right w:val="none" w:sz="0" w:space="0" w:color="auto"/>
          </w:divBdr>
        </w:div>
        <w:div w:id="1876504225">
          <w:marLeft w:val="0"/>
          <w:marRight w:val="0"/>
          <w:marTop w:val="0"/>
          <w:marBottom w:val="0"/>
          <w:divBdr>
            <w:top w:val="none" w:sz="0" w:space="0" w:color="auto"/>
            <w:left w:val="none" w:sz="0" w:space="0" w:color="auto"/>
            <w:bottom w:val="none" w:sz="0" w:space="0" w:color="auto"/>
            <w:right w:val="none" w:sz="0" w:space="0" w:color="auto"/>
          </w:divBdr>
        </w:div>
        <w:div w:id="2136752566">
          <w:marLeft w:val="0"/>
          <w:marRight w:val="0"/>
          <w:marTop w:val="0"/>
          <w:marBottom w:val="0"/>
          <w:divBdr>
            <w:top w:val="none" w:sz="0" w:space="0" w:color="auto"/>
            <w:left w:val="none" w:sz="0" w:space="0" w:color="auto"/>
            <w:bottom w:val="none" w:sz="0" w:space="0" w:color="auto"/>
            <w:right w:val="none" w:sz="0" w:space="0" w:color="auto"/>
          </w:divBdr>
        </w:div>
        <w:div w:id="2066054206">
          <w:marLeft w:val="0"/>
          <w:marRight w:val="0"/>
          <w:marTop w:val="0"/>
          <w:marBottom w:val="0"/>
          <w:divBdr>
            <w:top w:val="none" w:sz="0" w:space="0" w:color="auto"/>
            <w:left w:val="none" w:sz="0" w:space="0" w:color="auto"/>
            <w:bottom w:val="none" w:sz="0" w:space="0" w:color="auto"/>
            <w:right w:val="none" w:sz="0" w:space="0" w:color="auto"/>
          </w:divBdr>
        </w:div>
        <w:div w:id="266238242">
          <w:marLeft w:val="0"/>
          <w:marRight w:val="0"/>
          <w:marTop w:val="0"/>
          <w:marBottom w:val="0"/>
          <w:divBdr>
            <w:top w:val="none" w:sz="0" w:space="0" w:color="auto"/>
            <w:left w:val="none" w:sz="0" w:space="0" w:color="auto"/>
            <w:bottom w:val="none" w:sz="0" w:space="0" w:color="auto"/>
            <w:right w:val="none" w:sz="0" w:space="0" w:color="auto"/>
          </w:divBdr>
        </w:div>
        <w:div w:id="864637406">
          <w:marLeft w:val="0"/>
          <w:marRight w:val="0"/>
          <w:marTop w:val="0"/>
          <w:marBottom w:val="0"/>
          <w:divBdr>
            <w:top w:val="none" w:sz="0" w:space="0" w:color="auto"/>
            <w:left w:val="none" w:sz="0" w:space="0" w:color="auto"/>
            <w:bottom w:val="none" w:sz="0" w:space="0" w:color="auto"/>
            <w:right w:val="none" w:sz="0" w:space="0" w:color="auto"/>
          </w:divBdr>
        </w:div>
        <w:div w:id="1511993313">
          <w:marLeft w:val="0"/>
          <w:marRight w:val="0"/>
          <w:marTop w:val="0"/>
          <w:marBottom w:val="0"/>
          <w:divBdr>
            <w:top w:val="none" w:sz="0" w:space="0" w:color="auto"/>
            <w:left w:val="none" w:sz="0" w:space="0" w:color="auto"/>
            <w:bottom w:val="none" w:sz="0" w:space="0" w:color="auto"/>
            <w:right w:val="none" w:sz="0" w:space="0" w:color="auto"/>
          </w:divBdr>
        </w:div>
        <w:div w:id="1352493034">
          <w:marLeft w:val="0"/>
          <w:marRight w:val="0"/>
          <w:marTop w:val="0"/>
          <w:marBottom w:val="0"/>
          <w:divBdr>
            <w:top w:val="none" w:sz="0" w:space="0" w:color="auto"/>
            <w:left w:val="none" w:sz="0" w:space="0" w:color="auto"/>
            <w:bottom w:val="none" w:sz="0" w:space="0" w:color="auto"/>
            <w:right w:val="none" w:sz="0" w:space="0" w:color="auto"/>
          </w:divBdr>
        </w:div>
        <w:div w:id="828717377">
          <w:marLeft w:val="0"/>
          <w:marRight w:val="0"/>
          <w:marTop w:val="0"/>
          <w:marBottom w:val="0"/>
          <w:divBdr>
            <w:top w:val="none" w:sz="0" w:space="0" w:color="auto"/>
            <w:left w:val="none" w:sz="0" w:space="0" w:color="auto"/>
            <w:bottom w:val="none" w:sz="0" w:space="0" w:color="auto"/>
            <w:right w:val="none" w:sz="0" w:space="0" w:color="auto"/>
          </w:divBdr>
        </w:div>
        <w:div w:id="2045136292">
          <w:marLeft w:val="0"/>
          <w:marRight w:val="0"/>
          <w:marTop w:val="0"/>
          <w:marBottom w:val="0"/>
          <w:divBdr>
            <w:top w:val="none" w:sz="0" w:space="0" w:color="auto"/>
            <w:left w:val="none" w:sz="0" w:space="0" w:color="auto"/>
            <w:bottom w:val="none" w:sz="0" w:space="0" w:color="auto"/>
            <w:right w:val="none" w:sz="0" w:space="0" w:color="auto"/>
          </w:divBdr>
        </w:div>
        <w:div w:id="904995780">
          <w:marLeft w:val="0"/>
          <w:marRight w:val="0"/>
          <w:marTop w:val="0"/>
          <w:marBottom w:val="0"/>
          <w:divBdr>
            <w:top w:val="none" w:sz="0" w:space="0" w:color="auto"/>
            <w:left w:val="none" w:sz="0" w:space="0" w:color="auto"/>
            <w:bottom w:val="none" w:sz="0" w:space="0" w:color="auto"/>
            <w:right w:val="none" w:sz="0" w:space="0" w:color="auto"/>
          </w:divBdr>
        </w:div>
        <w:div w:id="613362929">
          <w:marLeft w:val="0"/>
          <w:marRight w:val="0"/>
          <w:marTop w:val="0"/>
          <w:marBottom w:val="0"/>
          <w:divBdr>
            <w:top w:val="none" w:sz="0" w:space="0" w:color="auto"/>
            <w:left w:val="none" w:sz="0" w:space="0" w:color="auto"/>
            <w:bottom w:val="none" w:sz="0" w:space="0" w:color="auto"/>
            <w:right w:val="none" w:sz="0" w:space="0" w:color="auto"/>
          </w:divBdr>
        </w:div>
        <w:div w:id="966396272">
          <w:marLeft w:val="0"/>
          <w:marRight w:val="0"/>
          <w:marTop w:val="0"/>
          <w:marBottom w:val="0"/>
          <w:divBdr>
            <w:top w:val="none" w:sz="0" w:space="0" w:color="auto"/>
            <w:left w:val="none" w:sz="0" w:space="0" w:color="auto"/>
            <w:bottom w:val="none" w:sz="0" w:space="0" w:color="auto"/>
            <w:right w:val="none" w:sz="0" w:space="0" w:color="auto"/>
          </w:divBdr>
        </w:div>
        <w:div w:id="139272560">
          <w:marLeft w:val="0"/>
          <w:marRight w:val="0"/>
          <w:marTop w:val="0"/>
          <w:marBottom w:val="0"/>
          <w:divBdr>
            <w:top w:val="none" w:sz="0" w:space="0" w:color="auto"/>
            <w:left w:val="none" w:sz="0" w:space="0" w:color="auto"/>
            <w:bottom w:val="none" w:sz="0" w:space="0" w:color="auto"/>
            <w:right w:val="none" w:sz="0" w:space="0" w:color="auto"/>
          </w:divBdr>
        </w:div>
        <w:div w:id="1371686174">
          <w:marLeft w:val="0"/>
          <w:marRight w:val="0"/>
          <w:marTop w:val="0"/>
          <w:marBottom w:val="0"/>
          <w:divBdr>
            <w:top w:val="none" w:sz="0" w:space="0" w:color="auto"/>
            <w:left w:val="none" w:sz="0" w:space="0" w:color="auto"/>
            <w:bottom w:val="none" w:sz="0" w:space="0" w:color="auto"/>
            <w:right w:val="none" w:sz="0" w:space="0" w:color="auto"/>
          </w:divBdr>
        </w:div>
        <w:div w:id="648945383">
          <w:marLeft w:val="0"/>
          <w:marRight w:val="0"/>
          <w:marTop w:val="0"/>
          <w:marBottom w:val="0"/>
          <w:divBdr>
            <w:top w:val="none" w:sz="0" w:space="0" w:color="auto"/>
            <w:left w:val="none" w:sz="0" w:space="0" w:color="auto"/>
            <w:bottom w:val="none" w:sz="0" w:space="0" w:color="auto"/>
            <w:right w:val="none" w:sz="0" w:space="0" w:color="auto"/>
          </w:divBdr>
        </w:div>
        <w:div w:id="80218427">
          <w:marLeft w:val="0"/>
          <w:marRight w:val="0"/>
          <w:marTop w:val="0"/>
          <w:marBottom w:val="0"/>
          <w:divBdr>
            <w:top w:val="none" w:sz="0" w:space="0" w:color="auto"/>
            <w:left w:val="none" w:sz="0" w:space="0" w:color="auto"/>
            <w:bottom w:val="none" w:sz="0" w:space="0" w:color="auto"/>
            <w:right w:val="none" w:sz="0" w:space="0" w:color="auto"/>
          </w:divBdr>
        </w:div>
        <w:div w:id="362563540">
          <w:marLeft w:val="0"/>
          <w:marRight w:val="0"/>
          <w:marTop w:val="0"/>
          <w:marBottom w:val="0"/>
          <w:divBdr>
            <w:top w:val="none" w:sz="0" w:space="0" w:color="auto"/>
            <w:left w:val="none" w:sz="0" w:space="0" w:color="auto"/>
            <w:bottom w:val="none" w:sz="0" w:space="0" w:color="auto"/>
            <w:right w:val="none" w:sz="0" w:space="0" w:color="auto"/>
          </w:divBdr>
        </w:div>
        <w:div w:id="564799233">
          <w:marLeft w:val="0"/>
          <w:marRight w:val="0"/>
          <w:marTop w:val="0"/>
          <w:marBottom w:val="0"/>
          <w:divBdr>
            <w:top w:val="none" w:sz="0" w:space="0" w:color="auto"/>
            <w:left w:val="none" w:sz="0" w:space="0" w:color="auto"/>
            <w:bottom w:val="none" w:sz="0" w:space="0" w:color="auto"/>
            <w:right w:val="none" w:sz="0" w:space="0" w:color="auto"/>
          </w:divBdr>
        </w:div>
        <w:div w:id="1902448224">
          <w:marLeft w:val="0"/>
          <w:marRight w:val="0"/>
          <w:marTop w:val="0"/>
          <w:marBottom w:val="0"/>
          <w:divBdr>
            <w:top w:val="none" w:sz="0" w:space="0" w:color="auto"/>
            <w:left w:val="none" w:sz="0" w:space="0" w:color="auto"/>
            <w:bottom w:val="none" w:sz="0" w:space="0" w:color="auto"/>
            <w:right w:val="none" w:sz="0" w:space="0" w:color="auto"/>
          </w:divBdr>
        </w:div>
        <w:div w:id="125781930">
          <w:marLeft w:val="0"/>
          <w:marRight w:val="0"/>
          <w:marTop w:val="0"/>
          <w:marBottom w:val="0"/>
          <w:divBdr>
            <w:top w:val="none" w:sz="0" w:space="0" w:color="auto"/>
            <w:left w:val="none" w:sz="0" w:space="0" w:color="auto"/>
            <w:bottom w:val="none" w:sz="0" w:space="0" w:color="auto"/>
            <w:right w:val="none" w:sz="0" w:space="0" w:color="auto"/>
          </w:divBdr>
        </w:div>
        <w:div w:id="1661233888">
          <w:marLeft w:val="0"/>
          <w:marRight w:val="0"/>
          <w:marTop w:val="0"/>
          <w:marBottom w:val="0"/>
          <w:divBdr>
            <w:top w:val="none" w:sz="0" w:space="0" w:color="auto"/>
            <w:left w:val="none" w:sz="0" w:space="0" w:color="auto"/>
            <w:bottom w:val="none" w:sz="0" w:space="0" w:color="auto"/>
            <w:right w:val="none" w:sz="0" w:space="0" w:color="auto"/>
          </w:divBdr>
        </w:div>
        <w:div w:id="759329685">
          <w:marLeft w:val="0"/>
          <w:marRight w:val="0"/>
          <w:marTop w:val="0"/>
          <w:marBottom w:val="0"/>
          <w:divBdr>
            <w:top w:val="none" w:sz="0" w:space="0" w:color="auto"/>
            <w:left w:val="none" w:sz="0" w:space="0" w:color="auto"/>
            <w:bottom w:val="none" w:sz="0" w:space="0" w:color="auto"/>
            <w:right w:val="none" w:sz="0" w:space="0" w:color="auto"/>
          </w:divBdr>
        </w:div>
        <w:div w:id="1195967370">
          <w:marLeft w:val="0"/>
          <w:marRight w:val="0"/>
          <w:marTop w:val="0"/>
          <w:marBottom w:val="0"/>
          <w:divBdr>
            <w:top w:val="none" w:sz="0" w:space="0" w:color="auto"/>
            <w:left w:val="none" w:sz="0" w:space="0" w:color="auto"/>
            <w:bottom w:val="none" w:sz="0" w:space="0" w:color="auto"/>
            <w:right w:val="none" w:sz="0" w:space="0" w:color="auto"/>
          </w:divBdr>
        </w:div>
        <w:div w:id="1344547349">
          <w:marLeft w:val="0"/>
          <w:marRight w:val="0"/>
          <w:marTop w:val="0"/>
          <w:marBottom w:val="0"/>
          <w:divBdr>
            <w:top w:val="none" w:sz="0" w:space="0" w:color="auto"/>
            <w:left w:val="none" w:sz="0" w:space="0" w:color="auto"/>
            <w:bottom w:val="none" w:sz="0" w:space="0" w:color="auto"/>
            <w:right w:val="none" w:sz="0" w:space="0" w:color="auto"/>
          </w:divBdr>
        </w:div>
        <w:div w:id="2020542377">
          <w:marLeft w:val="0"/>
          <w:marRight w:val="0"/>
          <w:marTop w:val="0"/>
          <w:marBottom w:val="0"/>
          <w:divBdr>
            <w:top w:val="none" w:sz="0" w:space="0" w:color="auto"/>
            <w:left w:val="none" w:sz="0" w:space="0" w:color="auto"/>
            <w:bottom w:val="none" w:sz="0" w:space="0" w:color="auto"/>
            <w:right w:val="none" w:sz="0" w:space="0" w:color="auto"/>
          </w:divBdr>
        </w:div>
        <w:div w:id="2044669718">
          <w:marLeft w:val="0"/>
          <w:marRight w:val="0"/>
          <w:marTop w:val="0"/>
          <w:marBottom w:val="0"/>
          <w:divBdr>
            <w:top w:val="none" w:sz="0" w:space="0" w:color="auto"/>
            <w:left w:val="none" w:sz="0" w:space="0" w:color="auto"/>
            <w:bottom w:val="none" w:sz="0" w:space="0" w:color="auto"/>
            <w:right w:val="none" w:sz="0" w:space="0" w:color="auto"/>
          </w:divBdr>
        </w:div>
        <w:div w:id="2136824733">
          <w:marLeft w:val="0"/>
          <w:marRight w:val="0"/>
          <w:marTop w:val="0"/>
          <w:marBottom w:val="0"/>
          <w:divBdr>
            <w:top w:val="none" w:sz="0" w:space="0" w:color="auto"/>
            <w:left w:val="none" w:sz="0" w:space="0" w:color="auto"/>
            <w:bottom w:val="none" w:sz="0" w:space="0" w:color="auto"/>
            <w:right w:val="none" w:sz="0" w:space="0" w:color="auto"/>
          </w:divBdr>
        </w:div>
        <w:div w:id="982857167">
          <w:marLeft w:val="0"/>
          <w:marRight w:val="0"/>
          <w:marTop w:val="0"/>
          <w:marBottom w:val="0"/>
          <w:divBdr>
            <w:top w:val="none" w:sz="0" w:space="0" w:color="auto"/>
            <w:left w:val="none" w:sz="0" w:space="0" w:color="auto"/>
            <w:bottom w:val="none" w:sz="0" w:space="0" w:color="auto"/>
            <w:right w:val="none" w:sz="0" w:space="0" w:color="auto"/>
          </w:divBdr>
        </w:div>
        <w:div w:id="1857037003">
          <w:marLeft w:val="0"/>
          <w:marRight w:val="0"/>
          <w:marTop w:val="0"/>
          <w:marBottom w:val="0"/>
          <w:divBdr>
            <w:top w:val="none" w:sz="0" w:space="0" w:color="auto"/>
            <w:left w:val="none" w:sz="0" w:space="0" w:color="auto"/>
            <w:bottom w:val="none" w:sz="0" w:space="0" w:color="auto"/>
            <w:right w:val="none" w:sz="0" w:space="0" w:color="auto"/>
          </w:divBdr>
        </w:div>
        <w:div w:id="1429735778">
          <w:marLeft w:val="0"/>
          <w:marRight w:val="0"/>
          <w:marTop w:val="0"/>
          <w:marBottom w:val="0"/>
          <w:divBdr>
            <w:top w:val="none" w:sz="0" w:space="0" w:color="auto"/>
            <w:left w:val="none" w:sz="0" w:space="0" w:color="auto"/>
            <w:bottom w:val="none" w:sz="0" w:space="0" w:color="auto"/>
            <w:right w:val="none" w:sz="0" w:space="0" w:color="auto"/>
          </w:divBdr>
        </w:div>
        <w:div w:id="1843008654">
          <w:marLeft w:val="0"/>
          <w:marRight w:val="0"/>
          <w:marTop w:val="0"/>
          <w:marBottom w:val="0"/>
          <w:divBdr>
            <w:top w:val="none" w:sz="0" w:space="0" w:color="auto"/>
            <w:left w:val="none" w:sz="0" w:space="0" w:color="auto"/>
            <w:bottom w:val="none" w:sz="0" w:space="0" w:color="auto"/>
            <w:right w:val="none" w:sz="0" w:space="0" w:color="auto"/>
          </w:divBdr>
        </w:div>
        <w:div w:id="327712230">
          <w:marLeft w:val="0"/>
          <w:marRight w:val="0"/>
          <w:marTop w:val="0"/>
          <w:marBottom w:val="0"/>
          <w:divBdr>
            <w:top w:val="none" w:sz="0" w:space="0" w:color="auto"/>
            <w:left w:val="none" w:sz="0" w:space="0" w:color="auto"/>
            <w:bottom w:val="none" w:sz="0" w:space="0" w:color="auto"/>
            <w:right w:val="none" w:sz="0" w:space="0" w:color="auto"/>
          </w:divBdr>
        </w:div>
        <w:div w:id="97679394">
          <w:marLeft w:val="0"/>
          <w:marRight w:val="0"/>
          <w:marTop w:val="0"/>
          <w:marBottom w:val="0"/>
          <w:divBdr>
            <w:top w:val="none" w:sz="0" w:space="0" w:color="auto"/>
            <w:left w:val="none" w:sz="0" w:space="0" w:color="auto"/>
            <w:bottom w:val="none" w:sz="0" w:space="0" w:color="auto"/>
            <w:right w:val="none" w:sz="0" w:space="0" w:color="auto"/>
          </w:divBdr>
        </w:div>
        <w:div w:id="1261720838">
          <w:marLeft w:val="0"/>
          <w:marRight w:val="0"/>
          <w:marTop w:val="0"/>
          <w:marBottom w:val="0"/>
          <w:divBdr>
            <w:top w:val="none" w:sz="0" w:space="0" w:color="auto"/>
            <w:left w:val="none" w:sz="0" w:space="0" w:color="auto"/>
            <w:bottom w:val="none" w:sz="0" w:space="0" w:color="auto"/>
            <w:right w:val="none" w:sz="0" w:space="0" w:color="auto"/>
          </w:divBdr>
        </w:div>
        <w:div w:id="1873422912">
          <w:marLeft w:val="0"/>
          <w:marRight w:val="0"/>
          <w:marTop w:val="0"/>
          <w:marBottom w:val="0"/>
          <w:divBdr>
            <w:top w:val="none" w:sz="0" w:space="0" w:color="auto"/>
            <w:left w:val="none" w:sz="0" w:space="0" w:color="auto"/>
            <w:bottom w:val="none" w:sz="0" w:space="0" w:color="auto"/>
            <w:right w:val="none" w:sz="0" w:space="0" w:color="auto"/>
          </w:divBdr>
        </w:div>
        <w:div w:id="1662007417">
          <w:marLeft w:val="0"/>
          <w:marRight w:val="0"/>
          <w:marTop w:val="0"/>
          <w:marBottom w:val="0"/>
          <w:divBdr>
            <w:top w:val="none" w:sz="0" w:space="0" w:color="auto"/>
            <w:left w:val="none" w:sz="0" w:space="0" w:color="auto"/>
            <w:bottom w:val="none" w:sz="0" w:space="0" w:color="auto"/>
            <w:right w:val="none" w:sz="0" w:space="0" w:color="auto"/>
          </w:divBdr>
        </w:div>
        <w:div w:id="206575429">
          <w:marLeft w:val="0"/>
          <w:marRight w:val="0"/>
          <w:marTop w:val="0"/>
          <w:marBottom w:val="0"/>
          <w:divBdr>
            <w:top w:val="none" w:sz="0" w:space="0" w:color="auto"/>
            <w:left w:val="none" w:sz="0" w:space="0" w:color="auto"/>
            <w:bottom w:val="none" w:sz="0" w:space="0" w:color="auto"/>
            <w:right w:val="none" w:sz="0" w:space="0" w:color="auto"/>
          </w:divBdr>
        </w:div>
        <w:div w:id="1356035175">
          <w:marLeft w:val="0"/>
          <w:marRight w:val="0"/>
          <w:marTop w:val="0"/>
          <w:marBottom w:val="0"/>
          <w:divBdr>
            <w:top w:val="none" w:sz="0" w:space="0" w:color="auto"/>
            <w:left w:val="none" w:sz="0" w:space="0" w:color="auto"/>
            <w:bottom w:val="none" w:sz="0" w:space="0" w:color="auto"/>
            <w:right w:val="none" w:sz="0" w:space="0" w:color="auto"/>
          </w:divBdr>
        </w:div>
        <w:div w:id="1083456354">
          <w:marLeft w:val="0"/>
          <w:marRight w:val="0"/>
          <w:marTop w:val="0"/>
          <w:marBottom w:val="0"/>
          <w:divBdr>
            <w:top w:val="none" w:sz="0" w:space="0" w:color="auto"/>
            <w:left w:val="none" w:sz="0" w:space="0" w:color="auto"/>
            <w:bottom w:val="none" w:sz="0" w:space="0" w:color="auto"/>
            <w:right w:val="none" w:sz="0" w:space="0" w:color="auto"/>
          </w:divBdr>
        </w:div>
        <w:div w:id="1046880108">
          <w:marLeft w:val="0"/>
          <w:marRight w:val="0"/>
          <w:marTop w:val="0"/>
          <w:marBottom w:val="0"/>
          <w:divBdr>
            <w:top w:val="none" w:sz="0" w:space="0" w:color="auto"/>
            <w:left w:val="none" w:sz="0" w:space="0" w:color="auto"/>
            <w:bottom w:val="none" w:sz="0" w:space="0" w:color="auto"/>
            <w:right w:val="none" w:sz="0" w:space="0" w:color="auto"/>
          </w:divBdr>
        </w:div>
        <w:div w:id="65078200">
          <w:marLeft w:val="0"/>
          <w:marRight w:val="0"/>
          <w:marTop w:val="0"/>
          <w:marBottom w:val="0"/>
          <w:divBdr>
            <w:top w:val="none" w:sz="0" w:space="0" w:color="auto"/>
            <w:left w:val="none" w:sz="0" w:space="0" w:color="auto"/>
            <w:bottom w:val="none" w:sz="0" w:space="0" w:color="auto"/>
            <w:right w:val="none" w:sz="0" w:space="0" w:color="auto"/>
          </w:divBdr>
        </w:div>
        <w:div w:id="1167401898">
          <w:marLeft w:val="0"/>
          <w:marRight w:val="0"/>
          <w:marTop w:val="0"/>
          <w:marBottom w:val="0"/>
          <w:divBdr>
            <w:top w:val="none" w:sz="0" w:space="0" w:color="auto"/>
            <w:left w:val="none" w:sz="0" w:space="0" w:color="auto"/>
            <w:bottom w:val="none" w:sz="0" w:space="0" w:color="auto"/>
            <w:right w:val="none" w:sz="0" w:space="0" w:color="auto"/>
          </w:divBdr>
        </w:div>
        <w:div w:id="863981857">
          <w:marLeft w:val="0"/>
          <w:marRight w:val="0"/>
          <w:marTop w:val="0"/>
          <w:marBottom w:val="0"/>
          <w:divBdr>
            <w:top w:val="none" w:sz="0" w:space="0" w:color="auto"/>
            <w:left w:val="none" w:sz="0" w:space="0" w:color="auto"/>
            <w:bottom w:val="none" w:sz="0" w:space="0" w:color="auto"/>
            <w:right w:val="none" w:sz="0" w:space="0" w:color="auto"/>
          </w:divBdr>
        </w:div>
        <w:div w:id="112793876">
          <w:marLeft w:val="0"/>
          <w:marRight w:val="0"/>
          <w:marTop w:val="0"/>
          <w:marBottom w:val="0"/>
          <w:divBdr>
            <w:top w:val="none" w:sz="0" w:space="0" w:color="auto"/>
            <w:left w:val="none" w:sz="0" w:space="0" w:color="auto"/>
            <w:bottom w:val="none" w:sz="0" w:space="0" w:color="auto"/>
            <w:right w:val="none" w:sz="0" w:space="0" w:color="auto"/>
          </w:divBdr>
        </w:div>
        <w:div w:id="732243060">
          <w:marLeft w:val="0"/>
          <w:marRight w:val="0"/>
          <w:marTop w:val="0"/>
          <w:marBottom w:val="0"/>
          <w:divBdr>
            <w:top w:val="none" w:sz="0" w:space="0" w:color="auto"/>
            <w:left w:val="none" w:sz="0" w:space="0" w:color="auto"/>
            <w:bottom w:val="none" w:sz="0" w:space="0" w:color="auto"/>
            <w:right w:val="none" w:sz="0" w:space="0" w:color="auto"/>
          </w:divBdr>
        </w:div>
        <w:div w:id="444889904">
          <w:marLeft w:val="0"/>
          <w:marRight w:val="0"/>
          <w:marTop w:val="0"/>
          <w:marBottom w:val="0"/>
          <w:divBdr>
            <w:top w:val="none" w:sz="0" w:space="0" w:color="auto"/>
            <w:left w:val="none" w:sz="0" w:space="0" w:color="auto"/>
            <w:bottom w:val="none" w:sz="0" w:space="0" w:color="auto"/>
            <w:right w:val="none" w:sz="0" w:space="0" w:color="auto"/>
          </w:divBdr>
        </w:div>
        <w:div w:id="2116242297">
          <w:marLeft w:val="0"/>
          <w:marRight w:val="0"/>
          <w:marTop w:val="0"/>
          <w:marBottom w:val="0"/>
          <w:divBdr>
            <w:top w:val="none" w:sz="0" w:space="0" w:color="auto"/>
            <w:left w:val="none" w:sz="0" w:space="0" w:color="auto"/>
            <w:bottom w:val="none" w:sz="0" w:space="0" w:color="auto"/>
            <w:right w:val="none" w:sz="0" w:space="0" w:color="auto"/>
          </w:divBdr>
        </w:div>
        <w:div w:id="123894195">
          <w:marLeft w:val="0"/>
          <w:marRight w:val="0"/>
          <w:marTop w:val="0"/>
          <w:marBottom w:val="0"/>
          <w:divBdr>
            <w:top w:val="none" w:sz="0" w:space="0" w:color="auto"/>
            <w:left w:val="none" w:sz="0" w:space="0" w:color="auto"/>
            <w:bottom w:val="none" w:sz="0" w:space="0" w:color="auto"/>
            <w:right w:val="none" w:sz="0" w:space="0" w:color="auto"/>
          </w:divBdr>
        </w:div>
        <w:div w:id="1914896436">
          <w:marLeft w:val="0"/>
          <w:marRight w:val="0"/>
          <w:marTop w:val="0"/>
          <w:marBottom w:val="0"/>
          <w:divBdr>
            <w:top w:val="none" w:sz="0" w:space="0" w:color="auto"/>
            <w:left w:val="none" w:sz="0" w:space="0" w:color="auto"/>
            <w:bottom w:val="none" w:sz="0" w:space="0" w:color="auto"/>
            <w:right w:val="none" w:sz="0" w:space="0" w:color="auto"/>
          </w:divBdr>
        </w:div>
        <w:div w:id="1344816668">
          <w:marLeft w:val="0"/>
          <w:marRight w:val="0"/>
          <w:marTop w:val="0"/>
          <w:marBottom w:val="0"/>
          <w:divBdr>
            <w:top w:val="none" w:sz="0" w:space="0" w:color="auto"/>
            <w:left w:val="none" w:sz="0" w:space="0" w:color="auto"/>
            <w:bottom w:val="none" w:sz="0" w:space="0" w:color="auto"/>
            <w:right w:val="none" w:sz="0" w:space="0" w:color="auto"/>
          </w:divBdr>
        </w:div>
        <w:div w:id="1286541280">
          <w:marLeft w:val="0"/>
          <w:marRight w:val="0"/>
          <w:marTop w:val="0"/>
          <w:marBottom w:val="0"/>
          <w:divBdr>
            <w:top w:val="none" w:sz="0" w:space="0" w:color="auto"/>
            <w:left w:val="none" w:sz="0" w:space="0" w:color="auto"/>
            <w:bottom w:val="none" w:sz="0" w:space="0" w:color="auto"/>
            <w:right w:val="none" w:sz="0" w:space="0" w:color="auto"/>
          </w:divBdr>
        </w:div>
        <w:div w:id="532301738">
          <w:marLeft w:val="0"/>
          <w:marRight w:val="0"/>
          <w:marTop w:val="0"/>
          <w:marBottom w:val="0"/>
          <w:divBdr>
            <w:top w:val="none" w:sz="0" w:space="0" w:color="auto"/>
            <w:left w:val="none" w:sz="0" w:space="0" w:color="auto"/>
            <w:bottom w:val="none" w:sz="0" w:space="0" w:color="auto"/>
            <w:right w:val="none" w:sz="0" w:space="0" w:color="auto"/>
          </w:divBdr>
        </w:div>
        <w:div w:id="1613397366">
          <w:marLeft w:val="0"/>
          <w:marRight w:val="0"/>
          <w:marTop w:val="0"/>
          <w:marBottom w:val="0"/>
          <w:divBdr>
            <w:top w:val="none" w:sz="0" w:space="0" w:color="auto"/>
            <w:left w:val="none" w:sz="0" w:space="0" w:color="auto"/>
            <w:bottom w:val="none" w:sz="0" w:space="0" w:color="auto"/>
            <w:right w:val="none" w:sz="0" w:space="0" w:color="auto"/>
          </w:divBdr>
        </w:div>
        <w:div w:id="1218399693">
          <w:marLeft w:val="0"/>
          <w:marRight w:val="0"/>
          <w:marTop w:val="0"/>
          <w:marBottom w:val="0"/>
          <w:divBdr>
            <w:top w:val="none" w:sz="0" w:space="0" w:color="auto"/>
            <w:left w:val="none" w:sz="0" w:space="0" w:color="auto"/>
            <w:bottom w:val="none" w:sz="0" w:space="0" w:color="auto"/>
            <w:right w:val="none" w:sz="0" w:space="0" w:color="auto"/>
          </w:divBdr>
        </w:div>
        <w:div w:id="1128859321">
          <w:marLeft w:val="0"/>
          <w:marRight w:val="0"/>
          <w:marTop w:val="0"/>
          <w:marBottom w:val="0"/>
          <w:divBdr>
            <w:top w:val="none" w:sz="0" w:space="0" w:color="auto"/>
            <w:left w:val="none" w:sz="0" w:space="0" w:color="auto"/>
            <w:bottom w:val="none" w:sz="0" w:space="0" w:color="auto"/>
            <w:right w:val="none" w:sz="0" w:space="0" w:color="auto"/>
          </w:divBdr>
        </w:div>
        <w:div w:id="1760786946">
          <w:marLeft w:val="0"/>
          <w:marRight w:val="0"/>
          <w:marTop w:val="0"/>
          <w:marBottom w:val="0"/>
          <w:divBdr>
            <w:top w:val="none" w:sz="0" w:space="0" w:color="auto"/>
            <w:left w:val="none" w:sz="0" w:space="0" w:color="auto"/>
            <w:bottom w:val="none" w:sz="0" w:space="0" w:color="auto"/>
            <w:right w:val="none" w:sz="0" w:space="0" w:color="auto"/>
          </w:divBdr>
        </w:div>
        <w:div w:id="1259754020">
          <w:marLeft w:val="0"/>
          <w:marRight w:val="0"/>
          <w:marTop w:val="0"/>
          <w:marBottom w:val="0"/>
          <w:divBdr>
            <w:top w:val="none" w:sz="0" w:space="0" w:color="auto"/>
            <w:left w:val="none" w:sz="0" w:space="0" w:color="auto"/>
            <w:bottom w:val="none" w:sz="0" w:space="0" w:color="auto"/>
            <w:right w:val="none" w:sz="0" w:space="0" w:color="auto"/>
          </w:divBdr>
        </w:div>
        <w:div w:id="1641760689">
          <w:marLeft w:val="0"/>
          <w:marRight w:val="0"/>
          <w:marTop w:val="0"/>
          <w:marBottom w:val="0"/>
          <w:divBdr>
            <w:top w:val="none" w:sz="0" w:space="0" w:color="auto"/>
            <w:left w:val="none" w:sz="0" w:space="0" w:color="auto"/>
            <w:bottom w:val="none" w:sz="0" w:space="0" w:color="auto"/>
            <w:right w:val="none" w:sz="0" w:space="0" w:color="auto"/>
          </w:divBdr>
        </w:div>
        <w:div w:id="1939363141">
          <w:marLeft w:val="0"/>
          <w:marRight w:val="0"/>
          <w:marTop w:val="0"/>
          <w:marBottom w:val="0"/>
          <w:divBdr>
            <w:top w:val="none" w:sz="0" w:space="0" w:color="auto"/>
            <w:left w:val="none" w:sz="0" w:space="0" w:color="auto"/>
            <w:bottom w:val="none" w:sz="0" w:space="0" w:color="auto"/>
            <w:right w:val="none" w:sz="0" w:space="0" w:color="auto"/>
          </w:divBdr>
        </w:div>
        <w:div w:id="1402755963">
          <w:marLeft w:val="0"/>
          <w:marRight w:val="0"/>
          <w:marTop w:val="0"/>
          <w:marBottom w:val="0"/>
          <w:divBdr>
            <w:top w:val="none" w:sz="0" w:space="0" w:color="auto"/>
            <w:left w:val="none" w:sz="0" w:space="0" w:color="auto"/>
            <w:bottom w:val="none" w:sz="0" w:space="0" w:color="auto"/>
            <w:right w:val="none" w:sz="0" w:space="0" w:color="auto"/>
          </w:divBdr>
        </w:div>
        <w:div w:id="790705132">
          <w:marLeft w:val="0"/>
          <w:marRight w:val="0"/>
          <w:marTop w:val="0"/>
          <w:marBottom w:val="0"/>
          <w:divBdr>
            <w:top w:val="none" w:sz="0" w:space="0" w:color="auto"/>
            <w:left w:val="none" w:sz="0" w:space="0" w:color="auto"/>
            <w:bottom w:val="none" w:sz="0" w:space="0" w:color="auto"/>
            <w:right w:val="none" w:sz="0" w:space="0" w:color="auto"/>
          </w:divBdr>
        </w:div>
        <w:div w:id="213323096">
          <w:marLeft w:val="0"/>
          <w:marRight w:val="0"/>
          <w:marTop w:val="0"/>
          <w:marBottom w:val="0"/>
          <w:divBdr>
            <w:top w:val="none" w:sz="0" w:space="0" w:color="auto"/>
            <w:left w:val="none" w:sz="0" w:space="0" w:color="auto"/>
            <w:bottom w:val="none" w:sz="0" w:space="0" w:color="auto"/>
            <w:right w:val="none" w:sz="0" w:space="0" w:color="auto"/>
          </w:divBdr>
        </w:div>
        <w:div w:id="1691832536">
          <w:marLeft w:val="0"/>
          <w:marRight w:val="0"/>
          <w:marTop w:val="0"/>
          <w:marBottom w:val="0"/>
          <w:divBdr>
            <w:top w:val="none" w:sz="0" w:space="0" w:color="auto"/>
            <w:left w:val="none" w:sz="0" w:space="0" w:color="auto"/>
            <w:bottom w:val="none" w:sz="0" w:space="0" w:color="auto"/>
            <w:right w:val="none" w:sz="0" w:space="0" w:color="auto"/>
          </w:divBdr>
        </w:div>
        <w:div w:id="83696211">
          <w:marLeft w:val="0"/>
          <w:marRight w:val="0"/>
          <w:marTop w:val="0"/>
          <w:marBottom w:val="0"/>
          <w:divBdr>
            <w:top w:val="none" w:sz="0" w:space="0" w:color="auto"/>
            <w:left w:val="none" w:sz="0" w:space="0" w:color="auto"/>
            <w:bottom w:val="none" w:sz="0" w:space="0" w:color="auto"/>
            <w:right w:val="none" w:sz="0" w:space="0" w:color="auto"/>
          </w:divBdr>
        </w:div>
        <w:div w:id="1628462004">
          <w:marLeft w:val="0"/>
          <w:marRight w:val="0"/>
          <w:marTop w:val="0"/>
          <w:marBottom w:val="0"/>
          <w:divBdr>
            <w:top w:val="none" w:sz="0" w:space="0" w:color="auto"/>
            <w:left w:val="none" w:sz="0" w:space="0" w:color="auto"/>
            <w:bottom w:val="none" w:sz="0" w:space="0" w:color="auto"/>
            <w:right w:val="none" w:sz="0" w:space="0" w:color="auto"/>
          </w:divBdr>
        </w:div>
        <w:div w:id="652877473">
          <w:marLeft w:val="0"/>
          <w:marRight w:val="0"/>
          <w:marTop w:val="0"/>
          <w:marBottom w:val="0"/>
          <w:divBdr>
            <w:top w:val="none" w:sz="0" w:space="0" w:color="auto"/>
            <w:left w:val="none" w:sz="0" w:space="0" w:color="auto"/>
            <w:bottom w:val="none" w:sz="0" w:space="0" w:color="auto"/>
            <w:right w:val="none" w:sz="0" w:space="0" w:color="auto"/>
          </w:divBdr>
        </w:div>
        <w:div w:id="59980011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08951573">
          <w:marLeft w:val="0"/>
          <w:marRight w:val="0"/>
          <w:marTop w:val="0"/>
          <w:marBottom w:val="0"/>
          <w:divBdr>
            <w:top w:val="none" w:sz="0" w:space="0" w:color="auto"/>
            <w:left w:val="none" w:sz="0" w:space="0" w:color="auto"/>
            <w:bottom w:val="none" w:sz="0" w:space="0" w:color="auto"/>
            <w:right w:val="none" w:sz="0" w:space="0" w:color="auto"/>
          </w:divBdr>
        </w:div>
        <w:div w:id="1677805837">
          <w:marLeft w:val="0"/>
          <w:marRight w:val="0"/>
          <w:marTop w:val="0"/>
          <w:marBottom w:val="0"/>
          <w:divBdr>
            <w:top w:val="none" w:sz="0" w:space="0" w:color="auto"/>
            <w:left w:val="none" w:sz="0" w:space="0" w:color="auto"/>
            <w:bottom w:val="none" w:sz="0" w:space="0" w:color="auto"/>
            <w:right w:val="none" w:sz="0" w:space="0" w:color="auto"/>
          </w:divBdr>
        </w:div>
        <w:div w:id="75635571">
          <w:marLeft w:val="0"/>
          <w:marRight w:val="0"/>
          <w:marTop w:val="0"/>
          <w:marBottom w:val="0"/>
          <w:divBdr>
            <w:top w:val="none" w:sz="0" w:space="0" w:color="auto"/>
            <w:left w:val="none" w:sz="0" w:space="0" w:color="auto"/>
            <w:bottom w:val="none" w:sz="0" w:space="0" w:color="auto"/>
            <w:right w:val="none" w:sz="0" w:space="0" w:color="auto"/>
          </w:divBdr>
        </w:div>
        <w:div w:id="264701665">
          <w:marLeft w:val="0"/>
          <w:marRight w:val="0"/>
          <w:marTop w:val="0"/>
          <w:marBottom w:val="0"/>
          <w:divBdr>
            <w:top w:val="none" w:sz="0" w:space="0" w:color="auto"/>
            <w:left w:val="none" w:sz="0" w:space="0" w:color="auto"/>
            <w:bottom w:val="none" w:sz="0" w:space="0" w:color="auto"/>
            <w:right w:val="none" w:sz="0" w:space="0" w:color="auto"/>
          </w:divBdr>
        </w:div>
        <w:div w:id="1596160963">
          <w:marLeft w:val="0"/>
          <w:marRight w:val="0"/>
          <w:marTop w:val="0"/>
          <w:marBottom w:val="0"/>
          <w:divBdr>
            <w:top w:val="none" w:sz="0" w:space="0" w:color="auto"/>
            <w:left w:val="none" w:sz="0" w:space="0" w:color="auto"/>
            <w:bottom w:val="none" w:sz="0" w:space="0" w:color="auto"/>
            <w:right w:val="none" w:sz="0" w:space="0" w:color="auto"/>
          </w:divBdr>
        </w:div>
        <w:div w:id="317461946">
          <w:marLeft w:val="0"/>
          <w:marRight w:val="0"/>
          <w:marTop w:val="0"/>
          <w:marBottom w:val="0"/>
          <w:divBdr>
            <w:top w:val="none" w:sz="0" w:space="0" w:color="auto"/>
            <w:left w:val="none" w:sz="0" w:space="0" w:color="auto"/>
            <w:bottom w:val="none" w:sz="0" w:space="0" w:color="auto"/>
            <w:right w:val="none" w:sz="0" w:space="0" w:color="auto"/>
          </w:divBdr>
        </w:div>
        <w:div w:id="319386667">
          <w:marLeft w:val="0"/>
          <w:marRight w:val="0"/>
          <w:marTop w:val="0"/>
          <w:marBottom w:val="0"/>
          <w:divBdr>
            <w:top w:val="none" w:sz="0" w:space="0" w:color="auto"/>
            <w:left w:val="none" w:sz="0" w:space="0" w:color="auto"/>
            <w:bottom w:val="none" w:sz="0" w:space="0" w:color="auto"/>
            <w:right w:val="none" w:sz="0" w:space="0" w:color="auto"/>
          </w:divBdr>
        </w:div>
        <w:div w:id="1368482416">
          <w:marLeft w:val="0"/>
          <w:marRight w:val="0"/>
          <w:marTop w:val="0"/>
          <w:marBottom w:val="0"/>
          <w:divBdr>
            <w:top w:val="none" w:sz="0" w:space="0" w:color="auto"/>
            <w:left w:val="none" w:sz="0" w:space="0" w:color="auto"/>
            <w:bottom w:val="none" w:sz="0" w:space="0" w:color="auto"/>
            <w:right w:val="none" w:sz="0" w:space="0" w:color="auto"/>
          </w:divBdr>
        </w:div>
        <w:div w:id="2080249400">
          <w:marLeft w:val="0"/>
          <w:marRight w:val="0"/>
          <w:marTop w:val="0"/>
          <w:marBottom w:val="0"/>
          <w:divBdr>
            <w:top w:val="none" w:sz="0" w:space="0" w:color="auto"/>
            <w:left w:val="none" w:sz="0" w:space="0" w:color="auto"/>
            <w:bottom w:val="none" w:sz="0" w:space="0" w:color="auto"/>
            <w:right w:val="none" w:sz="0" w:space="0" w:color="auto"/>
          </w:divBdr>
        </w:div>
        <w:div w:id="1822572958">
          <w:marLeft w:val="0"/>
          <w:marRight w:val="0"/>
          <w:marTop w:val="0"/>
          <w:marBottom w:val="0"/>
          <w:divBdr>
            <w:top w:val="none" w:sz="0" w:space="0" w:color="auto"/>
            <w:left w:val="none" w:sz="0" w:space="0" w:color="auto"/>
            <w:bottom w:val="none" w:sz="0" w:space="0" w:color="auto"/>
            <w:right w:val="none" w:sz="0" w:space="0" w:color="auto"/>
          </w:divBdr>
        </w:div>
        <w:div w:id="1703241923">
          <w:marLeft w:val="0"/>
          <w:marRight w:val="0"/>
          <w:marTop w:val="0"/>
          <w:marBottom w:val="0"/>
          <w:divBdr>
            <w:top w:val="none" w:sz="0" w:space="0" w:color="auto"/>
            <w:left w:val="none" w:sz="0" w:space="0" w:color="auto"/>
            <w:bottom w:val="none" w:sz="0" w:space="0" w:color="auto"/>
            <w:right w:val="none" w:sz="0" w:space="0" w:color="auto"/>
          </w:divBdr>
        </w:div>
        <w:div w:id="440615954">
          <w:marLeft w:val="0"/>
          <w:marRight w:val="0"/>
          <w:marTop w:val="0"/>
          <w:marBottom w:val="0"/>
          <w:divBdr>
            <w:top w:val="none" w:sz="0" w:space="0" w:color="auto"/>
            <w:left w:val="none" w:sz="0" w:space="0" w:color="auto"/>
            <w:bottom w:val="none" w:sz="0" w:space="0" w:color="auto"/>
            <w:right w:val="none" w:sz="0" w:space="0" w:color="auto"/>
          </w:divBdr>
        </w:div>
        <w:div w:id="1912036345">
          <w:marLeft w:val="0"/>
          <w:marRight w:val="0"/>
          <w:marTop w:val="0"/>
          <w:marBottom w:val="0"/>
          <w:divBdr>
            <w:top w:val="none" w:sz="0" w:space="0" w:color="auto"/>
            <w:left w:val="none" w:sz="0" w:space="0" w:color="auto"/>
            <w:bottom w:val="none" w:sz="0" w:space="0" w:color="auto"/>
            <w:right w:val="none" w:sz="0" w:space="0" w:color="auto"/>
          </w:divBdr>
        </w:div>
        <w:div w:id="181943811">
          <w:marLeft w:val="0"/>
          <w:marRight w:val="0"/>
          <w:marTop w:val="0"/>
          <w:marBottom w:val="0"/>
          <w:divBdr>
            <w:top w:val="none" w:sz="0" w:space="0" w:color="auto"/>
            <w:left w:val="none" w:sz="0" w:space="0" w:color="auto"/>
            <w:bottom w:val="none" w:sz="0" w:space="0" w:color="auto"/>
            <w:right w:val="none" w:sz="0" w:space="0" w:color="auto"/>
          </w:divBdr>
        </w:div>
        <w:div w:id="626619056">
          <w:marLeft w:val="0"/>
          <w:marRight w:val="0"/>
          <w:marTop w:val="0"/>
          <w:marBottom w:val="0"/>
          <w:divBdr>
            <w:top w:val="none" w:sz="0" w:space="0" w:color="auto"/>
            <w:left w:val="none" w:sz="0" w:space="0" w:color="auto"/>
            <w:bottom w:val="none" w:sz="0" w:space="0" w:color="auto"/>
            <w:right w:val="none" w:sz="0" w:space="0" w:color="auto"/>
          </w:divBdr>
        </w:div>
        <w:div w:id="1771462656">
          <w:marLeft w:val="0"/>
          <w:marRight w:val="0"/>
          <w:marTop w:val="0"/>
          <w:marBottom w:val="0"/>
          <w:divBdr>
            <w:top w:val="none" w:sz="0" w:space="0" w:color="auto"/>
            <w:left w:val="none" w:sz="0" w:space="0" w:color="auto"/>
            <w:bottom w:val="none" w:sz="0" w:space="0" w:color="auto"/>
            <w:right w:val="none" w:sz="0" w:space="0" w:color="auto"/>
          </w:divBdr>
        </w:div>
        <w:div w:id="194586187">
          <w:marLeft w:val="0"/>
          <w:marRight w:val="0"/>
          <w:marTop w:val="0"/>
          <w:marBottom w:val="0"/>
          <w:divBdr>
            <w:top w:val="none" w:sz="0" w:space="0" w:color="auto"/>
            <w:left w:val="none" w:sz="0" w:space="0" w:color="auto"/>
            <w:bottom w:val="none" w:sz="0" w:space="0" w:color="auto"/>
            <w:right w:val="none" w:sz="0" w:space="0" w:color="auto"/>
          </w:divBdr>
        </w:div>
        <w:div w:id="669716170">
          <w:marLeft w:val="0"/>
          <w:marRight w:val="0"/>
          <w:marTop w:val="0"/>
          <w:marBottom w:val="0"/>
          <w:divBdr>
            <w:top w:val="none" w:sz="0" w:space="0" w:color="auto"/>
            <w:left w:val="none" w:sz="0" w:space="0" w:color="auto"/>
            <w:bottom w:val="none" w:sz="0" w:space="0" w:color="auto"/>
            <w:right w:val="none" w:sz="0" w:space="0" w:color="auto"/>
          </w:divBdr>
        </w:div>
        <w:div w:id="1612736243">
          <w:marLeft w:val="0"/>
          <w:marRight w:val="0"/>
          <w:marTop w:val="0"/>
          <w:marBottom w:val="0"/>
          <w:divBdr>
            <w:top w:val="none" w:sz="0" w:space="0" w:color="auto"/>
            <w:left w:val="none" w:sz="0" w:space="0" w:color="auto"/>
            <w:bottom w:val="none" w:sz="0" w:space="0" w:color="auto"/>
            <w:right w:val="none" w:sz="0" w:space="0" w:color="auto"/>
          </w:divBdr>
        </w:div>
        <w:div w:id="288972202">
          <w:marLeft w:val="0"/>
          <w:marRight w:val="0"/>
          <w:marTop w:val="0"/>
          <w:marBottom w:val="0"/>
          <w:divBdr>
            <w:top w:val="none" w:sz="0" w:space="0" w:color="auto"/>
            <w:left w:val="none" w:sz="0" w:space="0" w:color="auto"/>
            <w:bottom w:val="none" w:sz="0" w:space="0" w:color="auto"/>
            <w:right w:val="none" w:sz="0" w:space="0" w:color="auto"/>
          </w:divBdr>
        </w:div>
        <w:div w:id="1450665587">
          <w:marLeft w:val="0"/>
          <w:marRight w:val="0"/>
          <w:marTop w:val="0"/>
          <w:marBottom w:val="0"/>
          <w:divBdr>
            <w:top w:val="none" w:sz="0" w:space="0" w:color="auto"/>
            <w:left w:val="none" w:sz="0" w:space="0" w:color="auto"/>
            <w:bottom w:val="none" w:sz="0" w:space="0" w:color="auto"/>
            <w:right w:val="none" w:sz="0" w:space="0" w:color="auto"/>
          </w:divBdr>
        </w:div>
        <w:div w:id="1744334555">
          <w:marLeft w:val="0"/>
          <w:marRight w:val="0"/>
          <w:marTop w:val="0"/>
          <w:marBottom w:val="0"/>
          <w:divBdr>
            <w:top w:val="none" w:sz="0" w:space="0" w:color="auto"/>
            <w:left w:val="none" w:sz="0" w:space="0" w:color="auto"/>
            <w:bottom w:val="none" w:sz="0" w:space="0" w:color="auto"/>
            <w:right w:val="none" w:sz="0" w:space="0" w:color="auto"/>
          </w:divBdr>
        </w:div>
        <w:div w:id="1632594411">
          <w:marLeft w:val="0"/>
          <w:marRight w:val="0"/>
          <w:marTop w:val="0"/>
          <w:marBottom w:val="0"/>
          <w:divBdr>
            <w:top w:val="none" w:sz="0" w:space="0" w:color="auto"/>
            <w:left w:val="none" w:sz="0" w:space="0" w:color="auto"/>
            <w:bottom w:val="none" w:sz="0" w:space="0" w:color="auto"/>
            <w:right w:val="none" w:sz="0" w:space="0" w:color="auto"/>
          </w:divBdr>
        </w:div>
        <w:div w:id="70279815">
          <w:marLeft w:val="0"/>
          <w:marRight w:val="0"/>
          <w:marTop w:val="0"/>
          <w:marBottom w:val="0"/>
          <w:divBdr>
            <w:top w:val="none" w:sz="0" w:space="0" w:color="auto"/>
            <w:left w:val="none" w:sz="0" w:space="0" w:color="auto"/>
            <w:bottom w:val="none" w:sz="0" w:space="0" w:color="auto"/>
            <w:right w:val="none" w:sz="0" w:space="0" w:color="auto"/>
          </w:divBdr>
        </w:div>
        <w:div w:id="153837941">
          <w:marLeft w:val="0"/>
          <w:marRight w:val="0"/>
          <w:marTop w:val="0"/>
          <w:marBottom w:val="0"/>
          <w:divBdr>
            <w:top w:val="none" w:sz="0" w:space="0" w:color="auto"/>
            <w:left w:val="none" w:sz="0" w:space="0" w:color="auto"/>
            <w:bottom w:val="none" w:sz="0" w:space="0" w:color="auto"/>
            <w:right w:val="none" w:sz="0" w:space="0" w:color="auto"/>
          </w:divBdr>
        </w:div>
        <w:div w:id="2014800567">
          <w:marLeft w:val="0"/>
          <w:marRight w:val="0"/>
          <w:marTop w:val="0"/>
          <w:marBottom w:val="0"/>
          <w:divBdr>
            <w:top w:val="none" w:sz="0" w:space="0" w:color="auto"/>
            <w:left w:val="none" w:sz="0" w:space="0" w:color="auto"/>
            <w:bottom w:val="none" w:sz="0" w:space="0" w:color="auto"/>
            <w:right w:val="none" w:sz="0" w:space="0" w:color="auto"/>
          </w:divBdr>
        </w:div>
        <w:div w:id="158473486">
          <w:marLeft w:val="0"/>
          <w:marRight w:val="0"/>
          <w:marTop w:val="0"/>
          <w:marBottom w:val="0"/>
          <w:divBdr>
            <w:top w:val="none" w:sz="0" w:space="0" w:color="auto"/>
            <w:left w:val="none" w:sz="0" w:space="0" w:color="auto"/>
            <w:bottom w:val="none" w:sz="0" w:space="0" w:color="auto"/>
            <w:right w:val="none" w:sz="0" w:space="0" w:color="auto"/>
          </w:divBdr>
        </w:div>
        <w:div w:id="1060136565">
          <w:marLeft w:val="0"/>
          <w:marRight w:val="0"/>
          <w:marTop w:val="0"/>
          <w:marBottom w:val="0"/>
          <w:divBdr>
            <w:top w:val="none" w:sz="0" w:space="0" w:color="auto"/>
            <w:left w:val="none" w:sz="0" w:space="0" w:color="auto"/>
            <w:bottom w:val="none" w:sz="0" w:space="0" w:color="auto"/>
            <w:right w:val="none" w:sz="0" w:space="0" w:color="auto"/>
          </w:divBdr>
        </w:div>
        <w:div w:id="826363330">
          <w:marLeft w:val="0"/>
          <w:marRight w:val="0"/>
          <w:marTop w:val="0"/>
          <w:marBottom w:val="0"/>
          <w:divBdr>
            <w:top w:val="none" w:sz="0" w:space="0" w:color="auto"/>
            <w:left w:val="none" w:sz="0" w:space="0" w:color="auto"/>
            <w:bottom w:val="none" w:sz="0" w:space="0" w:color="auto"/>
            <w:right w:val="none" w:sz="0" w:space="0" w:color="auto"/>
          </w:divBdr>
        </w:div>
        <w:div w:id="942802778">
          <w:marLeft w:val="0"/>
          <w:marRight w:val="0"/>
          <w:marTop w:val="0"/>
          <w:marBottom w:val="0"/>
          <w:divBdr>
            <w:top w:val="none" w:sz="0" w:space="0" w:color="auto"/>
            <w:left w:val="none" w:sz="0" w:space="0" w:color="auto"/>
            <w:bottom w:val="none" w:sz="0" w:space="0" w:color="auto"/>
            <w:right w:val="none" w:sz="0" w:space="0" w:color="auto"/>
          </w:divBdr>
        </w:div>
        <w:div w:id="222641629">
          <w:marLeft w:val="0"/>
          <w:marRight w:val="0"/>
          <w:marTop w:val="0"/>
          <w:marBottom w:val="0"/>
          <w:divBdr>
            <w:top w:val="none" w:sz="0" w:space="0" w:color="auto"/>
            <w:left w:val="none" w:sz="0" w:space="0" w:color="auto"/>
            <w:bottom w:val="none" w:sz="0" w:space="0" w:color="auto"/>
            <w:right w:val="none" w:sz="0" w:space="0" w:color="auto"/>
          </w:divBdr>
        </w:div>
        <w:div w:id="1354843710">
          <w:marLeft w:val="0"/>
          <w:marRight w:val="0"/>
          <w:marTop w:val="0"/>
          <w:marBottom w:val="0"/>
          <w:divBdr>
            <w:top w:val="none" w:sz="0" w:space="0" w:color="auto"/>
            <w:left w:val="none" w:sz="0" w:space="0" w:color="auto"/>
            <w:bottom w:val="none" w:sz="0" w:space="0" w:color="auto"/>
            <w:right w:val="none" w:sz="0" w:space="0" w:color="auto"/>
          </w:divBdr>
        </w:div>
        <w:div w:id="1530605422">
          <w:marLeft w:val="0"/>
          <w:marRight w:val="0"/>
          <w:marTop w:val="0"/>
          <w:marBottom w:val="0"/>
          <w:divBdr>
            <w:top w:val="none" w:sz="0" w:space="0" w:color="auto"/>
            <w:left w:val="none" w:sz="0" w:space="0" w:color="auto"/>
            <w:bottom w:val="none" w:sz="0" w:space="0" w:color="auto"/>
            <w:right w:val="none" w:sz="0" w:space="0" w:color="auto"/>
          </w:divBdr>
        </w:div>
        <w:div w:id="926771613">
          <w:marLeft w:val="0"/>
          <w:marRight w:val="0"/>
          <w:marTop w:val="0"/>
          <w:marBottom w:val="0"/>
          <w:divBdr>
            <w:top w:val="none" w:sz="0" w:space="0" w:color="auto"/>
            <w:left w:val="none" w:sz="0" w:space="0" w:color="auto"/>
            <w:bottom w:val="none" w:sz="0" w:space="0" w:color="auto"/>
            <w:right w:val="none" w:sz="0" w:space="0" w:color="auto"/>
          </w:divBdr>
        </w:div>
        <w:div w:id="1681663324">
          <w:marLeft w:val="0"/>
          <w:marRight w:val="0"/>
          <w:marTop w:val="0"/>
          <w:marBottom w:val="0"/>
          <w:divBdr>
            <w:top w:val="none" w:sz="0" w:space="0" w:color="auto"/>
            <w:left w:val="none" w:sz="0" w:space="0" w:color="auto"/>
            <w:bottom w:val="none" w:sz="0" w:space="0" w:color="auto"/>
            <w:right w:val="none" w:sz="0" w:space="0" w:color="auto"/>
          </w:divBdr>
        </w:div>
        <w:div w:id="1397439774">
          <w:marLeft w:val="0"/>
          <w:marRight w:val="0"/>
          <w:marTop w:val="0"/>
          <w:marBottom w:val="0"/>
          <w:divBdr>
            <w:top w:val="none" w:sz="0" w:space="0" w:color="auto"/>
            <w:left w:val="none" w:sz="0" w:space="0" w:color="auto"/>
            <w:bottom w:val="none" w:sz="0" w:space="0" w:color="auto"/>
            <w:right w:val="none" w:sz="0" w:space="0" w:color="auto"/>
          </w:divBdr>
        </w:div>
        <w:div w:id="1082602155">
          <w:marLeft w:val="0"/>
          <w:marRight w:val="0"/>
          <w:marTop w:val="0"/>
          <w:marBottom w:val="0"/>
          <w:divBdr>
            <w:top w:val="none" w:sz="0" w:space="0" w:color="auto"/>
            <w:left w:val="none" w:sz="0" w:space="0" w:color="auto"/>
            <w:bottom w:val="none" w:sz="0" w:space="0" w:color="auto"/>
            <w:right w:val="none" w:sz="0" w:space="0" w:color="auto"/>
          </w:divBdr>
        </w:div>
        <w:div w:id="1822455657">
          <w:marLeft w:val="0"/>
          <w:marRight w:val="0"/>
          <w:marTop w:val="0"/>
          <w:marBottom w:val="0"/>
          <w:divBdr>
            <w:top w:val="none" w:sz="0" w:space="0" w:color="auto"/>
            <w:left w:val="none" w:sz="0" w:space="0" w:color="auto"/>
            <w:bottom w:val="none" w:sz="0" w:space="0" w:color="auto"/>
            <w:right w:val="none" w:sz="0" w:space="0" w:color="auto"/>
          </w:divBdr>
        </w:div>
        <w:div w:id="429855157">
          <w:marLeft w:val="0"/>
          <w:marRight w:val="0"/>
          <w:marTop w:val="0"/>
          <w:marBottom w:val="0"/>
          <w:divBdr>
            <w:top w:val="none" w:sz="0" w:space="0" w:color="auto"/>
            <w:left w:val="none" w:sz="0" w:space="0" w:color="auto"/>
            <w:bottom w:val="none" w:sz="0" w:space="0" w:color="auto"/>
            <w:right w:val="none" w:sz="0" w:space="0" w:color="auto"/>
          </w:divBdr>
        </w:div>
        <w:div w:id="1658455416">
          <w:marLeft w:val="0"/>
          <w:marRight w:val="0"/>
          <w:marTop w:val="0"/>
          <w:marBottom w:val="0"/>
          <w:divBdr>
            <w:top w:val="none" w:sz="0" w:space="0" w:color="auto"/>
            <w:left w:val="none" w:sz="0" w:space="0" w:color="auto"/>
            <w:bottom w:val="none" w:sz="0" w:space="0" w:color="auto"/>
            <w:right w:val="none" w:sz="0" w:space="0" w:color="auto"/>
          </w:divBdr>
        </w:div>
        <w:div w:id="1497651790">
          <w:marLeft w:val="0"/>
          <w:marRight w:val="0"/>
          <w:marTop w:val="0"/>
          <w:marBottom w:val="0"/>
          <w:divBdr>
            <w:top w:val="none" w:sz="0" w:space="0" w:color="auto"/>
            <w:left w:val="none" w:sz="0" w:space="0" w:color="auto"/>
            <w:bottom w:val="none" w:sz="0" w:space="0" w:color="auto"/>
            <w:right w:val="none" w:sz="0" w:space="0" w:color="auto"/>
          </w:divBdr>
        </w:div>
        <w:div w:id="141049924">
          <w:marLeft w:val="0"/>
          <w:marRight w:val="0"/>
          <w:marTop w:val="0"/>
          <w:marBottom w:val="0"/>
          <w:divBdr>
            <w:top w:val="none" w:sz="0" w:space="0" w:color="auto"/>
            <w:left w:val="none" w:sz="0" w:space="0" w:color="auto"/>
            <w:bottom w:val="none" w:sz="0" w:space="0" w:color="auto"/>
            <w:right w:val="none" w:sz="0" w:space="0" w:color="auto"/>
          </w:divBdr>
        </w:div>
        <w:div w:id="474491885">
          <w:marLeft w:val="0"/>
          <w:marRight w:val="0"/>
          <w:marTop w:val="0"/>
          <w:marBottom w:val="0"/>
          <w:divBdr>
            <w:top w:val="none" w:sz="0" w:space="0" w:color="auto"/>
            <w:left w:val="none" w:sz="0" w:space="0" w:color="auto"/>
            <w:bottom w:val="none" w:sz="0" w:space="0" w:color="auto"/>
            <w:right w:val="none" w:sz="0" w:space="0" w:color="auto"/>
          </w:divBdr>
        </w:div>
        <w:div w:id="1106732863">
          <w:marLeft w:val="0"/>
          <w:marRight w:val="0"/>
          <w:marTop w:val="0"/>
          <w:marBottom w:val="0"/>
          <w:divBdr>
            <w:top w:val="none" w:sz="0" w:space="0" w:color="auto"/>
            <w:left w:val="none" w:sz="0" w:space="0" w:color="auto"/>
            <w:bottom w:val="none" w:sz="0" w:space="0" w:color="auto"/>
            <w:right w:val="none" w:sz="0" w:space="0" w:color="auto"/>
          </w:divBdr>
        </w:div>
        <w:div w:id="159975791">
          <w:marLeft w:val="0"/>
          <w:marRight w:val="0"/>
          <w:marTop w:val="0"/>
          <w:marBottom w:val="0"/>
          <w:divBdr>
            <w:top w:val="none" w:sz="0" w:space="0" w:color="auto"/>
            <w:left w:val="none" w:sz="0" w:space="0" w:color="auto"/>
            <w:bottom w:val="none" w:sz="0" w:space="0" w:color="auto"/>
            <w:right w:val="none" w:sz="0" w:space="0" w:color="auto"/>
          </w:divBdr>
        </w:div>
        <w:div w:id="1873182439">
          <w:marLeft w:val="0"/>
          <w:marRight w:val="0"/>
          <w:marTop w:val="0"/>
          <w:marBottom w:val="0"/>
          <w:divBdr>
            <w:top w:val="none" w:sz="0" w:space="0" w:color="auto"/>
            <w:left w:val="none" w:sz="0" w:space="0" w:color="auto"/>
            <w:bottom w:val="none" w:sz="0" w:space="0" w:color="auto"/>
            <w:right w:val="none" w:sz="0" w:space="0" w:color="auto"/>
          </w:divBdr>
        </w:div>
        <w:div w:id="288516023">
          <w:marLeft w:val="0"/>
          <w:marRight w:val="0"/>
          <w:marTop w:val="0"/>
          <w:marBottom w:val="0"/>
          <w:divBdr>
            <w:top w:val="none" w:sz="0" w:space="0" w:color="auto"/>
            <w:left w:val="none" w:sz="0" w:space="0" w:color="auto"/>
            <w:bottom w:val="none" w:sz="0" w:space="0" w:color="auto"/>
            <w:right w:val="none" w:sz="0" w:space="0" w:color="auto"/>
          </w:divBdr>
        </w:div>
        <w:div w:id="1832525144">
          <w:marLeft w:val="0"/>
          <w:marRight w:val="0"/>
          <w:marTop w:val="0"/>
          <w:marBottom w:val="0"/>
          <w:divBdr>
            <w:top w:val="none" w:sz="0" w:space="0" w:color="auto"/>
            <w:left w:val="none" w:sz="0" w:space="0" w:color="auto"/>
            <w:bottom w:val="none" w:sz="0" w:space="0" w:color="auto"/>
            <w:right w:val="none" w:sz="0" w:space="0" w:color="auto"/>
          </w:divBdr>
        </w:div>
        <w:div w:id="997731006">
          <w:marLeft w:val="0"/>
          <w:marRight w:val="0"/>
          <w:marTop w:val="0"/>
          <w:marBottom w:val="0"/>
          <w:divBdr>
            <w:top w:val="none" w:sz="0" w:space="0" w:color="auto"/>
            <w:left w:val="none" w:sz="0" w:space="0" w:color="auto"/>
            <w:bottom w:val="none" w:sz="0" w:space="0" w:color="auto"/>
            <w:right w:val="none" w:sz="0" w:space="0" w:color="auto"/>
          </w:divBdr>
        </w:div>
        <w:div w:id="1331056276">
          <w:marLeft w:val="0"/>
          <w:marRight w:val="0"/>
          <w:marTop w:val="0"/>
          <w:marBottom w:val="0"/>
          <w:divBdr>
            <w:top w:val="none" w:sz="0" w:space="0" w:color="auto"/>
            <w:left w:val="none" w:sz="0" w:space="0" w:color="auto"/>
            <w:bottom w:val="none" w:sz="0" w:space="0" w:color="auto"/>
            <w:right w:val="none" w:sz="0" w:space="0" w:color="auto"/>
          </w:divBdr>
        </w:div>
        <w:div w:id="766191772">
          <w:marLeft w:val="0"/>
          <w:marRight w:val="0"/>
          <w:marTop w:val="0"/>
          <w:marBottom w:val="0"/>
          <w:divBdr>
            <w:top w:val="none" w:sz="0" w:space="0" w:color="auto"/>
            <w:left w:val="none" w:sz="0" w:space="0" w:color="auto"/>
            <w:bottom w:val="none" w:sz="0" w:space="0" w:color="auto"/>
            <w:right w:val="none" w:sz="0" w:space="0" w:color="auto"/>
          </w:divBdr>
        </w:div>
        <w:div w:id="36201205">
          <w:marLeft w:val="0"/>
          <w:marRight w:val="0"/>
          <w:marTop w:val="0"/>
          <w:marBottom w:val="0"/>
          <w:divBdr>
            <w:top w:val="none" w:sz="0" w:space="0" w:color="auto"/>
            <w:left w:val="none" w:sz="0" w:space="0" w:color="auto"/>
            <w:bottom w:val="none" w:sz="0" w:space="0" w:color="auto"/>
            <w:right w:val="none" w:sz="0" w:space="0" w:color="auto"/>
          </w:divBdr>
        </w:div>
        <w:div w:id="2002809079">
          <w:marLeft w:val="0"/>
          <w:marRight w:val="0"/>
          <w:marTop w:val="0"/>
          <w:marBottom w:val="0"/>
          <w:divBdr>
            <w:top w:val="none" w:sz="0" w:space="0" w:color="auto"/>
            <w:left w:val="none" w:sz="0" w:space="0" w:color="auto"/>
            <w:bottom w:val="none" w:sz="0" w:space="0" w:color="auto"/>
            <w:right w:val="none" w:sz="0" w:space="0" w:color="auto"/>
          </w:divBdr>
        </w:div>
        <w:div w:id="1480655576">
          <w:marLeft w:val="0"/>
          <w:marRight w:val="0"/>
          <w:marTop w:val="0"/>
          <w:marBottom w:val="0"/>
          <w:divBdr>
            <w:top w:val="none" w:sz="0" w:space="0" w:color="auto"/>
            <w:left w:val="none" w:sz="0" w:space="0" w:color="auto"/>
            <w:bottom w:val="none" w:sz="0" w:space="0" w:color="auto"/>
            <w:right w:val="none" w:sz="0" w:space="0" w:color="auto"/>
          </w:divBdr>
        </w:div>
        <w:div w:id="585649032">
          <w:marLeft w:val="0"/>
          <w:marRight w:val="0"/>
          <w:marTop w:val="0"/>
          <w:marBottom w:val="0"/>
          <w:divBdr>
            <w:top w:val="none" w:sz="0" w:space="0" w:color="auto"/>
            <w:left w:val="none" w:sz="0" w:space="0" w:color="auto"/>
            <w:bottom w:val="none" w:sz="0" w:space="0" w:color="auto"/>
            <w:right w:val="none" w:sz="0" w:space="0" w:color="auto"/>
          </w:divBdr>
        </w:div>
        <w:div w:id="1208026436">
          <w:marLeft w:val="0"/>
          <w:marRight w:val="0"/>
          <w:marTop w:val="0"/>
          <w:marBottom w:val="0"/>
          <w:divBdr>
            <w:top w:val="none" w:sz="0" w:space="0" w:color="auto"/>
            <w:left w:val="none" w:sz="0" w:space="0" w:color="auto"/>
            <w:bottom w:val="none" w:sz="0" w:space="0" w:color="auto"/>
            <w:right w:val="none" w:sz="0" w:space="0" w:color="auto"/>
          </w:divBdr>
        </w:div>
        <w:div w:id="297612068">
          <w:marLeft w:val="0"/>
          <w:marRight w:val="0"/>
          <w:marTop w:val="0"/>
          <w:marBottom w:val="0"/>
          <w:divBdr>
            <w:top w:val="none" w:sz="0" w:space="0" w:color="auto"/>
            <w:left w:val="none" w:sz="0" w:space="0" w:color="auto"/>
            <w:bottom w:val="none" w:sz="0" w:space="0" w:color="auto"/>
            <w:right w:val="none" w:sz="0" w:space="0" w:color="auto"/>
          </w:divBdr>
        </w:div>
        <w:div w:id="4133522">
          <w:marLeft w:val="0"/>
          <w:marRight w:val="0"/>
          <w:marTop w:val="0"/>
          <w:marBottom w:val="0"/>
          <w:divBdr>
            <w:top w:val="none" w:sz="0" w:space="0" w:color="auto"/>
            <w:left w:val="none" w:sz="0" w:space="0" w:color="auto"/>
            <w:bottom w:val="none" w:sz="0" w:space="0" w:color="auto"/>
            <w:right w:val="none" w:sz="0" w:space="0" w:color="auto"/>
          </w:divBdr>
        </w:div>
        <w:div w:id="1778675829">
          <w:marLeft w:val="0"/>
          <w:marRight w:val="0"/>
          <w:marTop w:val="0"/>
          <w:marBottom w:val="0"/>
          <w:divBdr>
            <w:top w:val="none" w:sz="0" w:space="0" w:color="auto"/>
            <w:left w:val="none" w:sz="0" w:space="0" w:color="auto"/>
            <w:bottom w:val="none" w:sz="0" w:space="0" w:color="auto"/>
            <w:right w:val="none" w:sz="0" w:space="0" w:color="auto"/>
          </w:divBdr>
        </w:div>
        <w:div w:id="1588348652">
          <w:marLeft w:val="0"/>
          <w:marRight w:val="0"/>
          <w:marTop w:val="0"/>
          <w:marBottom w:val="0"/>
          <w:divBdr>
            <w:top w:val="none" w:sz="0" w:space="0" w:color="auto"/>
            <w:left w:val="none" w:sz="0" w:space="0" w:color="auto"/>
            <w:bottom w:val="none" w:sz="0" w:space="0" w:color="auto"/>
            <w:right w:val="none" w:sz="0" w:space="0" w:color="auto"/>
          </w:divBdr>
        </w:div>
        <w:div w:id="1533883717">
          <w:marLeft w:val="0"/>
          <w:marRight w:val="0"/>
          <w:marTop w:val="0"/>
          <w:marBottom w:val="0"/>
          <w:divBdr>
            <w:top w:val="none" w:sz="0" w:space="0" w:color="auto"/>
            <w:left w:val="none" w:sz="0" w:space="0" w:color="auto"/>
            <w:bottom w:val="none" w:sz="0" w:space="0" w:color="auto"/>
            <w:right w:val="none" w:sz="0" w:space="0" w:color="auto"/>
          </w:divBdr>
        </w:div>
        <w:div w:id="870337049">
          <w:marLeft w:val="0"/>
          <w:marRight w:val="0"/>
          <w:marTop w:val="0"/>
          <w:marBottom w:val="0"/>
          <w:divBdr>
            <w:top w:val="none" w:sz="0" w:space="0" w:color="auto"/>
            <w:left w:val="none" w:sz="0" w:space="0" w:color="auto"/>
            <w:bottom w:val="none" w:sz="0" w:space="0" w:color="auto"/>
            <w:right w:val="none" w:sz="0" w:space="0" w:color="auto"/>
          </w:divBdr>
        </w:div>
        <w:div w:id="1089084132">
          <w:marLeft w:val="0"/>
          <w:marRight w:val="0"/>
          <w:marTop w:val="0"/>
          <w:marBottom w:val="0"/>
          <w:divBdr>
            <w:top w:val="none" w:sz="0" w:space="0" w:color="auto"/>
            <w:left w:val="none" w:sz="0" w:space="0" w:color="auto"/>
            <w:bottom w:val="none" w:sz="0" w:space="0" w:color="auto"/>
            <w:right w:val="none" w:sz="0" w:space="0" w:color="auto"/>
          </w:divBdr>
        </w:div>
        <w:div w:id="945577563">
          <w:marLeft w:val="0"/>
          <w:marRight w:val="0"/>
          <w:marTop w:val="0"/>
          <w:marBottom w:val="0"/>
          <w:divBdr>
            <w:top w:val="none" w:sz="0" w:space="0" w:color="auto"/>
            <w:left w:val="none" w:sz="0" w:space="0" w:color="auto"/>
            <w:bottom w:val="none" w:sz="0" w:space="0" w:color="auto"/>
            <w:right w:val="none" w:sz="0" w:space="0" w:color="auto"/>
          </w:divBdr>
        </w:div>
        <w:div w:id="2108110846">
          <w:marLeft w:val="0"/>
          <w:marRight w:val="0"/>
          <w:marTop w:val="0"/>
          <w:marBottom w:val="0"/>
          <w:divBdr>
            <w:top w:val="none" w:sz="0" w:space="0" w:color="auto"/>
            <w:left w:val="none" w:sz="0" w:space="0" w:color="auto"/>
            <w:bottom w:val="none" w:sz="0" w:space="0" w:color="auto"/>
            <w:right w:val="none" w:sz="0" w:space="0" w:color="auto"/>
          </w:divBdr>
        </w:div>
        <w:div w:id="589899196">
          <w:marLeft w:val="0"/>
          <w:marRight w:val="0"/>
          <w:marTop w:val="0"/>
          <w:marBottom w:val="0"/>
          <w:divBdr>
            <w:top w:val="none" w:sz="0" w:space="0" w:color="auto"/>
            <w:left w:val="none" w:sz="0" w:space="0" w:color="auto"/>
            <w:bottom w:val="none" w:sz="0" w:space="0" w:color="auto"/>
            <w:right w:val="none" w:sz="0" w:space="0" w:color="auto"/>
          </w:divBdr>
        </w:div>
        <w:div w:id="825630663">
          <w:marLeft w:val="0"/>
          <w:marRight w:val="0"/>
          <w:marTop w:val="0"/>
          <w:marBottom w:val="0"/>
          <w:divBdr>
            <w:top w:val="none" w:sz="0" w:space="0" w:color="auto"/>
            <w:left w:val="none" w:sz="0" w:space="0" w:color="auto"/>
            <w:bottom w:val="none" w:sz="0" w:space="0" w:color="auto"/>
            <w:right w:val="none" w:sz="0" w:space="0" w:color="auto"/>
          </w:divBdr>
        </w:div>
        <w:div w:id="529025908">
          <w:marLeft w:val="0"/>
          <w:marRight w:val="0"/>
          <w:marTop w:val="0"/>
          <w:marBottom w:val="0"/>
          <w:divBdr>
            <w:top w:val="none" w:sz="0" w:space="0" w:color="auto"/>
            <w:left w:val="none" w:sz="0" w:space="0" w:color="auto"/>
            <w:bottom w:val="none" w:sz="0" w:space="0" w:color="auto"/>
            <w:right w:val="none" w:sz="0" w:space="0" w:color="auto"/>
          </w:divBdr>
        </w:div>
        <w:div w:id="1336037777">
          <w:marLeft w:val="0"/>
          <w:marRight w:val="0"/>
          <w:marTop w:val="0"/>
          <w:marBottom w:val="0"/>
          <w:divBdr>
            <w:top w:val="none" w:sz="0" w:space="0" w:color="auto"/>
            <w:left w:val="none" w:sz="0" w:space="0" w:color="auto"/>
            <w:bottom w:val="none" w:sz="0" w:space="0" w:color="auto"/>
            <w:right w:val="none" w:sz="0" w:space="0" w:color="auto"/>
          </w:divBdr>
        </w:div>
        <w:div w:id="1186941192">
          <w:marLeft w:val="0"/>
          <w:marRight w:val="0"/>
          <w:marTop w:val="0"/>
          <w:marBottom w:val="0"/>
          <w:divBdr>
            <w:top w:val="none" w:sz="0" w:space="0" w:color="auto"/>
            <w:left w:val="none" w:sz="0" w:space="0" w:color="auto"/>
            <w:bottom w:val="none" w:sz="0" w:space="0" w:color="auto"/>
            <w:right w:val="none" w:sz="0" w:space="0" w:color="auto"/>
          </w:divBdr>
        </w:div>
        <w:div w:id="1615209956">
          <w:marLeft w:val="0"/>
          <w:marRight w:val="0"/>
          <w:marTop w:val="0"/>
          <w:marBottom w:val="0"/>
          <w:divBdr>
            <w:top w:val="none" w:sz="0" w:space="0" w:color="auto"/>
            <w:left w:val="none" w:sz="0" w:space="0" w:color="auto"/>
            <w:bottom w:val="none" w:sz="0" w:space="0" w:color="auto"/>
            <w:right w:val="none" w:sz="0" w:space="0" w:color="auto"/>
          </w:divBdr>
        </w:div>
        <w:div w:id="696588858">
          <w:marLeft w:val="0"/>
          <w:marRight w:val="0"/>
          <w:marTop w:val="0"/>
          <w:marBottom w:val="0"/>
          <w:divBdr>
            <w:top w:val="none" w:sz="0" w:space="0" w:color="auto"/>
            <w:left w:val="none" w:sz="0" w:space="0" w:color="auto"/>
            <w:bottom w:val="none" w:sz="0" w:space="0" w:color="auto"/>
            <w:right w:val="none" w:sz="0" w:space="0" w:color="auto"/>
          </w:divBdr>
        </w:div>
        <w:div w:id="587617355">
          <w:marLeft w:val="0"/>
          <w:marRight w:val="0"/>
          <w:marTop w:val="0"/>
          <w:marBottom w:val="0"/>
          <w:divBdr>
            <w:top w:val="none" w:sz="0" w:space="0" w:color="auto"/>
            <w:left w:val="none" w:sz="0" w:space="0" w:color="auto"/>
            <w:bottom w:val="none" w:sz="0" w:space="0" w:color="auto"/>
            <w:right w:val="none" w:sz="0" w:space="0" w:color="auto"/>
          </w:divBdr>
        </w:div>
        <w:div w:id="1599826273">
          <w:marLeft w:val="0"/>
          <w:marRight w:val="0"/>
          <w:marTop w:val="0"/>
          <w:marBottom w:val="0"/>
          <w:divBdr>
            <w:top w:val="none" w:sz="0" w:space="0" w:color="auto"/>
            <w:left w:val="none" w:sz="0" w:space="0" w:color="auto"/>
            <w:bottom w:val="none" w:sz="0" w:space="0" w:color="auto"/>
            <w:right w:val="none" w:sz="0" w:space="0" w:color="auto"/>
          </w:divBdr>
        </w:div>
        <w:div w:id="1613588063">
          <w:marLeft w:val="0"/>
          <w:marRight w:val="0"/>
          <w:marTop w:val="0"/>
          <w:marBottom w:val="0"/>
          <w:divBdr>
            <w:top w:val="none" w:sz="0" w:space="0" w:color="auto"/>
            <w:left w:val="none" w:sz="0" w:space="0" w:color="auto"/>
            <w:bottom w:val="none" w:sz="0" w:space="0" w:color="auto"/>
            <w:right w:val="none" w:sz="0" w:space="0" w:color="auto"/>
          </w:divBdr>
        </w:div>
        <w:div w:id="1692947767">
          <w:marLeft w:val="0"/>
          <w:marRight w:val="0"/>
          <w:marTop w:val="0"/>
          <w:marBottom w:val="0"/>
          <w:divBdr>
            <w:top w:val="none" w:sz="0" w:space="0" w:color="auto"/>
            <w:left w:val="none" w:sz="0" w:space="0" w:color="auto"/>
            <w:bottom w:val="none" w:sz="0" w:space="0" w:color="auto"/>
            <w:right w:val="none" w:sz="0" w:space="0" w:color="auto"/>
          </w:divBdr>
        </w:div>
        <w:div w:id="848524376">
          <w:marLeft w:val="0"/>
          <w:marRight w:val="0"/>
          <w:marTop w:val="0"/>
          <w:marBottom w:val="0"/>
          <w:divBdr>
            <w:top w:val="none" w:sz="0" w:space="0" w:color="auto"/>
            <w:left w:val="none" w:sz="0" w:space="0" w:color="auto"/>
            <w:bottom w:val="none" w:sz="0" w:space="0" w:color="auto"/>
            <w:right w:val="none" w:sz="0" w:space="0" w:color="auto"/>
          </w:divBdr>
        </w:div>
        <w:div w:id="2019039949">
          <w:marLeft w:val="0"/>
          <w:marRight w:val="0"/>
          <w:marTop w:val="0"/>
          <w:marBottom w:val="0"/>
          <w:divBdr>
            <w:top w:val="none" w:sz="0" w:space="0" w:color="auto"/>
            <w:left w:val="none" w:sz="0" w:space="0" w:color="auto"/>
            <w:bottom w:val="none" w:sz="0" w:space="0" w:color="auto"/>
            <w:right w:val="none" w:sz="0" w:space="0" w:color="auto"/>
          </w:divBdr>
        </w:div>
        <w:div w:id="781999877">
          <w:marLeft w:val="0"/>
          <w:marRight w:val="0"/>
          <w:marTop w:val="0"/>
          <w:marBottom w:val="0"/>
          <w:divBdr>
            <w:top w:val="none" w:sz="0" w:space="0" w:color="auto"/>
            <w:left w:val="none" w:sz="0" w:space="0" w:color="auto"/>
            <w:bottom w:val="none" w:sz="0" w:space="0" w:color="auto"/>
            <w:right w:val="none" w:sz="0" w:space="0" w:color="auto"/>
          </w:divBdr>
        </w:div>
        <w:div w:id="1905212117">
          <w:marLeft w:val="0"/>
          <w:marRight w:val="0"/>
          <w:marTop w:val="0"/>
          <w:marBottom w:val="0"/>
          <w:divBdr>
            <w:top w:val="none" w:sz="0" w:space="0" w:color="auto"/>
            <w:left w:val="none" w:sz="0" w:space="0" w:color="auto"/>
            <w:bottom w:val="none" w:sz="0" w:space="0" w:color="auto"/>
            <w:right w:val="none" w:sz="0" w:space="0" w:color="auto"/>
          </w:divBdr>
        </w:div>
        <w:div w:id="547181503">
          <w:marLeft w:val="0"/>
          <w:marRight w:val="0"/>
          <w:marTop w:val="0"/>
          <w:marBottom w:val="0"/>
          <w:divBdr>
            <w:top w:val="none" w:sz="0" w:space="0" w:color="auto"/>
            <w:left w:val="none" w:sz="0" w:space="0" w:color="auto"/>
            <w:bottom w:val="none" w:sz="0" w:space="0" w:color="auto"/>
            <w:right w:val="none" w:sz="0" w:space="0" w:color="auto"/>
          </w:divBdr>
        </w:div>
        <w:div w:id="1865164895">
          <w:marLeft w:val="0"/>
          <w:marRight w:val="0"/>
          <w:marTop w:val="0"/>
          <w:marBottom w:val="0"/>
          <w:divBdr>
            <w:top w:val="none" w:sz="0" w:space="0" w:color="auto"/>
            <w:left w:val="none" w:sz="0" w:space="0" w:color="auto"/>
            <w:bottom w:val="none" w:sz="0" w:space="0" w:color="auto"/>
            <w:right w:val="none" w:sz="0" w:space="0" w:color="auto"/>
          </w:divBdr>
        </w:div>
        <w:div w:id="1422069880">
          <w:marLeft w:val="0"/>
          <w:marRight w:val="0"/>
          <w:marTop w:val="0"/>
          <w:marBottom w:val="0"/>
          <w:divBdr>
            <w:top w:val="none" w:sz="0" w:space="0" w:color="auto"/>
            <w:left w:val="none" w:sz="0" w:space="0" w:color="auto"/>
            <w:bottom w:val="none" w:sz="0" w:space="0" w:color="auto"/>
            <w:right w:val="none" w:sz="0" w:space="0" w:color="auto"/>
          </w:divBdr>
        </w:div>
        <w:div w:id="1364551349">
          <w:marLeft w:val="0"/>
          <w:marRight w:val="0"/>
          <w:marTop w:val="0"/>
          <w:marBottom w:val="0"/>
          <w:divBdr>
            <w:top w:val="none" w:sz="0" w:space="0" w:color="auto"/>
            <w:left w:val="none" w:sz="0" w:space="0" w:color="auto"/>
            <w:bottom w:val="none" w:sz="0" w:space="0" w:color="auto"/>
            <w:right w:val="none" w:sz="0" w:space="0" w:color="auto"/>
          </w:divBdr>
        </w:div>
        <w:div w:id="1140079916">
          <w:marLeft w:val="0"/>
          <w:marRight w:val="0"/>
          <w:marTop w:val="0"/>
          <w:marBottom w:val="0"/>
          <w:divBdr>
            <w:top w:val="none" w:sz="0" w:space="0" w:color="auto"/>
            <w:left w:val="none" w:sz="0" w:space="0" w:color="auto"/>
            <w:bottom w:val="none" w:sz="0" w:space="0" w:color="auto"/>
            <w:right w:val="none" w:sz="0" w:space="0" w:color="auto"/>
          </w:divBdr>
        </w:div>
        <w:div w:id="1652101970">
          <w:marLeft w:val="0"/>
          <w:marRight w:val="0"/>
          <w:marTop w:val="0"/>
          <w:marBottom w:val="0"/>
          <w:divBdr>
            <w:top w:val="none" w:sz="0" w:space="0" w:color="auto"/>
            <w:left w:val="none" w:sz="0" w:space="0" w:color="auto"/>
            <w:bottom w:val="none" w:sz="0" w:space="0" w:color="auto"/>
            <w:right w:val="none" w:sz="0" w:space="0" w:color="auto"/>
          </w:divBdr>
        </w:div>
        <w:div w:id="1085146658">
          <w:marLeft w:val="0"/>
          <w:marRight w:val="0"/>
          <w:marTop w:val="0"/>
          <w:marBottom w:val="0"/>
          <w:divBdr>
            <w:top w:val="none" w:sz="0" w:space="0" w:color="auto"/>
            <w:left w:val="none" w:sz="0" w:space="0" w:color="auto"/>
            <w:bottom w:val="none" w:sz="0" w:space="0" w:color="auto"/>
            <w:right w:val="none" w:sz="0" w:space="0" w:color="auto"/>
          </w:divBdr>
        </w:div>
        <w:div w:id="1445882683">
          <w:marLeft w:val="0"/>
          <w:marRight w:val="0"/>
          <w:marTop w:val="0"/>
          <w:marBottom w:val="0"/>
          <w:divBdr>
            <w:top w:val="none" w:sz="0" w:space="0" w:color="auto"/>
            <w:left w:val="none" w:sz="0" w:space="0" w:color="auto"/>
            <w:bottom w:val="none" w:sz="0" w:space="0" w:color="auto"/>
            <w:right w:val="none" w:sz="0" w:space="0" w:color="auto"/>
          </w:divBdr>
        </w:div>
        <w:div w:id="1432509111">
          <w:marLeft w:val="0"/>
          <w:marRight w:val="0"/>
          <w:marTop w:val="0"/>
          <w:marBottom w:val="0"/>
          <w:divBdr>
            <w:top w:val="none" w:sz="0" w:space="0" w:color="auto"/>
            <w:left w:val="none" w:sz="0" w:space="0" w:color="auto"/>
            <w:bottom w:val="none" w:sz="0" w:space="0" w:color="auto"/>
            <w:right w:val="none" w:sz="0" w:space="0" w:color="auto"/>
          </w:divBdr>
        </w:div>
        <w:div w:id="1256325906">
          <w:marLeft w:val="0"/>
          <w:marRight w:val="0"/>
          <w:marTop w:val="0"/>
          <w:marBottom w:val="0"/>
          <w:divBdr>
            <w:top w:val="none" w:sz="0" w:space="0" w:color="auto"/>
            <w:left w:val="none" w:sz="0" w:space="0" w:color="auto"/>
            <w:bottom w:val="none" w:sz="0" w:space="0" w:color="auto"/>
            <w:right w:val="none" w:sz="0" w:space="0" w:color="auto"/>
          </w:divBdr>
        </w:div>
        <w:div w:id="1411346615">
          <w:marLeft w:val="0"/>
          <w:marRight w:val="0"/>
          <w:marTop w:val="0"/>
          <w:marBottom w:val="0"/>
          <w:divBdr>
            <w:top w:val="none" w:sz="0" w:space="0" w:color="auto"/>
            <w:left w:val="none" w:sz="0" w:space="0" w:color="auto"/>
            <w:bottom w:val="none" w:sz="0" w:space="0" w:color="auto"/>
            <w:right w:val="none" w:sz="0" w:space="0" w:color="auto"/>
          </w:divBdr>
        </w:div>
        <w:div w:id="1437678141">
          <w:marLeft w:val="0"/>
          <w:marRight w:val="0"/>
          <w:marTop w:val="0"/>
          <w:marBottom w:val="0"/>
          <w:divBdr>
            <w:top w:val="none" w:sz="0" w:space="0" w:color="auto"/>
            <w:left w:val="none" w:sz="0" w:space="0" w:color="auto"/>
            <w:bottom w:val="none" w:sz="0" w:space="0" w:color="auto"/>
            <w:right w:val="none" w:sz="0" w:space="0" w:color="auto"/>
          </w:divBdr>
        </w:div>
        <w:div w:id="1644891277">
          <w:marLeft w:val="0"/>
          <w:marRight w:val="0"/>
          <w:marTop w:val="0"/>
          <w:marBottom w:val="0"/>
          <w:divBdr>
            <w:top w:val="none" w:sz="0" w:space="0" w:color="auto"/>
            <w:left w:val="none" w:sz="0" w:space="0" w:color="auto"/>
            <w:bottom w:val="none" w:sz="0" w:space="0" w:color="auto"/>
            <w:right w:val="none" w:sz="0" w:space="0" w:color="auto"/>
          </w:divBdr>
        </w:div>
        <w:div w:id="372972855">
          <w:marLeft w:val="0"/>
          <w:marRight w:val="0"/>
          <w:marTop w:val="0"/>
          <w:marBottom w:val="0"/>
          <w:divBdr>
            <w:top w:val="none" w:sz="0" w:space="0" w:color="auto"/>
            <w:left w:val="none" w:sz="0" w:space="0" w:color="auto"/>
            <w:bottom w:val="none" w:sz="0" w:space="0" w:color="auto"/>
            <w:right w:val="none" w:sz="0" w:space="0" w:color="auto"/>
          </w:divBdr>
        </w:div>
        <w:div w:id="1593778923">
          <w:marLeft w:val="0"/>
          <w:marRight w:val="0"/>
          <w:marTop w:val="0"/>
          <w:marBottom w:val="0"/>
          <w:divBdr>
            <w:top w:val="none" w:sz="0" w:space="0" w:color="auto"/>
            <w:left w:val="none" w:sz="0" w:space="0" w:color="auto"/>
            <w:bottom w:val="none" w:sz="0" w:space="0" w:color="auto"/>
            <w:right w:val="none" w:sz="0" w:space="0" w:color="auto"/>
          </w:divBdr>
        </w:div>
        <w:div w:id="836119259">
          <w:marLeft w:val="0"/>
          <w:marRight w:val="0"/>
          <w:marTop w:val="0"/>
          <w:marBottom w:val="0"/>
          <w:divBdr>
            <w:top w:val="none" w:sz="0" w:space="0" w:color="auto"/>
            <w:left w:val="none" w:sz="0" w:space="0" w:color="auto"/>
            <w:bottom w:val="none" w:sz="0" w:space="0" w:color="auto"/>
            <w:right w:val="none" w:sz="0" w:space="0" w:color="auto"/>
          </w:divBdr>
        </w:div>
        <w:div w:id="975644040">
          <w:marLeft w:val="0"/>
          <w:marRight w:val="0"/>
          <w:marTop w:val="0"/>
          <w:marBottom w:val="0"/>
          <w:divBdr>
            <w:top w:val="none" w:sz="0" w:space="0" w:color="auto"/>
            <w:left w:val="none" w:sz="0" w:space="0" w:color="auto"/>
            <w:bottom w:val="none" w:sz="0" w:space="0" w:color="auto"/>
            <w:right w:val="none" w:sz="0" w:space="0" w:color="auto"/>
          </w:divBdr>
        </w:div>
        <w:div w:id="1654799316">
          <w:marLeft w:val="0"/>
          <w:marRight w:val="0"/>
          <w:marTop w:val="0"/>
          <w:marBottom w:val="0"/>
          <w:divBdr>
            <w:top w:val="none" w:sz="0" w:space="0" w:color="auto"/>
            <w:left w:val="none" w:sz="0" w:space="0" w:color="auto"/>
            <w:bottom w:val="none" w:sz="0" w:space="0" w:color="auto"/>
            <w:right w:val="none" w:sz="0" w:space="0" w:color="auto"/>
          </w:divBdr>
        </w:div>
        <w:div w:id="1387489640">
          <w:marLeft w:val="0"/>
          <w:marRight w:val="0"/>
          <w:marTop w:val="0"/>
          <w:marBottom w:val="0"/>
          <w:divBdr>
            <w:top w:val="none" w:sz="0" w:space="0" w:color="auto"/>
            <w:left w:val="none" w:sz="0" w:space="0" w:color="auto"/>
            <w:bottom w:val="none" w:sz="0" w:space="0" w:color="auto"/>
            <w:right w:val="none" w:sz="0" w:space="0" w:color="auto"/>
          </w:divBdr>
        </w:div>
        <w:div w:id="1821533932">
          <w:marLeft w:val="0"/>
          <w:marRight w:val="0"/>
          <w:marTop w:val="0"/>
          <w:marBottom w:val="0"/>
          <w:divBdr>
            <w:top w:val="none" w:sz="0" w:space="0" w:color="auto"/>
            <w:left w:val="none" w:sz="0" w:space="0" w:color="auto"/>
            <w:bottom w:val="none" w:sz="0" w:space="0" w:color="auto"/>
            <w:right w:val="none" w:sz="0" w:space="0" w:color="auto"/>
          </w:divBdr>
        </w:div>
        <w:div w:id="507718646">
          <w:marLeft w:val="0"/>
          <w:marRight w:val="0"/>
          <w:marTop w:val="0"/>
          <w:marBottom w:val="0"/>
          <w:divBdr>
            <w:top w:val="none" w:sz="0" w:space="0" w:color="auto"/>
            <w:left w:val="none" w:sz="0" w:space="0" w:color="auto"/>
            <w:bottom w:val="none" w:sz="0" w:space="0" w:color="auto"/>
            <w:right w:val="none" w:sz="0" w:space="0" w:color="auto"/>
          </w:divBdr>
        </w:div>
        <w:div w:id="177736846">
          <w:marLeft w:val="0"/>
          <w:marRight w:val="0"/>
          <w:marTop w:val="0"/>
          <w:marBottom w:val="0"/>
          <w:divBdr>
            <w:top w:val="none" w:sz="0" w:space="0" w:color="auto"/>
            <w:left w:val="none" w:sz="0" w:space="0" w:color="auto"/>
            <w:bottom w:val="none" w:sz="0" w:space="0" w:color="auto"/>
            <w:right w:val="none" w:sz="0" w:space="0" w:color="auto"/>
          </w:divBdr>
        </w:div>
        <w:div w:id="524943593">
          <w:marLeft w:val="0"/>
          <w:marRight w:val="0"/>
          <w:marTop w:val="0"/>
          <w:marBottom w:val="0"/>
          <w:divBdr>
            <w:top w:val="none" w:sz="0" w:space="0" w:color="auto"/>
            <w:left w:val="none" w:sz="0" w:space="0" w:color="auto"/>
            <w:bottom w:val="none" w:sz="0" w:space="0" w:color="auto"/>
            <w:right w:val="none" w:sz="0" w:space="0" w:color="auto"/>
          </w:divBdr>
        </w:div>
        <w:div w:id="1880317888">
          <w:marLeft w:val="0"/>
          <w:marRight w:val="0"/>
          <w:marTop w:val="0"/>
          <w:marBottom w:val="0"/>
          <w:divBdr>
            <w:top w:val="none" w:sz="0" w:space="0" w:color="auto"/>
            <w:left w:val="none" w:sz="0" w:space="0" w:color="auto"/>
            <w:bottom w:val="none" w:sz="0" w:space="0" w:color="auto"/>
            <w:right w:val="none" w:sz="0" w:space="0" w:color="auto"/>
          </w:divBdr>
        </w:div>
        <w:div w:id="1871645365">
          <w:marLeft w:val="0"/>
          <w:marRight w:val="0"/>
          <w:marTop w:val="0"/>
          <w:marBottom w:val="0"/>
          <w:divBdr>
            <w:top w:val="none" w:sz="0" w:space="0" w:color="auto"/>
            <w:left w:val="none" w:sz="0" w:space="0" w:color="auto"/>
            <w:bottom w:val="none" w:sz="0" w:space="0" w:color="auto"/>
            <w:right w:val="none" w:sz="0" w:space="0" w:color="auto"/>
          </w:divBdr>
        </w:div>
        <w:div w:id="1406107036">
          <w:marLeft w:val="0"/>
          <w:marRight w:val="0"/>
          <w:marTop w:val="0"/>
          <w:marBottom w:val="0"/>
          <w:divBdr>
            <w:top w:val="none" w:sz="0" w:space="0" w:color="auto"/>
            <w:left w:val="none" w:sz="0" w:space="0" w:color="auto"/>
            <w:bottom w:val="none" w:sz="0" w:space="0" w:color="auto"/>
            <w:right w:val="none" w:sz="0" w:space="0" w:color="auto"/>
          </w:divBdr>
        </w:div>
        <w:div w:id="1776318951">
          <w:marLeft w:val="0"/>
          <w:marRight w:val="0"/>
          <w:marTop w:val="0"/>
          <w:marBottom w:val="0"/>
          <w:divBdr>
            <w:top w:val="none" w:sz="0" w:space="0" w:color="auto"/>
            <w:left w:val="none" w:sz="0" w:space="0" w:color="auto"/>
            <w:bottom w:val="none" w:sz="0" w:space="0" w:color="auto"/>
            <w:right w:val="none" w:sz="0" w:space="0" w:color="auto"/>
          </w:divBdr>
        </w:div>
        <w:div w:id="741759967">
          <w:marLeft w:val="0"/>
          <w:marRight w:val="0"/>
          <w:marTop w:val="0"/>
          <w:marBottom w:val="0"/>
          <w:divBdr>
            <w:top w:val="none" w:sz="0" w:space="0" w:color="auto"/>
            <w:left w:val="none" w:sz="0" w:space="0" w:color="auto"/>
            <w:bottom w:val="none" w:sz="0" w:space="0" w:color="auto"/>
            <w:right w:val="none" w:sz="0" w:space="0" w:color="auto"/>
          </w:divBdr>
        </w:div>
        <w:div w:id="451175253">
          <w:marLeft w:val="0"/>
          <w:marRight w:val="0"/>
          <w:marTop w:val="0"/>
          <w:marBottom w:val="0"/>
          <w:divBdr>
            <w:top w:val="none" w:sz="0" w:space="0" w:color="auto"/>
            <w:left w:val="none" w:sz="0" w:space="0" w:color="auto"/>
            <w:bottom w:val="none" w:sz="0" w:space="0" w:color="auto"/>
            <w:right w:val="none" w:sz="0" w:space="0" w:color="auto"/>
          </w:divBdr>
        </w:div>
        <w:div w:id="1387144997">
          <w:marLeft w:val="0"/>
          <w:marRight w:val="0"/>
          <w:marTop w:val="0"/>
          <w:marBottom w:val="0"/>
          <w:divBdr>
            <w:top w:val="none" w:sz="0" w:space="0" w:color="auto"/>
            <w:left w:val="none" w:sz="0" w:space="0" w:color="auto"/>
            <w:bottom w:val="none" w:sz="0" w:space="0" w:color="auto"/>
            <w:right w:val="none" w:sz="0" w:space="0" w:color="auto"/>
          </w:divBdr>
        </w:div>
        <w:div w:id="1317683145">
          <w:marLeft w:val="0"/>
          <w:marRight w:val="0"/>
          <w:marTop w:val="0"/>
          <w:marBottom w:val="0"/>
          <w:divBdr>
            <w:top w:val="none" w:sz="0" w:space="0" w:color="auto"/>
            <w:left w:val="none" w:sz="0" w:space="0" w:color="auto"/>
            <w:bottom w:val="none" w:sz="0" w:space="0" w:color="auto"/>
            <w:right w:val="none" w:sz="0" w:space="0" w:color="auto"/>
          </w:divBdr>
        </w:div>
        <w:div w:id="567226407">
          <w:marLeft w:val="0"/>
          <w:marRight w:val="0"/>
          <w:marTop w:val="0"/>
          <w:marBottom w:val="0"/>
          <w:divBdr>
            <w:top w:val="none" w:sz="0" w:space="0" w:color="auto"/>
            <w:left w:val="none" w:sz="0" w:space="0" w:color="auto"/>
            <w:bottom w:val="none" w:sz="0" w:space="0" w:color="auto"/>
            <w:right w:val="none" w:sz="0" w:space="0" w:color="auto"/>
          </w:divBdr>
        </w:div>
        <w:div w:id="1667827770">
          <w:marLeft w:val="0"/>
          <w:marRight w:val="0"/>
          <w:marTop w:val="0"/>
          <w:marBottom w:val="0"/>
          <w:divBdr>
            <w:top w:val="none" w:sz="0" w:space="0" w:color="auto"/>
            <w:left w:val="none" w:sz="0" w:space="0" w:color="auto"/>
            <w:bottom w:val="none" w:sz="0" w:space="0" w:color="auto"/>
            <w:right w:val="none" w:sz="0" w:space="0" w:color="auto"/>
          </w:divBdr>
        </w:div>
        <w:div w:id="908689377">
          <w:marLeft w:val="0"/>
          <w:marRight w:val="0"/>
          <w:marTop w:val="0"/>
          <w:marBottom w:val="0"/>
          <w:divBdr>
            <w:top w:val="none" w:sz="0" w:space="0" w:color="auto"/>
            <w:left w:val="none" w:sz="0" w:space="0" w:color="auto"/>
            <w:bottom w:val="none" w:sz="0" w:space="0" w:color="auto"/>
            <w:right w:val="none" w:sz="0" w:space="0" w:color="auto"/>
          </w:divBdr>
        </w:div>
        <w:div w:id="145052116">
          <w:marLeft w:val="0"/>
          <w:marRight w:val="0"/>
          <w:marTop w:val="0"/>
          <w:marBottom w:val="0"/>
          <w:divBdr>
            <w:top w:val="none" w:sz="0" w:space="0" w:color="auto"/>
            <w:left w:val="none" w:sz="0" w:space="0" w:color="auto"/>
            <w:bottom w:val="none" w:sz="0" w:space="0" w:color="auto"/>
            <w:right w:val="none" w:sz="0" w:space="0" w:color="auto"/>
          </w:divBdr>
        </w:div>
        <w:div w:id="1564219536">
          <w:marLeft w:val="0"/>
          <w:marRight w:val="0"/>
          <w:marTop w:val="0"/>
          <w:marBottom w:val="0"/>
          <w:divBdr>
            <w:top w:val="none" w:sz="0" w:space="0" w:color="auto"/>
            <w:left w:val="none" w:sz="0" w:space="0" w:color="auto"/>
            <w:bottom w:val="none" w:sz="0" w:space="0" w:color="auto"/>
            <w:right w:val="none" w:sz="0" w:space="0" w:color="auto"/>
          </w:divBdr>
        </w:div>
        <w:div w:id="1657881208">
          <w:marLeft w:val="0"/>
          <w:marRight w:val="0"/>
          <w:marTop w:val="0"/>
          <w:marBottom w:val="0"/>
          <w:divBdr>
            <w:top w:val="none" w:sz="0" w:space="0" w:color="auto"/>
            <w:left w:val="none" w:sz="0" w:space="0" w:color="auto"/>
            <w:bottom w:val="none" w:sz="0" w:space="0" w:color="auto"/>
            <w:right w:val="none" w:sz="0" w:space="0" w:color="auto"/>
          </w:divBdr>
        </w:div>
        <w:div w:id="517233607">
          <w:marLeft w:val="0"/>
          <w:marRight w:val="0"/>
          <w:marTop w:val="0"/>
          <w:marBottom w:val="0"/>
          <w:divBdr>
            <w:top w:val="none" w:sz="0" w:space="0" w:color="auto"/>
            <w:left w:val="none" w:sz="0" w:space="0" w:color="auto"/>
            <w:bottom w:val="none" w:sz="0" w:space="0" w:color="auto"/>
            <w:right w:val="none" w:sz="0" w:space="0" w:color="auto"/>
          </w:divBdr>
        </w:div>
        <w:div w:id="371152419">
          <w:marLeft w:val="0"/>
          <w:marRight w:val="0"/>
          <w:marTop w:val="0"/>
          <w:marBottom w:val="0"/>
          <w:divBdr>
            <w:top w:val="none" w:sz="0" w:space="0" w:color="auto"/>
            <w:left w:val="none" w:sz="0" w:space="0" w:color="auto"/>
            <w:bottom w:val="none" w:sz="0" w:space="0" w:color="auto"/>
            <w:right w:val="none" w:sz="0" w:space="0" w:color="auto"/>
          </w:divBdr>
        </w:div>
        <w:div w:id="767386774">
          <w:marLeft w:val="0"/>
          <w:marRight w:val="0"/>
          <w:marTop w:val="0"/>
          <w:marBottom w:val="0"/>
          <w:divBdr>
            <w:top w:val="none" w:sz="0" w:space="0" w:color="auto"/>
            <w:left w:val="none" w:sz="0" w:space="0" w:color="auto"/>
            <w:bottom w:val="none" w:sz="0" w:space="0" w:color="auto"/>
            <w:right w:val="none" w:sz="0" w:space="0" w:color="auto"/>
          </w:divBdr>
        </w:div>
        <w:div w:id="1880125551">
          <w:marLeft w:val="0"/>
          <w:marRight w:val="0"/>
          <w:marTop w:val="0"/>
          <w:marBottom w:val="0"/>
          <w:divBdr>
            <w:top w:val="none" w:sz="0" w:space="0" w:color="auto"/>
            <w:left w:val="none" w:sz="0" w:space="0" w:color="auto"/>
            <w:bottom w:val="none" w:sz="0" w:space="0" w:color="auto"/>
            <w:right w:val="none" w:sz="0" w:space="0" w:color="auto"/>
          </w:divBdr>
        </w:div>
        <w:div w:id="2119135595">
          <w:marLeft w:val="0"/>
          <w:marRight w:val="0"/>
          <w:marTop w:val="0"/>
          <w:marBottom w:val="0"/>
          <w:divBdr>
            <w:top w:val="none" w:sz="0" w:space="0" w:color="auto"/>
            <w:left w:val="none" w:sz="0" w:space="0" w:color="auto"/>
            <w:bottom w:val="none" w:sz="0" w:space="0" w:color="auto"/>
            <w:right w:val="none" w:sz="0" w:space="0" w:color="auto"/>
          </w:divBdr>
        </w:div>
        <w:div w:id="1354184384">
          <w:marLeft w:val="0"/>
          <w:marRight w:val="0"/>
          <w:marTop w:val="0"/>
          <w:marBottom w:val="0"/>
          <w:divBdr>
            <w:top w:val="none" w:sz="0" w:space="0" w:color="auto"/>
            <w:left w:val="none" w:sz="0" w:space="0" w:color="auto"/>
            <w:bottom w:val="none" w:sz="0" w:space="0" w:color="auto"/>
            <w:right w:val="none" w:sz="0" w:space="0" w:color="auto"/>
          </w:divBdr>
        </w:div>
        <w:div w:id="194002201">
          <w:marLeft w:val="0"/>
          <w:marRight w:val="0"/>
          <w:marTop w:val="0"/>
          <w:marBottom w:val="0"/>
          <w:divBdr>
            <w:top w:val="none" w:sz="0" w:space="0" w:color="auto"/>
            <w:left w:val="none" w:sz="0" w:space="0" w:color="auto"/>
            <w:bottom w:val="none" w:sz="0" w:space="0" w:color="auto"/>
            <w:right w:val="none" w:sz="0" w:space="0" w:color="auto"/>
          </w:divBdr>
        </w:div>
        <w:div w:id="212280146">
          <w:marLeft w:val="0"/>
          <w:marRight w:val="0"/>
          <w:marTop w:val="0"/>
          <w:marBottom w:val="0"/>
          <w:divBdr>
            <w:top w:val="none" w:sz="0" w:space="0" w:color="auto"/>
            <w:left w:val="none" w:sz="0" w:space="0" w:color="auto"/>
            <w:bottom w:val="none" w:sz="0" w:space="0" w:color="auto"/>
            <w:right w:val="none" w:sz="0" w:space="0" w:color="auto"/>
          </w:divBdr>
        </w:div>
        <w:div w:id="174618597">
          <w:marLeft w:val="0"/>
          <w:marRight w:val="0"/>
          <w:marTop w:val="0"/>
          <w:marBottom w:val="0"/>
          <w:divBdr>
            <w:top w:val="none" w:sz="0" w:space="0" w:color="auto"/>
            <w:left w:val="none" w:sz="0" w:space="0" w:color="auto"/>
            <w:bottom w:val="none" w:sz="0" w:space="0" w:color="auto"/>
            <w:right w:val="none" w:sz="0" w:space="0" w:color="auto"/>
          </w:divBdr>
        </w:div>
        <w:div w:id="1100758147">
          <w:marLeft w:val="0"/>
          <w:marRight w:val="0"/>
          <w:marTop w:val="0"/>
          <w:marBottom w:val="0"/>
          <w:divBdr>
            <w:top w:val="none" w:sz="0" w:space="0" w:color="auto"/>
            <w:left w:val="none" w:sz="0" w:space="0" w:color="auto"/>
            <w:bottom w:val="none" w:sz="0" w:space="0" w:color="auto"/>
            <w:right w:val="none" w:sz="0" w:space="0" w:color="auto"/>
          </w:divBdr>
        </w:div>
        <w:div w:id="86584272">
          <w:marLeft w:val="0"/>
          <w:marRight w:val="0"/>
          <w:marTop w:val="0"/>
          <w:marBottom w:val="0"/>
          <w:divBdr>
            <w:top w:val="none" w:sz="0" w:space="0" w:color="auto"/>
            <w:left w:val="none" w:sz="0" w:space="0" w:color="auto"/>
            <w:bottom w:val="none" w:sz="0" w:space="0" w:color="auto"/>
            <w:right w:val="none" w:sz="0" w:space="0" w:color="auto"/>
          </w:divBdr>
        </w:div>
        <w:div w:id="1312758830">
          <w:marLeft w:val="0"/>
          <w:marRight w:val="0"/>
          <w:marTop w:val="0"/>
          <w:marBottom w:val="0"/>
          <w:divBdr>
            <w:top w:val="none" w:sz="0" w:space="0" w:color="auto"/>
            <w:left w:val="none" w:sz="0" w:space="0" w:color="auto"/>
            <w:bottom w:val="none" w:sz="0" w:space="0" w:color="auto"/>
            <w:right w:val="none" w:sz="0" w:space="0" w:color="auto"/>
          </w:divBdr>
        </w:div>
        <w:div w:id="587152304">
          <w:marLeft w:val="0"/>
          <w:marRight w:val="0"/>
          <w:marTop w:val="0"/>
          <w:marBottom w:val="0"/>
          <w:divBdr>
            <w:top w:val="none" w:sz="0" w:space="0" w:color="auto"/>
            <w:left w:val="none" w:sz="0" w:space="0" w:color="auto"/>
            <w:bottom w:val="none" w:sz="0" w:space="0" w:color="auto"/>
            <w:right w:val="none" w:sz="0" w:space="0" w:color="auto"/>
          </w:divBdr>
        </w:div>
        <w:div w:id="1553884631">
          <w:marLeft w:val="0"/>
          <w:marRight w:val="0"/>
          <w:marTop w:val="0"/>
          <w:marBottom w:val="0"/>
          <w:divBdr>
            <w:top w:val="none" w:sz="0" w:space="0" w:color="auto"/>
            <w:left w:val="none" w:sz="0" w:space="0" w:color="auto"/>
            <w:bottom w:val="none" w:sz="0" w:space="0" w:color="auto"/>
            <w:right w:val="none" w:sz="0" w:space="0" w:color="auto"/>
          </w:divBdr>
        </w:div>
        <w:div w:id="2119106635">
          <w:marLeft w:val="0"/>
          <w:marRight w:val="0"/>
          <w:marTop w:val="0"/>
          <w:marBottom w:val="0"/>
          <w:divBdr>
            <w:top w:val="none" w:sz="0" w:space="0" w:color="auto"/>
            <w:left w:val="none" w:sz="0" w:space="0" w:color="auto"/>
            <w:bottom w:val="none" w:sz="0" w:space="0" w:color="auto"/>
            <w:right w:val="none" w:sz="0" w:space="0" w:color="auto"/>
          </w:divBdr>
        </w:div>
        <w:div w:id="1023895756">
          <w:marLeft w:val="0"/>
          <w:marRight w:val="0"/>
          <w:marTop w:val="0"/>
          <w:marBottom w:val="0"/>
          <w:divBdr>
            <w:top w:val="none" w:sz="0" w:space="0" w:color="auto"/>
            <w:left w:val="none" w:sz="0" w:space="0" w:color="auto"/>
            <w:bottom w:val="none" w:sz="0" w:space="0" w:color="auto"/>
            <w:right w:val="none" w:sz="0" w:space="0" w:color="auto"/>
          </w:divBdr>
        </w:div>
        <w:div w:id="105933997">
          <w:marLeft w:val="0"/>
          <w:marRight w:val="0"/>
          <w:marTop w:val="0"/>
          <w:marBottom w:val="0"/>
          <w:divBdr>
            <w:top w:val="none" w:sz="0" w:space="0" w:color="auto"/>
            <w:left w:val="none" w:sz="0" w:space="0" w:color="auto"/>
            <w:bottom w:val="none" w:sz="0" w:space="0" w:color="auto"/>
            <w:right w:val="none" w:sz="0" w:space="0" w:color="auto"/>
          </w:divBdr>
        </w:div>
        <w:div w:id="1481800517">
          <w:marLeft w:val="0"/>
          <w:marRight w:val="0"/>
          <w:marTop w:val="0"/>
          <w:marBottom w:val="0"/>
          <w:divBdr>
            <w:top w:val="none" w:sz="0" w:space="0" w:color="auto"/>
            <w:left w:val="none" w:sz="0" w:space="0" w:color="auto"/>
            <w:bottom w:val="none" w:sz="0" w:space="0" w:color="auto"/>
            <w:right w:val="none" w:sz="0" w:space="0" w:color="auto"/>
          </w:divBdr>
        </w:div>
        <w:div w:id="549537985">
          <w:marLeft w:val="0"/>
          <w:marRight w:val="0"/>
          <w:marTop w:val="0"/>
          <w:marBottom w:val="0"/>
          <w:divBdr>
            <w:top w:val="none" w:sz="0" w:space="0" w:color="auto"/>
            <w:left w:val="none" w:sz="0" w:space="0" w:color="auto"/>
            <w:bottom w:val="none" w:sz="0" w:space="0" w:color="auto"/>
            <w:right w:val="none" w:sz="0" w:space="0" w:color="auto"/>
          </w:divBdr>
        </w:div>
        <w:div w:id="787511729">
          <w:marLeft w:val="0"/>
          <w:marRight w:val="0"/>
          <w:marTop w:val="0"/>
          <w:marBottom w:val="0"/>
          <w:divBdr>
            <w:top w:val="none" w:sz="0" w:space="0" w:color="auto"/>
            <w:left w:val="none" w:sz="0" w:space="0" w:color="auto"/>
            <w:bottom w:val="none" w:sz="0" w:space="0" w:color="auto"/>
            <w:right w:val="none" w:sz="0" w:space="0" w:color="auto"/>
          </w:divBdr>
        </w:div>
        <w:div w:id="774400536">
          <w:marLeft w:val="0"/>
          <w:marRight w:val="0"/>
          <w:marTop w:val="0"/>
          <w:marBottom w:val="0"/>
          <w:divBdr>
            <w:top w:val="none" w:sz="0" w:space="0" w:color="auto"/>
            <w:left w:val="none" w:sz="0" w:space="0" w:color="auto"/>
            <w:bottom w:val="none" w:sz="0" w:space="0" w:color="auto"/>
            <w:right w:val="none" w:sz="0" w:space="0" w:color="auto"/>
          </w:divBdr>
        </w:div>
        <w:div w:id="953292615">
          <w:marLeft w:val="0"/>
          <w:marRight w:val="0"/>
          <w:marTop w:val="0"/>
          <w:marBottom w:val="0"/>
          <w:divBdr>
            <w:top w:val="none" w:sz="0" w:space="0" w:color="auto"/>
            <w:left w:val="none" w:sz="0" w:space="0" w:color="auto"/>
            <w:bottom w:val="none" w:sz="0" w:space="0" w:color="auto"/>
            <w:right w:val="none" w:sz="0" w:space="0" w:color="auto"/>
          </w:divBdr>
        </w:div>
        <w:div w:id="2103990529">
          <w:marLeft w:val="0"/>
          <w:marRight w:val="0"/>
          <w:marTop w:val="0"/>
          <w:marBottom w:val="0"/>
          <w:divBdr>
            <w:top w:val="none" w:sz="0" w:space="0" w:color="auto"/>
            <w:left w:val="none" w:sz="0" w:space="0" w:color="auto"/>
            <w:bottom w:val="none" w:sz="0" w:space="0" w:color="auto"/>
            <w:right w:val="none" w:sz="0" w:space="0" w:color="auto"/>
          </w:divBdr>
        </w:div>
        <w:div w:id="628049656">
          <w:marLeft w:val="0"/>
          <w:marRight w:val="0"/>
          <w:marTop w:val="0"/>
          <w:marBottom w:val="0"/>
          <w:divBdr>
            <w:top w:val="none" w:sz="0" w:space="0" w:color="auto"/>
            <w:left w:val="none" w:sz="0" w:space="0" w:color="auto"/>
            <w:bottom w:val="none" w:sz="0" w:space="0" w:color="auto"/>
            <w:right w:val="none" w:sz="0" w:space="0" w:color="auto"/>
          </w:divBdr>
        </w:div>
        <w:div w:id="893009441">
          <w:marLeft w:val="0"/>
          <w:marRight w:val="0"/>
          <w:marTop w:val="0"/>
          <w:marBottom w:val="0"/>
          <w:divBdr>
            <w:top w:val="none" w:sz="0" w:space="0" w:color="auto"/>
            <w:left w:val="none" w:sz="0" w:space="0" w:color="auto"/>
            <w:bottom w:val="none" w:sz="0" w:space="0" w:color="auto"/>
            <w:right w:val="none" w:sz="0" w:space="0" w:color="auto"/>
          </w:divBdr>
        </w:div>
        <w:div w:id="449738609">
          <w:marLeft w:val="0"/>
          <w:marRight w:val="0"/>
          <w:marTop w:val="0"/>
          <w:marBottom w:val="0"/>
          <w:divBdr>
            <w:top w:val="none" w:sz="0" w:space="0" w:color="auto"/>
            <w:left w:val="none" w:sz="0" w:space="0" w:color="auto"/>
            <w:bottom w:val="none" w:sz="0" w:space="0" w:color="auto"/>
            <w:right w:val="none" w:sz="0" w:space="0" w:color="auto"/>
          </w:divBdr>
        </w:div>
        <w:div w:id="1361584508">
          <w:marLeft w:val="0"/>
          <w:marRight w:val="0"/>
          <w:marTop w:val="0"/>
          <w:marBottom w:val="0"/>
          <w:divBdr>
            <w:top w:val="none" w:sz="0" w:space="0" w:color="auto"/>
            <w:left w:val="none" w:sz="0" w:space="0" w:color="auto"/>
            <w:bottom w:val="none" w:sz="0" w:space="0" w:color="auto"/>
            <w:right w:val="none" w:sz="0" w:space="0" w:color="auto"/>
          </w:divBdr>
        </w:div>
        <w:div w:id="905381748">
          <w:marLeft w:val="0"/>
          <w:marRight w:val="0"/>
          <w:marTop w:val="0"/>
          <w:marBottom w:val="0"/>
          <w:divBdr>
            <w:top w:val="none" w:sz="0" w:space="0" w:color="auto"/>
            <w:left w:val="none" w:sz="0" w:space="0" w:color="auto"/>
            <w:bottom w:val="none" w:sz="0" w:space="0" w:color="auto"/>
            <w:right w:val="none" w:sz="0" w:space="0" w:color="auto"/>
          </w:divBdr>
        </w:div>
        <w:div w:id="1765955006">
          <w:marLeft w:val="0"/>
          <w:marRight w:val="0"/>
          <w:marTop w:val="0"/>
          <w:marBottom w:val="0"/>
          <w:divBdr>
            <w:top w:val="none" w:sz="0" w:space="0" w:color="auto"/>
            <w:left w:val="none" w:sz="0" w:space="0" w:color="auto"/>
            <w:bottom w:val="none" w:sz="0" w:space="0" w:color="auto"/>
            <w:right w:val="none" w:sz="0" w:space="0" w:color="auto"/>
          </w:divBdr>
        </w:div>
        <w:div w:id="240145381">
          <w:marLeft w:val="0"/>
          <w:marRight w:val="0"/>
          <w:marTop w:val="0"/>
          <w:marBottom w:val="0"/>
          <w:divBdr>
            <w:top w:val="none" w:sz="0" w:space="0" w:color="auto"/>
            <w:left w:val="none" w:sz="0" w:space="0" w:color="auto"/>
            <w:bottom w:val="none" w:sz="0" w:space="0" w:color="auto"/>
            <w:right w:val="none" w:sz="0" w:space="0" w:color="auto"/>
          </w:divBdr>
        </w:div>
        <w:div w:id="407964641">
          <w:marLeft w:val="0"/>
          <w:marRight w:val="0"/>
          <w:marTop w:val="0"/>
          <w:marBottom w:val="0"/>
          <w:divBdr>
            <w:top w:val="none" w:sz="0" w:space="0" w:color="auto"/>
            <w:left w:val="none" w:sz="0" w:space="0" w:color="auto"/>
            <w:bottom w:val="none" w:sz="0" w:space="0" w:color="auto"/>
            <w:right w:val="none" w:sz="0" w:space="0" w:color="auto"/>
          </w:divBdr>
        </w:div>
        <w:div w:id="861865226">
          <w:marLeft w:val="0"/>
          <w:marRight w:val="0"/>
          <w:marTop w:val="0"/>
          <w:marBottom w:val="0"/>
          <w:divBdr>
            <w:top w:val="none" w:sz="0" w:space="0" w:color="auto"/>
            <w:left w:val="none" w:sz="0" w:space="0" w:color="auto"/>
            <w:bottom w:val="none" w:sz="0" w:space="0" w:color="auto"/>
            <w:right w:val="none" w:sz="0" w:space="0" w:color="auto"/>
          </w:divBdr>
        </w:div>
        <w:div w:id="1537809245">
          <w:marLeft w:val="0"/>
          <w:marRight w:val="0"/>
          <w:marTop w:val="0"/>
          <w:marBottom w:val="0"/>
          <w:divBdr>
            <w:top w:val="none" w:sz="0" w:space="0" w:color="auto"/>
            <w:left w:val="none" w:sz="0" w:space="0" w:color="auto"/>
            <w:bottom w:val="none" w:sz="0" w:space="0" w:color="auto"/>
            <w:right w:val="none" w:sz="0" w:space="0" w:color="auto"/>
          </w:divBdr>
        </w:div>
        <w:div w:id="1136878287">
          <w:marLeft w:val="0"/>
          <w:marRight w:val="0"/>
          <w:marTop w:val="0"/>
          <w:marBottom w:val="0"/>
          <w:divBdr>
            <w:top w:val="none" w:sz="0" w:space="0" w:color="auto"/>
            <w:left w:val="none" w:sz="0" w:space="0" w:color="auto"/>
            <w:bottom w:val="none" w:sz="0" w:space="0" w:color="auto"/>
            <w:right w:val="none" w:sz="0" w:space="0" w:color="auto"/>
          </w:divBdr>
        </w:div>
        <w:div w:id="1345087880">
          <w:marLeft w:val="0"/>
          <w:marRight w:val="0"/>
          <w:marTop w:val="0"/>
          <w:marBottom w:val="0"/>
          <w:divBdr>
            <w:top w:val="none" w:sz="0" w:space="0" w:color="auto"/>
            <w:left w:val="none" w:sz="0" w:space="0" w:color="auto"/>
            <w:bottom w:val="none" w:sz="0" w:space="0" w:color="auto"/>
            <w:right w:val="none" w:sz="0" w:space="0" w:color="auto"/>
          </w:divBdr>
        </w:div>
        <w:div w:id="702949745">
          <w:marLeft w:val="0"/>
          <w:marRight w:val="0"/>
          <w:marTop w:val="0"/>
          <w:marBottom w:val="0"/>
          <w:divBdr>
            <w:top w:val="none" w:sz="0" w:space="0" w:color="auto"/>
            <w:left w:val="none" w:sz="0" w:space="0" w:color="auto"/>
            <w:bottom w:val="none" w:sz="0" w:space="0" w:color="auto"/>
            <w:right w:val="none" w:sz="0" w:space="0" w:color="auto"/>
          </w:divBdr>
        </w:div>
        <w:div w:id="1780175525">
          <w:marLeft w:val="0"/>
          <w:marRight w:val="0"/>
          <w:marTop w:val="0"/>
          <w:marBottom w:val="0"/>
          <w:divBdr>
            <w:top w:val="none" w:sz="0" w:space="0" w:color="auto"/>
            <w:left w:val="none" w:sz="0" w:space="0" w:color="auto"/>
            <w:bottom w:val="none" w:sz="0" w:space="0" w:color="auto"/>
            <w:right w:val="none" w:sz="0" w:space="0" w:color="auto"/>
          </w:divBdr>
        </w:div>
        <w:div w:id="781151403">
          <w:marLeft w:val="0"/>
          <w:marRight w:val="0"/>
          <w:marTop w:val="0"/>
          <w:marBottom w:val="0"/>
          <w:divBdr>
            <w:top w:val="none" w:sz="0" w:space="0" w:color="auto"/>
            <w:left w:val="none" w:sz="0" w:space="0" w:color="auto"/>
            <w:bottom w:val="none" w:sz="0" w:space="0" w:color="auto"/>
            <w:right w:val="none" w:sz="0" w:space="0" w:color="auto"/>
          </w:divBdr>
        </w:div>
        <w:div w:id="71896925">
          <w:marLeft w:val="0"/>
          <w:marRight w:val="0"/>
          <w:marTop w:val="0"/>
          <w:marBottom w:val="0"/>
          <w:divBdr>
            <w:top w:val="none" w:sz="0" w:space="0" w:color="auto"/>
            <w:left w:val="none" w:sz="0" w:space="0" w:color="auto"/>
            <w:bottom w:val="none" w:sz="0" w:space="0" w:color="auto"/>
            <w:right w:val="none" w:sz="0" w:space="0" w:color="auto"/>
          </w:divBdr>
        </w:div>
        <w:div w:id="1700350294">
          <w:marLeft w:val="0"/>
          <w:marRight w:val="0"/>
          <w:marTop w:val="0"/>
          <w:marBottom w:val="0"/>
          <w:divBdr>
            <w:top w:val="none" w:sz="0" w:space="0" w:color="auto"/>
            <w:left w:val="none" w:sz="0" w:space="0" w:color="auto"/>
            <w:bottom w:val="none" w:sz="0" w:space="0" w:color="auto"/>
            <w:right w:val="none" w:sz="0" w:space="0" w:color="auto"/>
          </w:divBdr>
        </w:div>
        <w:div w:id="216092087">
          <w:marLeft w:val="0"/>
          <w:marRight w:val="0"/>
          <w:marTop w:val="0"/>
          <w:marBottom w:val="0"/>
          <w:divBdr>
            <w:top w:val="none" w:sz="0" w:space="0" w:color="auto"/>
            <w:left w:val="none" w:sz="0" w:space="0" w:color="auto"/>
            <w:bottom w:val="none" w:sz="0" w:space="0" w:color="auto"/>
            <w:right w:val="none" w:sz="0" w:space="0" w:color="auto"/>
          </w:divBdr>
        </w:div>
        <w:div w:id="333193677">
          <w:marLeft w:val="0"/>
          <w:marRight w:val="0"/>
          <w:marTop w:val="0"/>
          <w:marBottom w:val="0"/>
          <w:divBdr>
            <w:top w:val="none" w:sz="0" w:space="0" w:color="auto"/>
            <w:left w:val="none" w:sz="0" w:space="0" w:color="auto"/>
            <w:bottom w:val="none" w:sz="0" w:space="0" w:color="auto"/>
            <w:right w:val="none" w:sz="0" w:space="0" w:color="auto"/>
          </w:divBdr>
        </w:div>
        <w:div w:id="1493250697">
          <w:marLeft w:val="0"/>
          <w:marRight w:val="0"/>
          <w:marTop w:val="0"/>
          <w:marBottom w:val="0"/>
          <w:divBdr>
            <w:top w:val="none" w:sz="0" w:space="0" w:color="auto"/>
            <w:left w:val="none" w:sz="0" w:space="0" w:color="auto"/>
            <w:bottom w:val="none" w:sz="0" w:space="0" w:color="auto"/>
            <w:right w:val="none" w:sz="0" w:space="0" w:color="auto"/>
          </w:divBdr>
        </w:div>
        <w:div w:id="1022903884">
          <w:marLeft w:val="0"/>
          <w:marRight w:val="0"/>
          <w:marTop w:val="0"/>
          <w:marBottom w:val="0"/>
          <w:divBdr>
            <w:top w:val="none" w:sz="0" w:space="0" w:color="auto"/>
            <w:left w:val="none" w:sz="0" w:space="0" w:color="auto"/>
            <w:bottom w:val="none" w:sz="0" w:space="0" w:color="auto"/>
            <w:right w:val="none" w:sz="0" w:space="0" w:color="auto"/>
          </w:divBdr>
        </w:div>
        <w:div w:id="2103183041">
          <w:marLeft w:val="0"/>
          <w:marRight w:val="0"/>
          <w:marTop w:val="0"/>
          <w:marBottom w:val="0"/>
          <w:divBdr>
            <w:top w:val="none" w:sz="0" w:space="0" w:color="auto"/>
            <w:left w:val="none" w:sz="0" w:space="0" w:color="auto"/>
            <w:bottom w:val="none" w:sz="0" w:space="0" w:color="auto"/>
            <w:right w:val="none" w:sz="0" w:space="0" w:color="auto"/>
          </w:divBdr>
        </w:div>
        <w:div w:id="429086824">
          <w:marLeft w:val="0"/>
          <w:marRight w:val="0"/>
          <w:marTop w:val="0"/>
          <w:marBottom w:val="0"/>
          <w:divBdr>
            <w:top w:val="none" w:sz="0" w:space="0" w:color="auto"/>
            <w:left w:val="none" w:sz="0" w:space="0" w:color="auto"/>
            <w:bottom w:val="none" w:sz="0" w:space="0" w:color="auto"/>
            <w:right w:val="none" w:sz="0" w:space="0" w:color="auto"/>
          </w:divBdr>
        </w:div>
        <w:div w:id="900748651">
          <w:marLeft w:val="0"/>
          <w:marRight w:val="0"/>
          <w:marTop w:val="0"/>
          <w:marBottom w:val="0"/>
          <w:divBdr>
            <w:top w:val="none" w:sz="0" w:space="0" w:color="auto"/>
            <w:left w:val="none" w:sz="0" w:space="0" w:color="auto"/>
            <w:bottom w:val="none" w:sz="0" w:space="0" w:color="auto"/>
            <w:right w:val="none" w:sz="0" w:space="0" w:color="auto"/>
          </w:divBdr>
        </w:div>
        <w:div w:id="383869457">
          <w:marLeft w:val="0"/>
          <w:marRight w:val="0"/>
          <w:marTop w:val="0"/>
          <w:marBottom w:val="0"/>
          <w:divBdr>
            <w:top w:val="none" w:sz="0" w:space="0" w:color="auto"/>
            <w:left w:val="none" w:sz="0" w:space="0" w:color="auto"/>
            <w:bottom w:val="none" w:sz="0" w:space="0" w:color="auto"/>
            <w:right w:val="none" w:sz="0" w:space="0" w:color="auto"/>
          </w:divBdr>
        </w:div>
        <w:div w:id="1374234823">
          <w:marLeft w:val="0"/>
          <w:marRight w:val="0"/>
          <w:marTop w:val="0"/>
          <w:marBottom w:val="0"/>
          <w:divBdr>
            <w:top w:val="none" w:sz="0" w:space="0" w:color="auto"/>
            <w:left w:val="none" w:sz="0" w:space="0" w:color="auto"/>
            <w:bottom w:val="none" w:sz="0" w:space="0" w:color="auto"/>
            <w:right w:val="none" w:sz="0" w:space="0" w:color="auto"/>
          </w:divBdr>
        </w:div>
        <w:div w:id="2099710836">
          <w:marLeft w:val="0"/>
          <w:marRight w:val="0"/>
          <w:marTop w:val="0"/>
          <w:marBottom w:val="0"/>
          <w:divBdr>
            <w:top w:val="none" w:sz="0" w:space="0" w:color="auto"/>
            <w:left w:val="none" w:sz="0" w:space="0" w:color="auto"/>
            <w:bottom w:val="none" w:sz="0" w:space="0" w:color="auto"/>
            <w:right w:val="none" w:sz="0" w:space="0" w:color="auto"/>
          </w:divBdr>
        </w:div>
        <w:div w:id="1905335178">
          <w:marLeft w:val="0"/>
          <w:marRight w:val="0"/>
          <w:marTop w:val="0"/>
          <w:marBottom w:val="0"/>
          <w:divBdr>
            <w:top w:val="none" w:sz="0" w:space="0" w:color="auto"/>
            <w:left w:val="none" w:sz="0" w:space="0" w:color="auto"/>
            <w:bottom w:val="none" w:sz="0" w:space="0" w:color="auto"/>
            <w:right w:val="none" w:sz="0" w:space="0" w:color="auto"/>
          </w:divBdr>
        </w:div>
        <w:div w:id="253903854">
          <w:marLeft w:val="0"/>
          <w:marRight w:val="0"/>
          <w:marTop w:val="0"/>
          <w:marBottom w:val="0"/>
          <w:divBdr>
            <w:top w:val="none" w:sz="0" w:space="0" w:color="auto"/>
            <w:left w:val="none" w:sz="0" w:space="0" w:color="auto"/>
            <w:bottom w:val="none" w:sz="0" w:space="0" w:color="auto"/>
            <w:right w:val="none" w:sz="0" w:space="0" w:color="auto"/>
          </w:divBdr>
        </w:div>
        <w:div w:id="423964862">
          <w:marLeft w:val="0"/>
          <w:marRight w:val="0"/>
          <w:marTop w:val="0"/>
          <w:marBottom w:val="0"/>
          <w:divBdr>
            <w:top w:val="none" w:sz="0" w:space="0" w:color="auto"/>
            <w:left w:val="none" w:sz="0" w:space="0" w:color="auto"/>
            <w:bottom w:val="none" w:sz="0" w:space="0" w:color="auto"/>
            <w:right w:val="none" w:sz="0" w:space="0" w:color="auto"/>
          </w:divBdr>
        </w:div>
        <w:div w:id="1936665575">
          <w:marLeft w:val="0"/>
          <w:marRight w:val="0"/>
          <w:marTop w:val="0"/>
          <w:marBottom w:val="0"/>
          <w:divBdr>
            <w:top w:val="none" w:sz="0" w:space="0" w:color="auto"/>
            <w:left w:val="none" w:sz="0" w:space="0" w:color="auto"/>
            <w:bottom w:val="none" w:sz="0" w:space="0" w:color="auto"/>
            <w:right w:val="none" w:sz="0" w:space="0" w:color="auto"/>
          </w:divBdr>
        </w:div>
        <w:div w:id="1202085471">
          <w:marLeft w:val="0"/>
          <w:marRight w:val="0"/>
          <w:marTop w:val="0"/>
          <w:marBottom w:val="0"/>
          <w:divBdr>
            <w:top w:val="none" w:sz="0" w:space="0" w:color="auto"/>
            <w:left w:val="none" w:sz="0" w:space="0" w:color="auto"/>
            <w:bottom w:val="none" w:sz="0" w:space="0" w:color="auto"/>
            <w:right w:val="none" w:sz="0" w:space="0" w:color="auto"/>
          </w:divBdr>
        </w:div>
        <w:div w:id="114064846">
          <w:marLeft w:val="0"/>
          <w:marRight w:val="0"/>
          <w:marTop w:val="0"/>
          <w:marBottom w:val="0"/>
          <w:divBdr>
            <w:top w:val="none" w:sz="0" w:space="0" w:color="auto"/>
            <w:left w:val="none" w:sz="0" w:space="0" w:color="auto"/>
            <w:bottom w:val="none" w:sz="0" w:space="0" w:color="auto"/>
            <w:right w:val="none" w:sz="0" w:space="0" w:color="auto"/>
          </w:divBdr>
        </w:div>
        <w:div w:id="1691955003">
          <w:marLeft w:val="0"/>
          <w:marRight w:val="0"/>
          <w:marTop w:val="0"/>
          <w:marBottom w:val="0"/>
          <w:divBdr>
            <w:top w:val="none" w:sz="0" w:space="0" w:color="auto"/>
            <w:left w:val="none" w:sz="0" w:space="0" w:color="auto"/>
            <w:bottom w:val="none" w:sz="0" w:space="0" w:color="auto"/>
            <w:right w:val="none" w:sz="0" w:space="0" w:color="auto"/>
          </w:divBdr>
        </w:div>
        <w:div w:id="1913461720">
          <w:marLeft w:val="0"/>
          <w:marRight w:val="0"/>
          <w:marTop w:val="0"/>
          <w:marBottom w:val="0"/>
          <w:divBdr>
            <w:top w:val="none" w:sz="0" w:space="0" w:color="auto"/>
            <w:left w:val="none" w:sz="0" w:space="0" w:color="auto"/>
            <w:bottom w:val="none" w:sz="0" w:space="0" w:color="auto"/>
            <w:right w:val="none" w:sz="0" w:space="0" w:color="auto"/>
          </w:divBdr>
        </w:div>
        <w:div w:id="1179156041">
          <w:marLeft w:val="0"/>
          <w:marRight w:val="0"/>
          <w:marTop w:val="0"/>
          <w:marBottom w:val="0"/>
          <w:divBdr>
            <w:top w:val="none" w:sz="0" w:space="0" w:color="auto"/>
            <w:left w:val="none" w:sz="0" w:space="0" w:color="auto"/>
            <w:bottom w:val="none" w:sz="0" w:space="0" w:color="auto"/>
            <w:right w:val="none" w:sz="0" w:space="0" w:color="auto"/>
          </w:divBdr>
        </w:div>
        <w:div w:id="1638797597">
          <w:marLeft w:val="0"/>
          <w:marRight w:val="0"/>
          <w:marTop w:val="0"/>
          <w:marBottom w:val="0"/>
          <w:divBdr>
            <w:top w:val="none" w:sz="0" w:space="0" w:color="auto"/>
            <w:left w:val="none" w:sz="0" w:space="0" w:color="auto"/>
            <w:bottom w:val="none" w:sz="0" w:space="0" w:color="auto"/>
            <w:right w:val="none" w:sz="0" w:space="0" w:color="auto"/>
          </w:divBdr>
        </w:div>
        <w:div w:id="164132161">
          <w:marLeft w:val="0"/>
          <w:marRight w:val="0"/>
          <w:marTop w:val="0"/>
          <w:marBottom w:val="0"/>
          <w:divBdr>
            <w:top w:val="none" w:sz="0" w:space="0" w:color="auto"/>
            <w:left w:val="none" w:sz="0" w:space="0" w:color="auto"/>
            <w:bottom w:val="none" w:sz="0" w:space="0" w:color="auto"/>
            <w:right w:val="none" w:sz="0" w:space="0" w:color="auto"/>
          </w:divBdr>
        </w:div>
        <w:div w:id="1706443265">
          <w:marLeft w:val="0"/>
          <w:marRight w:val="0"/>
          <w:marTop w:val="0"/>
          <w:marBottom w:val="0"/>
          <w:divBdr>
            <w:top w:val="none" w:sz="0" w:space="0" w:color="auto"/>
            <w:left w:val="none" w:sz="0" w:space="0" w:color="auto"/>
            <w:bottom w:val="none" w:sz="0" w:space="0" w:color="auto"/>
            <w:right w:val="none" w:sz="0" w:space="0" w:color="auto"/>
          </w:divBdr>
        </w:div>
        <w:div w:id="910654396">
          <w:marLeft w:val="0"/>
          <w:marRight w:val="0"/>
          <w:marTop w:val="0"/>
          <w:marBottom w:val="0"/>
          <w:divBdr>
            <w:top w:val="none" w:sz="0" w:space="0" w:color="auto"/>
            <w:left w:val="none" w:sz="0" w:space="0" w:color="auto"/>
            <w:bottom w:val="none" w:sz="0" w:space="0" w:color="auto"/>
            <w:right w:val="none" w:sz="0" w:space="0" w:color="auto"/>
          </w:divBdr>
        </w:div>
        <w:div w:id="2006011781">
          <w:marLeft w:val="0"/>
          <w:marRight w:val="0"/>
          <w:marTop w:val="0"/>
          <w:marBottom w:val="0"/>
          <w:divBdr>
            <w:top w:val="none" w:sz="0" w:space="0" w:color="auto"/>
            <w:left w:val="none" w:sz="0" w:space="0" w:color="auto"/>
            <w:bottom w:val="none" w:sz="0" w:space="0" w:color="auto"/>
            <w:right w:val="none" w:sz="0" w:space="0" w:color="auto"/>
          </w:divBdr>
        </w:div>
        <w:div w:id="1110705504">
          <w:marLeft w:val="0"/>
          <w:marRight w:val="0"/>
          <w:marTop w:val="0"/>
          <w:marBottom w:val="0"/>
          <w:divBdr>
            <w:top w:val="none" w:sz="0" w:space="0" w:color="auto"/>
            <w:left w:val="none" w:sz="0" w:space="0" w:color="auto"/>
            <w:bottom w:val="none" w:sz="0" w:space="0" w:color="auto"/>
            <w:right w:val="none" w:sz="0" w:space="0" w:color="auto"/>
          </w:divBdr>
        </w:div>
        <w:div w:id="1190099915">
          <w:marLeft w:val="0"/>
          <w:marRight w:val="0"/>
          <w:marTop w:val="0"/>
          <w:marBottom w:val="0"/>
          <w:divBdr>
            <w:top w:val="none" w:sz="0" w:space="0" w:color="auto"/>
            <w:left w:val="none" w:sz="0" w:space="0" w:color="auto"/>
            <w:bottom w:val="none" w:sz="0" w:space="0" w:color="auto"/>
            <w:right w:val="none" w:sz="0" w:space="0" w:color="auto"/>
          </w:divBdr>
        </w:div>
        <w:div w:id="1367950947">
          <w:marLeft w:val="0"/>
          <w:marRight w:val="0"/>
          <w:marTop w:val="0"/>
          <w:marBottom w:val="0"/>
          <w:divBdr>
            <w:top w:val="none" w:sz="0" w:space="0" w:color="auto"/>
            <w:left w:val="none" w:sz="0" w:space="0" w:color="auto"/>
            <w:bottom w:val="none" w:sz="0" w:space="0" w:color="auto"/>
            <w:right w:val="none" w:sz="0" w:space="0" w:color="auto"/>
          </w:divBdr>
        </w:div>
        <w:div w:id="1507475048">
          <w:marLeft w:val="0"/>
          <w:marRight w:val="0"/>
          <w:marTop w:val="0"/>
          <w:marBottom w:val="0"/>
          <w:divBdr>
            <w:top w:val="none" w:sz="0" w:space="0" w:color="auto"/>
            <w:left w:val="none" w:sz="0" w:space="0" w:color="auto"/>
            <w:bottom w:val="none" w:sz="0" w:space="0" w:color="auto"/>
            <w:right w:val="none" w:sz="0" w:space="0" w:color="auto"/>
          </w:divBdr>
        </w:div>
        <w:div w:id="869538170">
          <w:marLeft w:val="0"/>
          <w:marRight w:val="0"/>
          <w:marTop w:val="0"/>
          <w:marBottom w:val="0"/>
          <w:divBdr>
            <w:top w:val="none" w:sz="0" w:space="0" w:color="auto"/>
            <w:left w:val="none" w:sz="0" w:space="0" w:color="auto"/>
            <w:bottom w:val="none" w:sz="0" w:space="0" w:color="auto"/>
            <w:right w:val="none" w:sz="0" w:space="0" w:color="auto"/>
          </w:divBdr>
        </w:div>
        <w:div w:id="1704286536">
          <w:marLeft w:val="0"/>
          <w:marRight w:val="0"/>
          <w:marTop w:val="0"/>
          <w:marBottom w:val="0"/>
          <w:divBdr>
            <w:top w:val="none" w:sz="0" w:space="0" w:color="auto"/>
            <w:left w:val="none" w:sz="0" w:space="0" w:color="auto"/>
            <w:bottom w:val="none" w:sz="0" w:space="0" w:color="auto"/>
            <w:right w:val="none" w:sz="0" w:space="0" w:color="auto"/>
          </w:divBdr>
        </w:div>
        <w:div w:id="787511543">
          <w:marLeft w:val="0"/>
          <w:marRight w:val="0"/>
          <w:marTop w:val="0"/>
          <w:marBottom w:val="0"/>
          <w:divBdr>
            <w:top w:val="none" w:sz="0" w:space="0" w:color="auto"/>
            <w:left w:val="none" w:sz="0" w:space="0" w:color="auto"/>
            <w:bottom w:val="none" w:sz="0" w:space="0" w:color="auto"/>
            <w:right w:val="none" w:sz="0" w:space="0" w:color="auto"/>
          </w:divBdr>
        </w:div>
        <w:div w:id="1107038320">
          <w:marLeft w:val="0"/>
          <w:marRight w:val="0"/>
          <w:marTop w:val="0"/>
          <w:marBottom w:val="0"/>
          <w:divBdr>
            <w:top w:val="none" w:sz="0" w:space="0" w:color="auto"/>
            <w:left w:val="none" w:sz="0" w:space="0" w:color="auto"/>
            <w:bottom w:val="none" w:sz="0" w:space="0" w:color="auto"/>
            <w:right w:val="none" w:sz="0" w:space="0" w:color="auto"/>
          </w:divBdr>
        </w:div>
        <w:div w:id="640352897">
          <w:marLeft w:val="0"/>
          <w:marRight w:val="0"/>
          <w:marTop w:val="0"/>
          <w:marBottom w:val="0"/>
          <w:divBdr>
            <w:top w:val="none" w:sz="0" w:space="0" w:color="auto"/>
            <w:left w:val="none" w:sz="0" w:space="0" w:color="auto"/>
            <w:bottom w:val="none" w:sz="0" w:space="0" w:color="auto"/>
            <w:right w:val="none" w:sz="0" w:space="0" w:color="auto"/>
          </w:divBdr>
        </w:div>
        <w:div w:id="415833738">
          <w:marLeft w:val="0"/>
          <w:marRight w:val="0"/>
          <w:marTop w:val="0"/>
          <w:marBottom w:val="0"/>
          <w:divBdr>
            <w:top w:val="none" w:sz="0" w:space="0" w:color="auto"/>
            <w:left w:val="none" w:sz="0" w:space="0" w:color="auto"/>
            <w:bottom w:val="none" w:sz="0" w:space="0" w:color="auto"/>
            <w:right w:val="none" w:sz="0" w:space="0" w:color="auto"/>
          </w:divBdr>
        </w:div>
        <w:div w:id="454830750">
          <w:marLeft w:val="0"/>
          <w:marRight w:val="0"/>
          <w:marTop w:val="0"/>
          <w:marBottom w:val="0"/>
          <w:divBdr>
            <w:top w:val="none" w:sz="0" w:space="0" w:color="auto"/>
            <w:left w:val="none" w:sz="0" w:space="0" w:color="auto"/>
            <w:bottom w:val="none" w:sz="0" w:space="0" w:color="auto"/>
            <w:right w:val="none" w:sz="0" w:space="0" w:color="auto"/>
          </w:divBdr>
        </w:div>
        <w:div w:id="2068646101">
          <w:marLeft w:val="0"/>
          <w:marRight w:val="0"/>
          <w:marTop w:val="0"/>
          <w:marBottom w:val="0"/>
          <w:divBdr>
            <w:top w:val="none" w:sz="0" w:space="0" w:color="auto"/>
            <w:left w:val="none" w:sz="0" w:space="0" w:color="auto"/>
            <w:bottom w:val="none" w:sz="0" w:space="0" w:color="auto"/>
            <w:right w:val="none" w:sz="0" w:space="0" w:color="auto"/>
          </w:divBdr>
        </w:div>
        <w:div w:id="1303584732">
          <w:marLeft w:val="0"/>
          <w:marRight w:val="0"/>
          <w:marTop w:val="0"/>
          <w:marBottom w:val="0"/>
          <w:divBdr>
            <w:top w:val="none" w:sz="0" w:space="0" w:color="auto"/>
            <w:left w:val="none" w:sz="0" w:space="0" w:color="auto"/>
            <w:bottom w:val="none" w:sz="0" w:space="0" w:color="auto"/>
            <w:right w:val="none" w:sz="0" w:space="0" w:color="auto"/>
          </w:divBdr>
        </w:div>
        <w:div w:id="1553687242">
          <w:marLeft w:val="0"/>
          <w:marRight w:val="0"/>
          <w:marTop w:val="0"/>
          <w:marBottom w:val="0"/>
          <w:divBdr>
            <w:top w:val="none" w:sz="0" w:space="0" w:color="auto"/>
            <w:left w:val="none" w:sz="0" w:space="0" w:color="auto"/>
            <w:bottom w:val="none" w:sz="0" w:space="0" w:color="auto"/>
            <w:right w:val="none" w:sz="0" w:space="0" w:color="auto"/>
          </w:divBdr>
        </w:div>
        <w:div w:id="2130470499">
          <w:marLeft w:val="0"/>
          <w:marRight w:val="0"/>
          <w:marTop w:val="0"/>
          <w:marBottom w:val="0"/>
          <w:divBdr>
            <w:top w:val="none" w:sz="0" w:space="0" w:color="auto"/>
            <w:left w:val="none" w:sz="0" w:space="0" w:color="auto"/>
            <w:bottom w:val="none" w:sz="0" w:space="0" w:color="auto"/>
            <w:right w:val="none" w:sz="0" w:space="0" w:color="auto"/>
          </w:divBdr>
        </w:div>
        <w:div w:id="220529055">
          <w:marLeft w:val="0"/>
          <w:marRight w:val="0"/>
          <w:marTop w:val="0"/>
          <w:marBottom w:val="0"/>
          <w:divBdr>
            <w:top w:val="none" w:sz="0" w:space="0" w:color="auto"/>
            <w:left w:val="none" w:sz="0" w:space="0" w:color="auto"/>
            <w:bottom w:val="none" w:sz="0" w:space="0" w:color="auto"/>
            <w:right w:val="none" w:sz="0" w:space="0" w:color="auto"/>
          </w:divBdr>
        </w:div>
        <w:div w:id="726415291">
          <w:marLeft w:val="0"/>
          <w:marRight w:val="0"/>
          <w:marTop w:val="0"/>
          <w:marBottom w:val="0"/>
          <w:divBdr>
            <w:top w:val="none" w:sz="0" w:space="0" w:color="auto"/>
            <w:left w:val="none" w:sz="0" w:space="0" w:color="auto"/>
            <w:bottom w:val="none" w:sz="0" w:space="0" w:color="auto"/>
            <w:right w:val="none" w:sz="0" w:space="0" w:color="auto"/>
          </w:divBdr>
        </w:div>
        <w:div w:id="710768324">
          <w:marLeft w:val="0"/>
          <w:marRight w:val="0"/>
          <w:marTop w:val="0"/>
          <w:marBottom w:val="0"/>
          <w:divBdr>
            <w:top w:val="none" w:sz="0" w:space="0" w:color="auto"/>
            <w:left w:val="none" w:sz="0" w:space="0" w:color="auto"/>
            <w:bottom w:val="none" w:sz="0" w:space="0" w:color="auto"/>
            <w:right w:val="none" w:sz="0" w:space="0" w:color="auto"/>
          </w:divBdr>
        </w:div>
        <w:div w:id="1577322092">
          <w:marLeft w:val="0"/>
          <w:marRight w:val="0"/>
          <w:marTop w:val="0"/>
          <w:marBottom w:val="0"/>
          <w:divBdr>
            <w:top w:val="none" w:sz="0" w:space="0" w:color="auto"/>
            <w:left w:val="none" w:sz="0" w:space="0" w:color="auto"/>
            <w:bottom w:val="none" w:sz="0" w:space="0" w:color="auto"/>
            <w:right w:val="none" w:sz="0" w:space="0" w:color="auto"/>
          </w:divBdr>
        </w:div>
        <w:div w:id="1724673132">
          <w:marLeft w:val="0"/>
          <w:marRight w:val="0"/>
          <w:marTop w:val="0"/>
          <w:marBottom w:val="0"/>
          <w:divBdr>
            <w:top w:val="none" w:sz="0" w:space="0" w:color="auto"/>
            <w:left w:val="none" w:sz="0" w:space="0" w:color="auto"/>
            <w:bottom w:val="none" w:sz="0" w:space="0" w:color="auto"/>
            <w:right w:val="none" w:sz="0" w:space="0" w:color="auto"/>
          </w:divBdr>
        </w:div>
        <w:div w:id="461004240">
          <w:marLeft w:val="0"/>
          <w:marRight w:val="0"/>
          <w:marTop w:val="0"/>
          <w:marBottom w:val="0"/>
          <w:divBdr>
            <w:top w:val="none" w:sz="0" w:space="0" w:color="auto"/>
            <w:left w:val="none" w:sz="0" w:space="0" w:color="auto"/>
            <w:bottom w:val="none" w:sz="0" w:space="0" w:color="auto"/>
            <w:right w:val="none" w:sz="0" w:space="0" w:color="auto"/>
          </w:divBdr>
        </w:div>
        <w:div w:id="107091153">
          <w:marLeft w:val="0"/>
          <w:marRight w:val="0"/>
          <w:marTop w:val="0"/>
          <w:marBottom w:val="0"/>
          <w:divBdr>
            <w:top w:val="none" w:sz="0" w:space="0" w:color="auto"/>
            <w:left w:val="none" w:sz="0" w:space="0" w:color="auto"/>
            <w:bottom w:val="none" w:sz="0" w:space="0" w:color="auto"/>
            <w:right w:val="none" w:sz="0" w:space="0" w:color="auto"/>
          </w:divBdr>
        </w:div>
        <w:div w:id="820191340">
          <w:marLeft w:val="0"/>
          <w:marRight w:val="0"/>
          <w:marTop w:val="0"/>
          <w:marBottom w:val="0"/>
          <w:divBdr>
            <w:top w:val="none" w:sz="0" w:space="0" w:color="auto"/>
            <w:left w:val="none" w:sz="0" w:space="0" w:color="auto"/>
            <w:bottom w:val="none" w:sz="0" w:space="0" w:color="auto"/>
            <w:right w:val="none" w:sz="0" w:space="0" w:color="auto"/>
          </w:divBdr>
        </w:div>
        <w:div w:id="1413165036">
          <w:marLeft w:val="0"/>
          <w:marRight w:val="0"/>
          <w:marTop w:val="0"/>
          <w:marBottom w:val="0"/>
          <w:divBdr>
            <w:top w:val="none" w:sz="0" w:space="0" w:color="auto"/>
            <w:left w:val="none" w:sz="0" w:space="0" w:color="auto"/>
            <w:bottom w:val="none" w:sz="0" w:space="0" w:color="auto"/>
            <w:right w:val="none" w:sz="0" w:space="0" w:color="auto"/>
          </w:divBdr>
        </w:div>
        <w:div w:id="2102683249">
          <w:marLeft w:val="0"/>
          <w:marRight w:val="0"/>
          <w:marTop w:val="0"/>
          <w:marBottom w:val="0"/>
          <w:divBdr>
            <w:top w:val="none" w:sz="0" w:space="0" w:color="auto"/>
            <w:left w:val="none" w:sz="0" w:space="0" w:color="auto"/>
            <w:bottom w:val="none" w:sz="0" w:space="0" w:color="auto"/>
            <w:right w:val="none" w:sz="0" w:space="0" w:color="auto"/>
          </w:divBdr>
        </w:div>
        <w:div w:id="715081163">
          <w:marLeft w:val="0"/>
          <w:marRight w:val="0"/>
          <w:marTop w:val="0"/>
          <w:marBottom w:val="0"/>
          <w:divBdr>
            <w:top w:val="none" w:sz="0" w:space="0" w:color="auto"/>
            <w:left w:val="none" w:sz="0" w:space="0" w:color="auto"/>
            <w:bottom w:val="none" w:sz="0" w:space="0" w:color="auto"/>
            <w:right w:val="none" w:sz="0" w:space="0" w:color="auto"/>
          </w:divBdr>
        </w:div>
        <w:div w:id="222372013">
          <w:marLeft w:val="0"/>
          <w:marRight w:val="0"/>
          <w:marTop w:val="0"/>
          <w:marBottom w:val="0"/>
          <w:divBdr>
            <w:top w:val="none" w:sz="0" w:space="0" w:color="auto"/>
            <w:left w:val="none" w:sz="0" w:space="0" w:color="auto"/>
            <w:bottom w:val="none" w:sz="0" w:space="0" w:color="auto"/>
            <w:right w:val="none" w:sz="0" w:space="0" w:color="auto"/>
          </w:divBdr>
        </w:div>
        <w:div w:id="76515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DE90-2C83-44BC-8224-6AE48C93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2127</Words>
  <Characters>12130</Characters>
  <Application>Microsoft Office Word</Application>
  <DocSecurity>0</DocSecurity>
  <Lines>101</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2016-02-07T20:00:00Z</cp:lastPrinted>
  <dcterms:created xsi:type="dcterms:W3CDTF">2019-02-03T14:12:00Z</dcterms:created>
  <dcterms:modified xsi:type="dcterms:W3CDTF">2019-04-29T12:12:00Z</dcterms:modified>
</cp:coreProperties>
</file>